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5B" w:rsidRDefault="0048035B" w:rsidP="004803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Муниципальное   казенное общеобразовательное учреждение</w:t>
      </w:r>
    </w:p>
    <w:p w:rsidR="0048035B" w:rsidRDefault="0048035B" w:rsidP="004803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proofErr w:type="spellStart"/>
      <w:r>
        <w:rPr>
          <w:rFonts w:ascii="Times New Roman" w:hAnsi="Times New Roman" w:cs="Times New Roman"/>
          <w:szCs w:val="24"/>
        </w:rPr>
        <w:t>Мещовская</w:t>
      </w:r>
      <w:proofErr w:type="spellEnd"/>
      <w:r>
        <w:rPr>
          <w:rFonts w:ascii="Times New Roman" w:hAnsi="Times New Roman" w:cs="Times New Roman"/>
          <w:szCs w:val="24"/>
        </w:rPr>
        <w:t xml:space="preserve"> средняя общеобразовательная школа»</w:t>
      </w:r>
    </w:p>
    <w:p w:rsidR="0048035B" w:rsidRDefault="0048035B" w:rsidP="004803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Мещовск, ул. Освободителей, 3а</w:t>
      </w:r>
    </w:p>
    <w:p w:rsidR="0048035B" w:rsidRDefault="0048035B" w:rsidP="0048035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ПРИКАЗ</w:t>
      </w:r>
    </w:p>
    <w:p w:rsidR="0048035B" w:rsidRDefault="0048035B" w:rsidP="0048035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от  17.09.2021                                                                                                            № 75</w:t>
      </w:r>
    </w:p>
    <w:p w:rsidR="0048035B" w:rsidRDefault="0048035B" w:rsidP="0048035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 организации проведения </w:t>
      </w:r>
    </w:p>
    <w:p w:rsidR="0048035B" w:rsidRPr="0048035B" w:rsidRDefault="0048035B" w:rsidP="0048035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международного исследования по модели PISA</w:t>
      </w:r>
    </w:p>
    <w:p w:rsidR="0048035B" w:rsidRDefault="0048035B" w:rsidP="0048035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Графиком проведения </w:t>
      </w:r>
      <w:r w:rsidRPr="0048035B">
        <w:rPr>
          <w:rFonts w:ascii="Times New Roman" w:hAnsi="Times New Roman" w:cs="Times New Roman"/>
          <w:szCs w:val="24"/>
        </w:rPr>
        <w:t>исследования по модели PISA</w:t>
      </w:r>
    </w:p>
    <w:p w:rsidR="0048035B" w:rsidRDefault="0048035B" w:rsidP="0048035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ПРИКАЗЫВАЮ:</w:t>
      </w:r>
    </w:p>
    <w:p w:rsidR="0048035B" w:rsidRPr="0048035B" w:rsidRDefault="0048035B" w:rsidP="0048035B">
      <w:pPr>
        <w:pStyle w:val="a3"/>
        <w:numPr>
          <w:ilvl w:val="0"/>
          <w:numId w:val="1"/>
        </w:numPr>
        <w:spacing w:after="60"/>
        <w:rPr>
          <w:color w:val="FF0000"/>
          <w:szCs w:val="24"/>
        </w:rPr>
      </w:pPr>
      <w:r>
        <w:rPr>
          <w:rFonts w:cs="Times New Roman"/>
          <w:szCs w:val="24"/>
        </w:rPr>
        <w:t xml:space="preserve">Провести </w:t>
      </w:r>
      <w:r w:rsidRPr="0048035B">
        <w:rPr>
          <w:rFonts w:cs="Times New Roman"/>
          <w:szCs w:val="24"/>
        </w:rPr>
        <w:t>исследование  по модели PISA в следующие сроки</w:t>
      </w:r>
    </w:p>
    <w:tbl>
      <w:tblPr>
        <w:tblStyle w:val="a4"/>
        <w:tblW w:w="0" w:type="auto"/>
        <w:tblInd w:w="480" w:type="dxa"/>
        <w:tblLook w:val="04A0"/>
      </w:tblPr>
      <w:tblGrid>
        <w:gridCol w:w="1655"/>
        <w:gridCol w:w="1048"/>
        <w:gridCol w:w="1514"/>
        <w:gridCol w:w="1514"/>
        <w:gridCol w:w="3253"/>
      </w:tblGrid>
      <w:tr w:rsidR="0048035B" w:rsidTr="0048035B"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дата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класс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время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кабинет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ответственный</w:t>
            </w:r>
          </w:p>
        </w:tc>
      </w:tr>
      <w:tr w:rsidR="0048035B" w:rsidTr="0048035B">
        <w:tc>
          <w:tcPr>
            <w:tcW w:w="1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12.10.2021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9аб 10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9-00, 13-10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Матюшина Н.П. </w:t>
            </w:r>
          </w:p>
        </w:tc>
      </w:tr>
      <w:tr w:rsidR="0048035B" w:rsidTr="0048035B">
        <w:tc>
          <w:tcPr>
            <w:tcW w:w="1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Архипова В.В.</w:t>
            </w:r>
          </w:p>
        </w:tc>
      </w:tr>
      <w:tr w:rsidR="0048035B" w:rsidTr="0048035B">
        <w:tc>
          <w:tcPr>
            <w:tcW w:w="1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13.10.2021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9аб, 10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9-00, 13-30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5B" w:rsidRDefault="0048035B">
            <w:pPr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Матюшина Н.П.</w:t>
            </w:r>
          </w:p>
        </w:tc>
      </w:tr>
      <w:tr w:rsidR="0048035B" w:rsidTr="0048035B">
        <w:tc>
          <w:tcPr>
            <w:tcW w:w="1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35B" w:rsidRDefault="0048035B">
            <w:pPr>
              <w:pStyle w:val="a3"/>
              <w:spacing w:after="60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35B" w:rsidRDefault="0048035B">
            <w:pPr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Архипова В.В. </w:t>
            </w:r>
          </w:p>
        </w:tc>
      </w:tr>
    </w:tbl>
    <w:p w:rsidR="0048035B" w:rsidRDefault="0048035B" w:rsidP="0048035B">
      <w:pPr>
        <w:pStyle w:val="a3"/>
        <w:spacing w:after="60"/>
        <w:ind w:left="0" w:firstLine="0"/>
        <w:rPr>
          <w:b/>
          <w:color w:val="FF0000"/>
          <w:szCs w:val="24"/>
        </w:rPr>
      </w:pPr>
    </w:p>
    <w:p w:rsidR="0048035B" w:rsidRDefault="0048035B" w:rsidP="0048035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ответственным организатором проведения </w:t>
      </w:r>
      <w:r w:rsidRPr="0048035B">
        <w:rPr>
          <w:rFonts w:ascii="Times New Roman" w:hAnsi="Times New Roman" w:cs="Times New Roman"/>
          <w:szCs w:val="24"/>
        </w:rPr>
        <w:t>исследования по модели PISA</w:t>
      </w:r>
      <w:r>
        <w:rPr>
          <w:rFonts w:ascii="Times New Roman" w:hAnsi="Times New Roman" w:cs="Times New Roman"/>
          <w:sz w:val="24"/>
          <w:szCs w:val="24"/>
        </w:rPr>
        <w:t xml:space="preserve"> по школе заместителя директора по 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Матюшину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Н.П.  </w:t>
      </w:r>
    </w:p>
    <w:p w:rsidR="0048035B" w:rsidRDefault="0048035B" w:rsidP="0048035B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Ответственному организатору проведения </w:t>
      </w:r>
      <w:r w:rsidRPr="0048035B">
        <w:rPr>
          <w:rFonts w:ascii="Times New Roman" w:hAnsi="Times New Roman" w:cs="Times New Roman"/>
          <w:szCs w:val="24"/>
        </w:rPr>
        <w:t>исследования по модели PISA</w:t>
      </w:r>
      <w:r>
        <w:rPr>
          <w:rFonts w:ascii="Times New Roman" w:hAnsi="Times New Roman" w:cs="Times New Roman"/>
          <w:sz w:val="24"/>
          <w:szCs w:val="24"/>
        </w:rPr>
        <w:t xml:space="preserve"> Матюшиной Н.П.</w:t>
      </w:r>
    </w:p>
    <w:p w:rsidR="0048035B" w:rsidRDefault="0048035B" w:rsidP="0048035B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3.1.обеспечить проведение подготовительных мероприятий для включения образовательной организации в списки участников </w:t>
      </w:r>
      <w:r w:rsidRPr="0048035B">
        <w:rPr>
          <w:rFonts w:ascii="Times New Roman" w:hAnsi="Times New Roman" w:cs="Times New Roman"/>
          <w:szCs w:val="24"/>
        </w:rPr>
        <w:t>исследования по модели PISA</w:t>
      </w:r>
      <w:r>
        <w:rPr>
          <w:rFonts w:ascii="Times New Roman" w:hAnsi="Times New Roman" w:cs="Times New Roman"/>
          <w:sz w:val="24"/>
          <w:szCs w:val="24"/>
        </w:rPr>
        <w:t xml:space="preserve"> , получение логина и пароля доступа в личный кабинет образовательной организации, получение инструктивных материалов и др.</w:t>
      </w:r>
    </w:p>
    <w:p w:rsidR="0048035B" w:rsidRDefault="0048035B" w:rsidP="0048035B">
      <w:pPr>
        <w:pStyle w:val="a3"/>
        <w:numPr>
          <w:ilvl w:val="1"/>
          <w:numId w:val="2"/>
        </w:numPr>
        <w:spacing w:after="60"/>
        <w:ind w:left="0"/>
        <w:rPr>
          <w:rFonts w:cs="Times New Roman"/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Внести необходимые изменения в расписание занятий образовательной организации в дни проведения </w:t>
      </w:r>
      <w:r w:rsidRPr="0048035B">
        <w:rPr>
          <w:rFonts w:cs="Times New Roman"/>
          <w:szCs w:val="24"/>
        </w:rPr>
        <w:t>исследования по модели PISA</w:t>
      </w:r>
      <w:r>
        <w:rPr>
          <w:rFonts w:cs="Times New Roman"/>
          <w:color w:val="auto"/>
          <w:szCs w:val="24"/>
        </w:rPr>
        <w:t xml:space="preserve"> довести до сведения родителей изменения в расписании занятий.</w:t>
      </w:r>
    </w:p>
    <w:p w:rsidR="0048035B" w:rsidRDefault="0048035B" w:rsidP="0048035B">
      <w:pPr>
        <w:pStyle w:val="a3"/>
        <w:numPr>
          <w:ilvl w:val="0"/>
          <w:numId w:val="2"/>
        </w:numPr>
        <w:spacing w:after="60"/>
        <w:ind w:left="0"/>
        <w:rPr>
          <w:rFonts w:cs="Times New Roman"/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Организаторам проведения </w:t>
      </w:r>
      <w:r w:rsidRPr="0048035B">
        <w:rPr>
          <w:rFonts w:cs="Times New Roman"/>
          <w:szCs w:val="24"/>
        </w:rPr>
        <w:t>исследования по модели PISA</w:t>
      </w:r>
      <w:r>
        <w:rPr>
          <w:rFonts w:cs="Times New Roman"/>
          <w:color w:val="auto"/>
          <w:szCs w:val="24"/>
        </w:rPr>
        <w:t xml:space="preserve"> в соответствующих кабинетах:</w:t>
      </w:r>
    </w:p>
    <w:p w:rsidR="0048035B" w:rsidRDefault="0048035B" w:rsidP="0048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проверить готовность  кабинета  перед проведением проверочной работы;</w:t>
      </w:r>
    </w:p>
    <w:p w:rsidR="0048035B" w:rsidRDefault="0048035B" w:rsidP="0048035B">
      <w:pPr>
        <w:ind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получить от ответственного организатора  проведения ВПР  Матюшиной Н.П.  материалы для проведения проверочной работы; обеспечить соблюдение требований инструкции при проведении исследования. </w:t>
      </w:r>
    </w:p>
    <w:p w:rsidR="0048035B" w:rsidRDefault="0048035B" w:rsidP="0048035B">
      <w:pPr>
        <w:pStyle w:val="a3"/>
        <w:numPr>
          <w:ilvl w:val="0"/>
          <w:numId w:val="2"/>
        </w:numPr>
        <w:ind w:left="0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дежурных учителей по школе по графику.</w:t>
      </w:r>
    </w:p>
    <w:p w:rsidR="0048035B" w:rsidRDefault="0048035B" w:rsidP="0048035B">
      <w:pPr>
        <w:pStyle w:val="a3"/>
        <w:numPr>
          <w:ilvl w:val="0"/>
          <w:numId w:val="2"/>
        </w:numPr>
        <w:ind w:left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данного приказа оставляю за собой.</w:t>
      </w:r>
    </w:p>
    <w:p w:rsidR="0048035B" w:rsidRDefault="0048035B" w:rsidP="0048035B">
      <w:pPr>
        <w:rPr>
          <w:rFonts w:ascii="Times New Roman" w:hAnsi="Times New Roman" w:cs="Times New Roman"/>
        </w:rPr>
      </w:pPr>
    </w:p>
    <w:p w:rsidR="0048035B" w:rsidRDefault="0048035B" w:rsidP="0048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                В.В. Архипова</w:t>
      </w:r>
    </w:p>
    <w:p w:rsidR="00C943E1" w:rsidRDefault="00C943E1"/>
    <w:sectPr w:rsidR="00C943E1" w:rsidSect="004803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CFC"/>
    <w:multiLevelType w:val="multilevel"/>
    <w:tmpl w:val="0D12CF4A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465207F7"/>
    <w:multiLevelType w:val="multilevel"/>
    <w:tmpl w:val="5EE0195C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35B"/>
    <w:rsid w:val="0048035B"/>
    <w:rsid w:val="005D5985"/>
    <w:rsid w:val="00C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5B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480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2021-10-11T13:05:00Z</cp:lastPrinted>
  <dcterms:created xsi:type="dcterms:W3CDTF">2021-10-11T12:56:00Z</dcterms:created>
  <dcterms:modified xsi:type="dcterms:W3CDTF">2021-10-11T13:07:00Z</dcterms:modified>
</cp:coreProperties>
</file>