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F3A56" w14:textId="77777777" w:rsidR="006A6F82" w:rsidRDefault="006A6F82" w:rsidP="006A6F82">
      <w:pPr>
        <w:pStyle w:val="a5"/>
        <w:spacing w:before="0" w:beforeAutospacing="0" w:after="0" w:afterAutospacing="0"/>
        <w:jc w:val="center"/>
        <w:rPr>
          <w:color w:val="333333"/>
          <w:sz w:val="21"/>
          <w:szCs w:val="21"/>
        </w:rPr>
      </w:pPr>
      <w:r>
        <w:rPr>
          <w:rStyle w:val="a6"/>
          <w:color w:val="000000"/>
          <w:sz w:val="28"/>
          <w:szCs w:val="28"/>
        </w:rPr>
        <w:t>МИНИСТЕРСТВО ПРОСВЕЩЕНИЯ РОССИЙСКОЙ ФЕДЕРАЦИИ</w:t>
      </w:r>
    </w:p>
    <w:p w14:paraId="7F2DDAEB" w14:textId="77777777" w:rsidR="006A6F82" w:rsidRDefault="006A6F82" w:rsidP="006A6F82">
      <w:pPr>
        <w:pStyle w:val="a5"/>
        <w:spacing w:before="0" w:beforeAutospacing="0" w:after="0" w:afterAutospacing="0"/>
        <w:jc w:val="center"/>
        <w:rPr>
          <w:color w:val="333333"/>
          <w:sz w:val="21"/>
          <w:szCs w:val="21"/>
        </w:rPr>
      </w:pPr>
      <w:r>
        <w:rPr>
          <w:rStyle w:val="placeholder"/>
          <w:b/>
          <w:bCs/>
          <w:color w:val="000000"/>
          <w:sz w:val="28"/>
          <w:szCs w:val="28"/>
        </w:rPr>
        <w:t xml:space="preserve">Министерство Образования и Науки Калужской области </w:t>
      </w:r>
      <w:r>
        <w:rPr>
          <w:rStyle w:val="placeholder-mask"/>
          <w:b/>
          <w:bCs/>
          <w:color w:val="000000"/>
          <w:sz w:val="28"/>
          <w:szCs w:val="28"/>
        </w:rPr>
        <w:t>‌</w:t>
      </w:r>
      <w:r>
        <w:rPr>
          <w:rStyle w:val="a6"/>
          <w:color w:val="000000"/>
          <w:sz w:val="28"/>
          <w:szCs w:val="28"/>
        </w:rPr>
        <w:t>‌</w:t>
      </w:r>
      <w:r>
        <w:rPr>
          <w:rStyle w:val="a6"/>
          <w:color w:val="333333"/>
          <w:sz w:val="16"/>
          <w:szCs w:val="16"/>
        </w:rPr>
        <w:t> </w:t>
      </w:r>
      <w:r>
        <w:rPr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Style w:val="placeholder"/>
          <w:b/>
          <w:bCs/>
          <w:color w:val="000000"/>
          <w:sz w:val="28"/>
          <w:szCs w:val="28"/>
          <w:shd w:val="clear" w:color="auto" w:fill="FFFFFF"/>
        </w:rPr>
        <w:t>МУНИЦИПАЛЬНЫЙ РАЙОН "МЕЩОВСКИЙ РАЙОН"</w:t>
      </w:r>
      <w:r>
        <w:rPr>
          <w:rStyle w:val="placeholder-mask"/>
          <w:b/>
          <w:bCs/>
          <w:color w:val="000000"/>
          <w:sz w:val="28"/>
          <w:szCs w:val="28"/>
          <w:shd w:val="clear" w:color="auto" w:fill="FFFFFF"/>
        </w:rPr>
        <w:t>‌</w:t>
      </w:r>
      <w:r>
        <w:rPr>
          <w:color w:val="333333"/>
          <w:sz w:val="21"/>
          <w:szCs w:val="21"/>
        </w:rPr>
        <w:t>​</w:t>
      </w:r>
    </w:p>
    <w:p w14:paraId="1D3455F2" w14:textId="77777777" w:rsidR="006A6F82" w:rsidRDefault="006A6F82" w:rsidP="006A6F82">
      <w:pPr>
        <w:pStyle w:val="a5"/>
        <w:spacing w:before="0" w:beforeAutospacing="0" w:after="0" w:afterAutospacing="0"/>
        <w:jc w:val="center"/>
        <w:rPr>
          <w:color w:val="333333"/>
          <w:sz w:val="21"/>
          <w:szCs w:val="21"/>
        </w:rPr>
      </w:pPr>
      <w:r>
        <w:rPr>
          <w:rStyle w:val="a6"/>
          <w:color w:val="000000"/>
          <w:sz w:val="28"/>
          <w:szCs w:val="28"/>
        </w:rPr>
        <w:t>МКОУ Мещовская СОШ</w:t>
      </w:r>
    </w:p>
    <w:p w14:paraId="7BD1E007" w14:textId="77777777" w:rsidR="006A6F82" w:rsidRPr="00EF4C4E" w:rsidRDefault="006A6F82" w:rsidP="006A6F82">
      <w:pPr>
        <w:pStyle w:val="a4"/>
        <w:numPr>
          <w:ilvl w:val="0"/>
          <w:numId w:val="1"/>
        </w:numPr>
        <w:spacing w:line="1" w:lineRule="exact"/>
        <w:rPr>
          <w:sz w:val="24"/>
          <w:szCs w:val="24"/>
        </w:rPr>
      </w:pPr>
      <w:r w:rsidRPr="00EF4C4E">
        <w:rPr>
          <w:noProof/>
          <w:sz w:val="24"/>
          <w:szCs w:val="24"/>
        </w:rPr>
        <mc:AlternateContent>
          <mc:Choice Requires="wps">
            <w:drawing>
              <wp:anchor distT="520700" distB="783590" distL="0" distR="0" simplePos="0" relativeHeight="251659264" behindDoc="0" locked="0" layoutInCell="1" allowOverlap="1" wp14:anchorId="69B48A6A" wp14:editId="4E2EFDF7">
                <wp:simplePos x="0" y="0"/>
                <wp:positionH relativeFrom="page">
                  <wp:posOffset>1063625</wp:posOffset>
                </wp:positionH>
                <wp:positionV relativeFrom="paragraph">
                  <wp:posOffset>520700</wp:posOffset>
                </wp:positionV>
                <wp:extent cx="2578735" cy="83502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835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EEF020" w14:textId="77777777" w:rsidR="006A6F82" w:rsidRDefault="006A6F82" w:rsidP="006A6F82">
                            <w:pPr>
                              <w:pStyle w:val="1"/>
                              <w:tabs>
                                <w:tab w:val="left" w:leader="underscore" w:pos="2621"/>
                              </w:tabs>
                              <w:ind w:firstLine="0"/>
                            </w:pPr>
                            <w:r>
                              <w:t xml:space="preserve">Рассмотрена на заседании педагогического  совета </w:t>
                            </w:r>
                          </w:p>
                          <w:p w14:paraId="6F7EE32C" w14:textId="77777777" w:rsidR="006A6F82" w:rsidRDefault="006A6F82" w:rsidP="006A6F82">
                            <w:pPr>
                              <w:pStyle w:val="1"/>
                              <w:tabs>
                                <w:tab w:val="left" w:leader="underscore" w:pos="2621"/>
                              </w:tabs>
                              <w:ind w:firstLine="0"/>
                            </w:pPr>
                            <w:r>
                              <w:t>"29 " августа 2023 г.,</w:t>
                            </w:r>
                          </w:p>
                          <w:p w14:paraId="71DE103C" w14:textId="77777777" w:rsidR="006A6F82" w:rsidRDefault="006A6F82" w:rsidP="006A6F82">
                            <w:pPr>
                              <w:pStyle w:val="1"/>
                              <w:tabs>
                                <w:tab w:val="left" w:leader="underscore" w:pos="2630"/>
                              </w:tabs>
                              <w:ind w:firstLine="0"/>
                            </w:pPr>
                            <w:r>
                              <w:t xml:space="preserve">протокол №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9B48A6A" id="_x0000_t202" coordsize="21600,21600" o:spt="202" path="m,l,21600r21600,l21600,xe">
                <v:stroke joinstyle="miter"/>
                <v:path gradientshapeok="t" o:connecttype="rect"/>
              </v:shapetype>
              <v:shape id="Shape 21" o:spid="_x0000_s1026" type="#_x0000_t202" style="position:absolute;left:0;text-align:left;margin-left:83.75pt;margin-top:41pt;width:203.05pt;height:65.75pt;z-index:251659264;visibility:visible;mso-wrap-style:square;mso-wrap-distance-left:0;mso-wrap-distance-top:41pt;mso-wrap-distance-right:0;mso-wrap-distance-bottom:61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" filled="f" stroked="f">
                <v:textbox inset="0,0,0,0">
                  <w:txbxContent>
                    <w:p w14:paraId="3EEEF020" w14:textId="77777777" w:rsidR="006A6F82" w:rsidRDefault="006A6F82" w:rsidP="006A6F82">
                      <w:pPr>
                        <w:pStyle w:val="1"/>
                        <w:tabs>
                          <w:tab w:val="left" w:leader="underscore" w:pos="2621"/>
                        </w:tabs>
                        <w:ind w:firstLine="0"/>
                      </w:pPr>
                      <w:r>
                        <w:t xml:space="preserve">Рассмотрена на заседании педагогического  совета </w:t>
                      </w:r>
                    </w:p>
                    <w:p w14:paraId="6F7EE32C" w14:textId="77777777" w:rsidR="006A6F82" w:rsidRDefault="006A6F82" w:rsidP="006A6F82">
                      <w:pPr>
                        <w:pStyle w:val="1"/>
                        <w:tabs>
                          <w:tab w:val="left" w:leader="underscore" w:pos="2621"/>
                        </w:tabs>
                        <w:ind w:firstLine="0"/>
                      </w:pPr>
                      <w:r>
                        <w:t>"29 " августа 2023 г.,</w:t>
                      </w:r>
                    </w:p>
                    <w:p w14:paraId="71DE103C" w14:textId="77777777" w:rsidR="006A6F82" w:rsidRDefault="006A6F82" w:rsidP="006A6F82">
                      <w:pPr>
                        <w:pStyle w:val="1"/>
                        <w:tabs>
                          <w:tab w:val="left" w:leader="underscore" w:pos="2630"/>
                        </w:tabs>
                        <w:ind w:firstLine="0"/>
                      </w:pPr>
                      <w:r>
                        <w:t xml:space="preserve">протокол № 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F4C4E">
        <w:rPr>
          <w:noProof/>
          <w:sz w:val="24"/>
          <w:szCs w:val="24"/>
        </w:rPr>
        <mc:AlternateContent>
          <mc:Choice Requires="wps">
            <w:drawing>
              <wp:anchor distT="520700" distB="0" distL="0" distR="0" simplePos="0" relativeHeight="251660288" behindDoc="0" locked="0" layoutInCell="1" allowOverlap="1" wp14:anchorId="7BD1D76D" wp14:editId="3C42639D">
                <wp:simplePos x="0" y="0"/>
                <wp:positionH relativeFrom="page">
                  <wp:posOffset>4455795</wp:posOffset>
                </wp:positionH>
                <wp:positionV relativeFrom="paragraph">
                  <wp:posOffset>520700</wp:posOffset>
                </wp:positionV>
                <wp:extent cx="2587625" cy="1618615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1618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1193F9" w14:textId="77777777" w:rsidR="006A6F82" w:rsidRPr="00EF4C4E" w:rsidRDefault="006A6F82" w:rsidP="006A6F82">
                            <w:pPr>
                              <w:pStyle w:val="1"/>
                              <w:tabs>
                                <w:tab w:val="left" w:leader="underscore" w:pos="2222"/>
                                <w:tab w:val="left" w:leader="underscore" w:pos="4008"/>
                              </w:tabs>
                              <w:spacing w:after="320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EF4C4E">
                              <w:rPr>
                                <w:sz w:val="20"/>
                                <w:szCs w:val="20"/>
                              </w:rPr>
                              <w:t xml:space="preserve">УТВЕРЖДЕНА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директором</w:t>
                            </w:r>
                          </w:p>
                          <w:p w14:paraId="6C66B436" w14:textId="77777777" w:rsidR="006A6F82" w:rsidRPr="00EF4C4E" w:rsidRDefault="006A6F82" w:rsidP="006A6F82">
                            <w:pPr>
                              <w:pStyle w:val="1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EF4C4E">
                              <w:rPr>
                                <w:sz w:val="20"/>
                                <w:szCs w:val="20"/>
                              </w:rPr>
                              <w:t>УТВЕРЖДАЮ</w:t>
                            </w:r>
                          </w:p>
                          <w:p w14:paraId="3B1C6617" w14:textId="77777777" w:rsidR="006A6F82" w:rsidRPr="00EF4C4E" w:rsidRDefault="006A6F82" w:rsidP="006A6F82">
                            <w:pPr>
                              <w:pStyle w:val="1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EF4C4E">
                              <w:rPr>
                                <w:sz w:val="20"/>
                                <w:szCs w:val="20"/>
                              </w:rPr>
                              <w:t>Директор ОУ</w:t>
                            </w:r>
                          </w:p>
                          <w:p w14:paraId="4B855E8A" w14:textId="77777777" w:rsidR="006A6F82" w:rsidRPr="00EF4C4E" w:rsidRDefault="006A6F82" w:rsidP="006A6F82">
                            <w:pPr>
                              <w:pStyle w:val="1"/>
                              <w:tabs>
                                <w:tab w:val="left" w:leader="underscore" w:pos="2102"/>
                              </w:tabs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Архипова Вероника Викторовна </w:t>
                            </w:r>
                            <w:r w:rsidRPr="00EF4C4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Ф.И.О.</w:t>
                            </w:r>
                          </w:p>
                          <w:p w14:paraId="5688BA55" w14:textId="77777777" w:rsidR="006A6F82" w:rsidRDefault="006A6F82" w:rsidP="006A6F82">
                            <w:pPr>
                              <w:pStyle w:val="80"/>
                              <w:spacing w:after="0"/>
                              <w:jc w:val="right"/>
                            </w:pPr>
                            <w:r w:rsidRPr="00EF4C4E">
                              <w:rPr>
                                <w:sz w:val="20"/>
                                <w:szCs w:val="20"/>
                                <w:u w:val="none"/>
                              </w:rPr>
                              <w:t>(печать</w:t>
                            </w:r>
                            <w:r>
                              <w:rPr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BD1D76D" id="Shape 23" o:spid="_x0000_s1027" type="#_x0000_t202" style="position:absolute;left:0;text-align:left;margin-left:350.85pt;margin-top:41pt;width:203.75pt;height:127.45pt;z-index:251660288;visibility:visible;mso-wrap-style:square;mso-wrap-distance-left:0;mso-wrap-distance-top:41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" filled="f" stroked="f">
                <v:textbox inset="0,0,0,0">
                  <w:txbxContent>
                    <w:p w14:paraId="7B1193F9" w14:textId="77777777" w:rsidR="006A6F82" w:rsidRPr="00EF4C4E" w:rsidRDefault="006A6F82" w:rsidP="006A6F82">
                      <w:pPr>
                        <w:pStyle w:val="1"/>
                        <w:tabs>
                          <w:tab w:val="left" w:leader="underscore" w:pos="2222"/>
                          <w:tab w:val="left" w:leader="underscore" w:pos="4008"/>
                        </w:tabs>
                        <w:spacing w:after="320"/>
                        <w:ind w:firstLine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EF4C4E">
                        <w:rPr>
                          <w:sz w:val="20"/>
                          <w:szCs w:val="20"/>
                        </w:rPr>
                        <w:t xml:space="preserve">УТВЕРЖДЕНА </w:t>
                      </w:r>
                      <w:r>
                        <w:rPr>
                          <w:sz w:val="20"/>
                          <w:szCs w:val="20"/>
                        </w:rPr>
                        <w:t>директором</w:t>
                      </w:r>
                    </w:p>
                    <w:p w14:paraId="6C66B436" w14:textId="77777777" w:rsidR="006A6F82" w:rsidRPr="00EF4C4E" w:rsidRDefault="006A6F82" w:rsidP="006A6F82">
                      <w:pPr>
                        <w:pStyle w:val="1"/>
                        <w:ind w:firstLine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EF4C4E">
                        <w:rPr>
                          <w:sz w:val="20"/>
                          <w:szCs w:val="20"/>
                        </w:rPr>
                        <w:t>УТВЕРЖДАЮ</w:t>
                      </w:r>
                    </w:p>
                    <w:p w14:paraId="3B1C6617" w14:textId="77777777" w:rsidR="006A6F82" w:rsidRPr="00EF4C4E" w:rsidRDefault="006A6F82" w:rsidP="006A6F82">
                      <w:pPr>
                        <w:pStyle w:val="1"/>
                        <w:ind w:firstLine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EF4C4E">
                        <w:rPr>
                          <w:sz w:val="20"/>
                          <w:szCs w:val="20"/>
                        </w:rPr>
                        <w:t>Директор ОУ</w:t>
                      </w:r>
                    </w:p>
                    <w:p w14:paraId="4B855E8A" w14:textId="77777777" w:rsidR="006A6F82" w:rsidRPr="00EF4C4E" w:rsidRDefault="006A6F82" w:rsidP="006A6F82">
                      <w:pPr>
                        <w:pStyle w:val="1"/>
                        <w:tabs>
                          <w:tab w:val="left" w:leader="underscore" w:pos="2102"/>
                        </w:tabs>
                        <w:ind w:firstLine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Архипова Вероника Викторовна </w:t>
                      </w:r>
                      <w:r w:rsidRPr="00EF4C4E">
                        <w:rPr>
                          <w:sz w:val="20"/>
                          <w:szCs w:val="20"/>
                        </w:rPr>
                        <w:tab/>
                        <w:t xml:space="preserve"> Ф.И.О.</w:t>
                      </w:r>
                    </w:p>
                    <w:p w14:paraId="5688BA55" w14:textId="77777777" w:rsidR="006A6F82" w:rsidRDefault="006A6F82" w:rsidP="006A6F82">
                      <w:pPr>
                        <w:pStyle w:val="80"/>
                        <w:spacing w:after="0"/>
                        <w:jc w:val="right"/>
                      </w:pPr>
                      <w:r w:rsidRPr="00EF4C4E">
                        <w:rPr>
                          <w:sz w:val="20"/>
                          <w:szCs w:val="20"/>
                          <w:u w:val="none"/>
                        </w:rPr>
                        <w:t>(печать</w:t>
                      </w:r>
                      <w:r>
                        <w:rPr>
                          <w:u w:val="none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8C78CF" w14:textId="77777777" w:rsidR="006A6F82" w:rsidRDefault="006A6F82" w:rsidP="006A6F82">
      <w:pPr>
        <w:pStyle w:val="1"/>
        <w:tabs>
          <w:tab w:val="left" w:leader="underscore" w:pos="3173"/>
        </w:tabs>
        <w:spacing w:after="300"/>
        <w:ind w:firstLine="0"/>
        <w:jc w:val="center"/>
        <w:rPr>
          <w:sz w:val="24"/>
          <w:szCs w:val="24"/>
        </w:rPr>
      </w:pPr>
      <w:r w:rsidRPr="00EF4C4E">
        <w:rPr>
          <w:sz w:val="24"/>
          <w:szCs w:val="24"/>
        </w:rPr>
        <w:t>ДОПОЛНИТЕЛЬНАЯ ОБЩЕОБРАЗОВАТЕЛЬНАЯ</w:t>
      </w:r>
      <w:r w:rsidRPr="00EF4C4E">
        <w:rPr>
          <w:sz w:val="24"/>
          <w:szCs w:val="24"/>
        </w:rPr>
        <w:br/>
        <w:t>ОБЩЕРАЗВИВАЮЩАЯ ПРОГРАММА</w:t>
      </w:r>
      <w:r w:rsidRPr="00EF4C4E">
        <w:rPr>
          <w:sz w:val="24"/>
          <w:szCs w:val="24"/>
        </w:rPr>
        <w:br/>
      </w:r>
      <w:r>
        <w:rPr>
          <w:sz w:val="24"/>
          <w:szCs w:val="24"/>
        </w:rPr>
        <w:t xml:space="preserve">технической </w:t>
      </w:r>
      <w:r w:rsidRPr="00EF4C4E">
        <w:rPr>
          <w:sz w:val="24"/>
          <w:szCs w:val="24"/>
        </w:rPr>
        <w:t>направленности</w:t>
      </w:r>
    </w:p>
    <w:p w14:paraId="5103783D" w14:textId="6B3C224D" w:rsidR="006A6F82" w:rsidRPr="00EF4C4E" w:rsidRDefault="006A6F82" w:rsidP="006A6F82">
      <w:pPr>
        <w:pStyle w:val="1"/>
        <w:tabs>
          <w:tab w:val="left" w:leader="underscore" w:pos="3173"/>
        </w:tabs>
        <w:spacing w:after="30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>Компьютерный дизайн</w:t>
      </w:r>
      <w:r>
        <w:rPr>
          <w:sz w:val="24"/>
          <w:szCs w:val="24"/>
        </w:rPr>
        <w:t>»</w:t>
      </w:r>
    </w:p>
    <w:p w14:paraId="0D288A3D" w14:textId="77777777" w:rsidR="006A6F82" w:rsidRDefault="006A6F82" w:rsidP="006A6F82">
      <w:pPr>
        <w:pStyle w:val="1"/>
        <w:ind w:firstLine="0"/>
        <w:jc w:val="center"/>
        <w:rPr>
          <w:sz w:val="24"/>
          <w:szCs w:val="24"/>
        </w:rPr>
      </w:pPr>
    </w:p>
    <w:p w14:paraId="674C03F9" w14:textId="77777777" w:rsidR="006A6F82" w:rsidRDefault="006A6F82" w:rsidP="006A6F82">
      <w:pPr>
        <w:pStyle w:val="1"/>
        <w:ind w:firstLine="0"/>
        <w:jc w:val="center"/>
        <w:rPr>
          <w:sz w:val="24"/>
          <w:szCs w:val="24"/>
        </w:rPr>
      </w:pPr>
    </w:p>
    <w:p w14:paraId="6A41620A" w14:textId="77777777" w:rsidR="006A6F82" w:rsidRDefault="006A6F82" w:rsidP="006A6F82">
      <w:pPr>
        <w:pStyle w:val="1"/>
        <w:ind w:firstLine="0"/>
        <w:jc w:val="center"/>
        <w:rPr>
          <w:sz w:val="24"/>
          <w:szCs w:val="24"/>
        </w:rPr>
      </w:pPr>
    </w:p>
    <w:p w14:paraId="695AF9C3" w14:textId="77777777" w:rsidR="006A6F82" w:rsidRDefault="006A6F82" w:rsidP="006A6F82">
      <w:pPr>
        <w:pStyle w:val="1"/>
        <w:ind w:firstLine="0"/>
        <w:jc w:val="center"/>
        <w:rPr>
          <w:sz w:val="24"/>
          <w:szCs w:val="24"/>
        </w:rPr>
      </w:pPr>
    </w:p>
    <w:p w14:paraId="622CAFC4" w14:textId="77777777" w:rsidR="006A6F82" w:rsidRDefault="006A6F82" w:rsidP="006A6F82">
      <w:pPr>
        <w:pStyle w:val="1"/>
        <w:ind w:firstLine="0"/>
        <w:jc w:val="center"/>
        <w:rPr>
          <w:sz w:val="24"/>
          <w:szCs w:val="24"/>
        </w:rPr>
      </w:pPr>
    </w:p>
    <w:p w14:paraId="675FCAB1" w14:textId="77777777" w:rsidR="006A6F82" w:rsidRDefault="006A6F82" w:rsidP="006A6F82">
      <w:pPr>
        <w:pStyle w:val="1"/>
        <w:ind w:firstLine="0"/>
        <w:jc w:val="center"/>
        <w:rPr>
          <w:sz w:val="24"/>
          <w:szCs w:val="24"/>
        </w:rPr>
      </w:pPr>
    </w:p>
    <w:p w14:paraId="60EFD5FE" w14:textId="77777777" w:rsidR="006A6F82" w:rsidRDefault="006A6F82" w:rsidP="006A6F82">
      <w:pPr>
        <w:pStyle w:val="1"/>
        <w:ind w:firstLine="0"/>
        <w:jc w:val="center"/>
        <w:rPr>
          <w:sz w:val="24"/>
          <w:szCs w:val="24"/>
        </w:rPr>
      </w:pPr>
    </w:p>
    <w:p w14:paraId="6BF16E7A" w14:textId="77777777" w:rsidR="006A6F82" w:rsidRDefault="006A6F82" w:rsidP="006A6F82">
      <w:pPr>
        <w:pStyle w:val="1"/>
        <w:ind w:firstLine="0"/>
        <w:jc w:val="center"/>
        <w:rPr>
          <w:sz w:val="24"/>
          <w:szCs w:val="24"/>
        </w:rPr>
      </w:pPr>
    </w:p>
    <w:p w14:paraId="28282C2B" w14:textId="77777777" w:rsidR="006A6F82" w:rsidRDefault="006A6F82" w:rsidP="006A6F82">
      <w:pPr>
        <w:pStyle w:val="1"/>
        <w:ind w:firstLine="0"/>
        <w:jc w:val="center"/>
        <w:rPr>
          <w:sz w:val="24"/>
          <w:szCs w:val="24"/>
        </w:rPr>
      </w:pPr>
    </w:p>
    <w:p w14:paraId="28332C30" w14:textId="77777777" w:rsidR="006A6F82" w:rsidRDefault="006A6F82" w:rsidP="006A6F82">
      <w:pPr>
        <w:pStyle w:val="1"/>
        <w:ind w:firstLine="0"/>
        <w:rPr>
          <w:sz w:val="24"/>
          <w:szCs w:val="24"/>
        </w:rPr>
      </w:pPr>
    </w:p>
    <w:p w14:paraId="4E32FA9D" w14:textId="77777777" w:rsidR="006A6F82" w:rsidRDefault="006A6F82" w:rsidP="006A6F82">
      <w:pPr>
        <w:pStyle w:val="1"/>
        <w:ind w:firstLine="0"/>
        <w:jc w:val="center"/>
        <w:rPr>
          <w:sz w:val="24"/>
          <w:szCs w:val="24"/>
        </w:rPr>
      </w:pPr>
    </w:p>
    <w:p w14:paraId="14C53653" w14:textId="3ABF75FA" w:rsidR="006A6F82" w:rsidRPr="00EF4C4E" w:rsidRDefault="006A6F82" w:rsidP="006A6F82">
      <w:pPr>
        <w:pStyle w:val="1"/>
        <w:ind w:firstLine="0"/>
        <w:jc w:val="center"/>
        <w:rPr>
          <w:sz w:val="24"/>
          <w:szCs w:val="24"/>
        </w:rPr>
      </w:pPr>
      <w:r w:rsidRPr="00EF4C4E">
        <w:rPr>
          <w:sz w:val="24"/>
          <w:szCs w:val="24"/>
        </w:rPr>
        <w:t>Возраст обучающихся:</w:t>
      </w:r>
      <w:r>
        <w:rPr>
          <w:sz w:val="24"/>
          <w:szCs w:val="24"/>
        </w:rPr>
        <w:t xml:space="preserve"> 1</w:t>
      </w:r>
      <w:r>
        <w:rPr>
          <w:sz w:val="24"/>
          <w:szCs w:val="24"/>
        </w:rPr>
        <w:t>2</w:t>
      </w:r>
      <w:r>
        <w:rPr>
          <w:sz w:val="24"/>
          <w:szCs w:val="24"/>
        </w:rPr>
        <w:t>-16 лет.</w:t>
      </w:r>
    </w:p>
    <w:p w14:paraId="6CC1C718" w14:textId="0108207A" w:rsidR="006A6F82" w:rsidRPr="00EF4C4E" w:rsidRDefault="006A6F82" w:rsidP="006A6F82">
      <w:pPr>
        <w:pStyle w:val="1"/>
        <w:spacing w:after="1280"/>
        <w:ind w:firstLine="0"/>
        <w:jc w:val="center"/>
        <w:rPr>
          <w:sz w:val="24"/>
          <w:szCs w:val="24"/>
        </w:rPr>
      </w:pPr>
      <w:r w:rsidRPr="00EF4C4E">
        <w:rPr>
          <w:sz w:val="24"/>
          <w:szCs w:val="24"/>
        </w:rPr>
        <w:t>Срок реализации программы:</w:t>
      </w:r>
      <w:r>
        <w:rPr>
          <w:sz w:val="24"/>
          <w:szCs w:val="24"/>
        </w:rPr>
        <w:t xml:space="preserve"> </w:t>
      </w:r>
      <w:r w:rsidR="00F456E1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</w:p>
    <w:p w14:paraId="60FFE5B8" w14:textId="77777777" w:rsidR="006A6F82" w:rsidRPr="00EF4C4E" w:rsidRDefault="006A6F82" w:rsidP="006A6F82">
      <w:pPr>
        <w:pStyle w:val="1"/>
        <w:spacing w:after="1920"/>
        <w:ind w:left="5680" w:firstLine="0"/>
        <w:rPr>
          <w:sz w:val="24"/>
          <w:szCs w:val="24"/>
        </w:rPr>
      </w:pPr>
      <w:r w:rsidRPr="00EF4C4E">
        <w:rPr>
          <w:sz w:val="24"/>
          <w:szCs w:val="24"/>
        </w:rPr>
        <w:t xml:space="preserve">Автор-составитель программы: </w:t>
      </w:r>
      <w:r>
        <w:rPr>
          <w:sz w:val="24"/>
          <w:szCs w:val="24"/>
        </w:rPr>
        <w:t>Кетова Ирина Александровна, учитель информатики</w:t>
      </w:r>
    </w:p>
    <w:p w14:paraId="60A6074F" w14:textId="77777777" w:rsidR="006A6F82" w:rsidRDefault="006A6F82" w:rsidP="006A6F82">
      <w:pPr>
        <w:pStyle w:val="1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Мещовск</w:t>
      </w:r>
      <w:r w:rsidRPr="00EF4C4E">
        <w:rPr>
          <w:sz w:val="24"/>
          <w:szCs w:val="24"/>
        </w:rPr>
        <w:t>, 20</w:t>
      </w:r>
      <w:r>
        <w:rPr>
          <w:sz w:val="24"/>
          <w:szCs w:val="24"/>
        </w:rPr>
        <w:t>23</w:t>
      </w:r>
    </w:p>
    <w:p w14:paraId="4AED467F" w14:textId="1E2DDDE3" w:rsidR="006A6F82" w:rsidRPr="006A6F82" w:rsidRDefault="006A6F82" w:rsidP="006A6F82">
      <w:pPr>
        <w:pStyle w:val="1"/>
        <w:spacing w:line="276" w:lineRule="auto"/>
        <w:ind w:firstLine="0"/>
        <w:jc w:val="center"/>
        <w:rPr>
          <w:b/>
          <w:bCs/>
        </w:rPr>
      </w:pPr>
      <w:r w:rsidRPr="006A6F82">
        <w:rPr>
          <w:b/>
          <w:bCs/>
        </w:rPr>
        <w:lastRenderedPageBreak/>
        <w:t>Пояснительная записка</w:t>
      </w:r>
    </w:p>
    <w:p w14:paraId="0BB64796" w14:textId="77777777" w:rsidR="006A6F82" w:rsidRPr="006A6F82" w:rsidRDefault="006A6F82" w:rsidP="006A6F8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«Графический дизайн»</w:t>
      </w:r>
    </w:p>
    <w:p w14:paraId="6AE509F9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имеет техническую направленность.</w:t>
      </w:r>
    </w:p>
    <w:p w14:paraId="6FBC9668" w14:textId="77777777" w:rsidR="006A6F82" w:rsidRPr="006A6F82" w:rsidRDefault="006A6F82" w:rsidP="006A6F8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Разработана в соответствии с:</w:t>
      </w:r>
    </w:p>
    <w:p w14:paraId="30E304D9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• Порядком организации и осуществления образовательной деятельности по</w:t>
      </w:r>
    </w:p>
    <w:p w14:paraId="103DD66C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дополнительным общеобразовательным программам, утвержденным</w:t>
      </w:r>
    </w:p>
    <w:p w14:paraId="2F579BB1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приказом Министерства просвещения РФ от 09.11. 2018г. №196 (в редакции</w:t>
      </w:r>
    </w:p>
    <w:p w14:paraId="4EFCA074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приказа Минпросвещения России от 30.09.2020 №533);</w:t>
      </w:r>
    </w:p>
    <w:p w14:paraId="4CA46319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• Методическими рекомендациями по проектированию дополнительных</w:t>
      </w:r>
    </w:p>
    <w:p w14:paraId="597A9191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общеразвивающих программ (включая разноуровневые программы) (письмо</w:t>
      </w:r>
    </w:p>
    <w:p w14:paraId="4E2F5F8F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Департамента государственной политики в сфере воспитания детей и</w:t>
      </w:r>
    </w:p>
    <w:p w14:paraId="0A71E2C5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молодежи Министерства образования и науки РФ от 18.11. 2015 № 09- 3242);</w:t>
      </w:r>
    </w:p>
    <w:p w14:paraId="4E154FAB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• Требованиями к образовательным программам дополнительного</w:t>
      </w:r>
    </w:p>
    <w:p w14:paraId="229E447D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образования детей (письмо Минобрнауки от 11 декабря 2006 г. №06-1844);</w:t>
      </w:r>
    </w:p>
    <w:p w14:paraId="2CB6426F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• Санитарными правилами СП 2.4.3648-20 «Санитарно-эпидемиологические</w:t>
      </w:r>
    </w:p>
    <w:p w14:paraId="671F59B0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требования к организациям воспитания и обучения, отдыха и оздоровления</w:t>
      </w:r>
    </w:p>
    <w:p w14:paraId="38C0AC13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детей и молодежи», утвержденные Постановлением Главного</w:t>
      </w:r>
    </w:p>
    <w:p w14:paraId="52962766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государственного санитарного врача РФ от 28 сентября 2020 г. №28;</w:t>
      </w:r>
    </w:p>
    <w:p w14:paraId="65724D5E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• Санитарными правилами и нормами СанПиН 1.2.3685-21 «Гигиенические</w:t>
      </w:r>
    </w:p>
    <w:p w14:paraId="6D0EFCC4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нормативы и требования к обеспечению безопасности и (или) безвредности</w:t>
      </w:r>
    </w:p>
    <w:p w14:paraId="7303E170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для человека факторов среды обитания», утвержденными Постановлением</w:t>
      </w:r>
    </w:p>
    <w:p w14:paraId="76EC77CD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РФ от 28 января 2021 года №2.</w:t>
      </w:r>
    </w:p>
    <w:p w14:paraId="68BCE5E3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14:paraId="31CC1D64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Программа включает четыре раздела художественно – графических</w:t>
      </w:r>
    </w:p>
    <w:p w14:paraId="7E905CB1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6F82">
        <w:rPr>
          <w:rFonts w:ascii="Times New Roman" w:hAnsi="Times New Roman" w:cs="Times New Roman"/>
          <w:sz w:val="28"/>
          <w:szCs w:val="28"/>
        </w:rPr>
        <w:t>программ</w:t>
      </w:r>
      <w:r w:rsidRPr="006A6F82">
        <w:rPr>
          <w:rFonts w:ascii="Times New Roman" w:hAnsi="Times New Roman" w:cs="Times New Roman"/>
          <w:sz w:val="28"/>
          <w:szCs w:val="28"/>
          <w:lang w:val="en-US"/>
        </w:rPr>
        <w:t>: Paint, GIMP, PowerPoint, Blender, 3D-Builder.</w:t>
      </w:r>
    </w:p>
    <w:p w14:paraId="0340EA91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Задания разработаны таким образом, что дети начинают овладевать</w:t>
      </w:r>
    </w:p>
    <w:p w14:paraId="6C735E51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знаниями работы в графических программах от более простых к более</w:t>
      </w:r>
    </w:p>
    <w:p w14:paraId="20F638A0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сложным, постоянно закрепляя полученную информацию во время уроков и</w:t>
      </w:r>
    </w:p>
    <w:p w14:paraId="20E70B99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lastRenderedPageBreak/>
        <w:t>дома. Это дает возможность детям лучше запомнить и безболезненно</w:t>
      </w:r>
    </w:p>
    <w:p w14:paraId="5AB4AC45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переходить к более сложным программам. Таким образом, каждое</w:t>
      </w:r>
    </w:p>
    <w:p w14:paraId="6041BC0A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последующее задание составлено так, что дети должны применять умения,</w:t>
      </w:r>
    </w:p>
    <w:p w14:paraId="54D7B7D4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полученные ранее, закрепляя художественные приемы и знания. В конце</w:t>
      </w:r>
    </w:p>
    <w:p w14:paraId="72B424F1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каждого изученного раздела делается итоговая работа которая показывает</w:t>
      </w:r>
    </w:p>
    <w:p w14:paraId="03FA2518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чему научился ребенок за определенный период. При создании данной</w:t>
      </w:r>
    </w:p>
    <w:p w14:paraId="3003D1C5" w14:textId="2E6DC0CB" w:rsidR="00195C4C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программы были учтены возрастные особенности учащихся. На занятиях дети</w:t>
      </w:r>
    </w:p>
    <w:p w14:paraId="3B052B6B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получают практические навыки работы с компьютером и графическими</w:t>
      </w:r>
    </w:p>
    <w:p w14:paraId="505F8E13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программами. Курс «Компьютерный дизайн» включает теоретические беседы</w:t>
      </w:r>
    </w:p>
    <w:p w14:paraId="7CDA3F72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и практические занятия. В процессе выполнения учащимися творческих работ,</w:t>
      </w:r>
    </w:p>
    <w:p w14:paraId="5BC102BB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дети выполняют задания, включающие в себя сбор материала (иллюстрации,</w:t>
      </w:r>
    </w:p>
    <w:p w14:paraId="1692A5C4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фотографии и т.п.). Теоретическая часть урока сопровождается показом</w:t>
      </w:r>
    </w:p>
    <w:p w14:paraId="12EDFDEA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наглядных пособий: рекламных буклетов, визиток, и другой печатной</w:t>
      </w:r>
    </w:p>
    <w:p w14:paraId="4F32A5D7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продукции с которой дети сталкиваются в повседневной жизни.</w:t>
      </w:r>
    </w:p>
    <w:p w14:paraId="65110CE8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Целью обучения, таким образом, является не только освоение</w:t>
      </w:r>
    </w:p>
    <w:p w14:paraId="5A291E62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современной компьютерной технологии, но и развитие художественного</w:t>
      </w:r>
    </w:p>
    <w:p w14:paraId="767F8A56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вкуса, расширение знаний в области изобразительного искусства.</w:t>
      </w:r>
    </w:p>
    <w:p w14:paraId="15EB054C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Программа «Компьютерный дизайн» дает возможность при</w:t>
      </w:r>
    </w:p>
    <w:p w14:paraId="7436F86B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использовании информационных технологий создать настоящее</w:t>
      </w:r>
    </w:p>
    <w:p w14:paraId="4E015343" w14:textId="7BE50978" w:rsid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художественное произведение.</w:t>
      </w:r>
    </w:p>
    <w:p w14:paraId="18B33D6C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Цели:</w:t>
      </w:r>
    </w:p>
    <w:p w14:paraId="2F4820FE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- развитие алгоритмического мышления как необходимого условия</w:t>
      </w:r>
    </w:p>
    <w:p w14:paraId="7D26720F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профессиональной деятельности в современном информационном обществе,</w:t>
      </w:r>
    </w:p>
    <w:p w14:paraId="46F295B8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предполагающего способность обучающегося разбивать сложные задачи на</w:t>
      </w:r>
    </w:p>
    <w:p w14:paraId="63669FD0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более простые подзадачи; сравнивать новые задачи с задачами, решёнными</w:t>
      </w:r>
    </w:p>
    <w:p w14:paraId="730DE4F2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ранее; определять шаги для достижения результата и т. д.;</w:t>
      </w:r>
    </w:p>
    <w:p w14:paraId="771517D0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-развитие творческих способностей детей и подростков в процессе освоения</w:t>
      </w:r>
    </w:p>
    <w:p w14:paraId="7F3F8929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lastRenderedPageBreak/>
        <w:t>технических и художественных основ дизайнерской деятельности;</w:t>
      </w:r>
    </w:p>
    <w:p w14:paraId="437DDAD0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-формирование и развитие компетенций обучающихся в области</w:t>
      </w:r>
    </w:p>
    <w:p w14:paraId="4E402D36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использования информационно-коммуникационных технологий, в том числе</w:t>
      </w:r>
    </w:p>
    <w:p w14:paraId="0F134DAE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знаний, умений и навыков работы с информацией, программирования,</w:t>
      </w:r>
    </w:p>
    <w:p w14:paraId="7297D69D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коммуникации в современных цифровых средах в условиях обеспечения</w:t>
      </w:r>
    </w:p>
    <w:p w14:paraId="46112D09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информационной безопасности личности обучающегося;</w:t>
      </w:r>
    </w:p>
    <w:p w14:paraId="1BF9909B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-развитие творческих способностей, овладение компьютером как средством</w:t>
      </w:r>
    </w:p>
    <w:p w14:paraId="502D5815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решения практических задач связанных с графикой и мультимедиа,</w:t>
      </w:r>
    </w:p>
    <w:p w14:paraId="76990C4C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подготовка учеников к активной полноценной жизни и работе в условиях</w:t>
      </w:r>
    </w:p>
    <w:p w14:paraId="6879A450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технологически развитого общества;</w:t>
      </w:r>
    </w:p>
    <w:p w14:paraId="1DA16FB3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- воспитание ответственного и избирательного отношения к информации с</w:t>
      </w:r>
    </w:p>
    <w:p w14:paraId="5546E950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учётом правовых и этических аспектов её распространения, стремления к</w:t>
      </w:r>
    </w:p>
    <w:p w14:paraId="1C718040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продолжению образования в области информационных технологий и</w:t>
      </w:r>
    </w:p>
    <w:p w14:paraId="4951D717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созидательной деятельности с применением средств информационных</w:t>
      </w:r>
    </w:p>
    <w:p w14:paraId="21AF404F" w14:textId="63B55DE7" w:rsid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технологий.</w:t>
      </w:r>
    </w:p>
    <w:p w14:paraId="1A562CA7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Задачи:</w:t>
      </w:r>
    </w:p>
    <w:p w14:paraId="76FBC101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Образовательные:</w:t>
      </w:r>
    </w:p>
    <w:p w14:paraId="3328485D" w14:textId="486DB409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6F82">
        <w:rPr>
          <w:rFonts w:ascii="Times New Roman" w:hAnsi="Times New Roman" w:cs="Times New Roman"/>
          <w:sz w:val="28"/>
          <w:szCs w:val="28"/>
        </w:rPr>
        <w:t xml:space="preserve"> Знакомство детей с основными видами компьютерной графики.</w:t>
      </w:r>
    </w:p>
    <w:p w14:paraId="2B6CDB26" w14:textId="304DFBD0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6F82">
        <w:rPr>
          <w:rFonts w:ascii="Times New Roman" w:hAnsi="Times New Roman" w:cs="Times New Roman"/>
          <w:sz w:val="28"/>
          <w:szCs w:val="28"/>
        </w:rPr>
        <w:t xml:space="preserve"> Приобретение навыков создавать и обрабатывать рисунки с</w:t>
      </w:r>
    </w:p>
    <w:p w14:paraId="0A1FFF99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использованием графических редакторов.</w:t>
      </w:r>
    </w:p>
    <w:p w14:paraId="089D4C4E" w14:textId="47ABE1BA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6F82">
        <w:rPr>
          <w:rFonts w:ascii="Times New Roman" w:hAnsi="Times New Roman" w:cs="Times New Roman"/>
          <w:sz w:val="28"/>
          <w:szCs w:val="28"/>
        </w:rPr>
        <w:t xml:space="preserve"> Включение учащихся в практическую деятельность</w:t>
      </w:r>
    </w:p>
    <w:p w14:paraId="1584F6E6" w14:textId="0F8DDEE3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6F82">
        <w:rPr>
          <w:rFonts w:ascii="Times New Roman" w:hAnsi="Times New Roman" w:cs="Times New Roman"/>
          <w:sz w:val="28"/>
          <w:szCs w:val="28"/>
        </w:rPr>
        <w:t xml:space="preserve"> Развитие мотивации к сбору информации</w:t>
      </w:r>
    </w:p>
    <w:p w14:paraId="29008FA0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Воспитательные:</w:t>
      </w:r>
    </w:p>
    <w:p w14:paraId="1592BE33" w14:textId="0106E7EF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6F82">
        <w:rPr>
          <w:rFonts w:ascii="Times New Roman" w:hAnsi="Times New Roman" w:cs="Times New Roman"/>
          <w:sz w:val="28"/>
          <w:szCs w:val="28"/>
        </w:rPr>
        <w:t xml:space="preserve"> Формирование потребности в саморазвитии</w:t>
      </w:r>
    </w:p>
    <w:p w14:paraId="39977289" w14:textId="6C21D2DB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6F82">
        <w:rPr>
          <w:rFonts w:ascii="Times New Roman" w:hAnsi="Times New Roman" w:cs="Times New Roman"/>
          <w:sz w:val="28"/>
          <w:szCs w:val="28"/>
        </w:rPr>
        <w:t xml:space="preserve"> Формирование активной жизненной позиции</w:t>
      </w:r>
    </w:p>
    <w:p w14:paraId="0211BA9B" w14:textId="50C7FC83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6F82">
        <w:rPr>
          <w:rFonts w:ascii="Times New Roman" w:hAnsi="Times New Roman" w:cs="Times New Roman"/>
          <w:sz w:val="28"/>
          <w:szCs w:val="28"/>
        </w:rPr>
        <w:t xml:space="preserve"> Развитие культуры общения,</w:t>
      </w:r>
    </w:p>
    <w:p w14:paraId="7D306EB3" w14:textId="5F3CAD1F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6F82">
        <w:rPr>
          <w:rFonts w:ascii="Times New Roman" w:hAnsi="Times New Roman" w:cs="Times New Roman"/>
          <w:sz w:val="28"/>
          <w:szCs w:val="28"/>
        </w:rPr>
        <w:t xml:space="preserve"> Развитие мотивации личности к познанию</w:t>
      </w:r>
    </w:p>
    <w:p w14:paraId="4613B12E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lastRenderedPageBreak/>
        <w:t>Развивающие:</w:t>
      </w:r>
    </w:p>
    <w:p w14:paraId="7C810EB2" w14:textId="311832CC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6F82">
        <w:rPr>
          <w:rFonts w:ascii="Times New Roman" w:hAnsi="Times New Roman" w:cs="Times New Roman"/>
          <w:sz w:val="28"/>
          <w:szCs w:val="28"/>
        </w:rPr>
        <w:t xml:space="preserve"> Развитие деловых качеств, таких как самостоятельность,</w:t>
      </w:r>
    </w:p>
    <w:p w14:paraId="7E1DAC76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ответственность, активность, аккуратность.</w:t>
      </w:r>
    </w:p>
    <w:p w14:paraId="536E16FD" w14:textId="1FABE084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6F82">
        <w:rPr>
          <w:rFonts w:ascii="Times New Roman" w:hAnsi="Times New Roman" w:cs="Times New Roman"/>
          <w:sz w:val="28"/>
          <w:szCs w:val="28"/>
        </w:rPr>
        <w:t xml:space="preserve"> Развитие чувства прекрасного.</w:t>
      </w:r>
    </w:p>
    <w:p w14:paraId="4174C5F2" w14:textId="2D89D996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6F82">
        <w:rPr>
          <w:rFonts w:ascii="Times New Roman" w:hAnsi="Times New Roman" w:cs="Times New Roman"/>
          <w:sz w:val="28"/>
          <w:szCs w:val="28"/>
        </w:rPr>
        <w:t xml:space="preserve"> Развитие творческой деятельности, и возможности использовать</w:t>
      </w:r>
    </w:p>
    <w:p w14:paraId="37DAAD2E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знания, полученные при работе с техникой в новых видах деятельности.</w:t>
      </w:r>
    </w:p>
    <w:p w14:paraId="5B329680" w14:textId="22225BB3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6F82">
        <w:rPr>
          <w:rFonts w:ascii="Times New Roman" w:hAnsi="Times New Roman" w:cs="Times New Roman"/>
          <w:sz w:val="28"/>
          <w:szCs w:val="28"/>
        </w:rPr>
        <w:t xml:space="preserve"> Развитие у учащихся навыков критического мышления.</w:t>
      </w:r>
    </w:p>
    <w:p w14:paraId="3EC48FB5" w14:textId="69E0B57C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6F82">
        <w:rPr>
          <w:rFonts w:ascii="Times New Roman" w:hAnsi="Times New Roman" w:cs="Times New Roman"/>
          <w:sz w:val="28"/>
          <w:szCs w:val="28"/>
        </w:rPr>
        <w:t xml:space="preserve"> Раскрытие креативных способностей, подготовка к художественноэстетическому восприятию окружающего мира.</w:t>
      </w:r>
    </w:p>
    <w:p w14:paraId="15C9D91D" w14:textId="34612D9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6F82">
        <w:rPr>
          <w:rFonts w:ascii="Times New Roman" w:hAnsi="Times New Roman" w:cs="Times New Roman"/>
          <w:sz w:val="28"/>
          <w:szCs w:val="28"/>
        </w:rPr>
        <w:t xml:space="preserve"> Привитие интереса к полиграфическому искусству, дизайну,</w:t>
      </w:r>
    </w:p>
    <w:p w14:paraId="7B9AF683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оформлению.</w:t>
      </w:r>
    </w:p>
    <w:p w14:paraId="02EFFCA6" w14:textId="2D4D1E18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6F82">
        <w:rPr>
          <w:rFonts w:ascii="Times New Roman" w:hAnsi="Times New Roman" w:cs="Times New Roman"/>
          <w:sz w:val="28"/>
          <w:szCs w:val="28"/>
        </w:rPr>
        <w:t xml:space="preserve"> Развитие эмоциональной сферы, чувства души.</w:t>
      </w:r>
    </w:p>
    <w:p w14:paraId="4BBC25ED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Решение задач предполагает:</w:t>
      </w:r>
    </w:p>
    <w:p w14:paraId="0C07C2BB" w14:textId="66395C82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6F82">
        <w:rPr>
          <w:rFonts w:ascii="Times New Roman" w:hAnsi="Times New Roman" w:cs="Times New Roman"/>
          <w:sz w:val="28"/>
          <w:szCs w:val="28"/>
        </w:rPr>
        <w:t xml:space="preserve"> знакомство с графическими редакторами Paint, GIMP,</w:t>
      </w:r>
    </w:p>
    <w:p w14:paraId="20C62AF2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6F82">
        <w:rPr>
          <w:rFonts w:ascii="Times New Roman" w:hAnsi="Times New Roman" w:cs="Times New Roman"/>
          <w:sz w:val="28"/>
          <w:szCs w:val="28"/>
          <w:lang w:val="en-US"/>
        </w:rPr>
        <w:t xml:space="preserve">PowerPoint, 3D-Builder </w:t>
      </w:r>
      <w:r w:rsidRPr="006A6F82">
        <w:rPr>
          <w:rFonts w:ascii="Times New Roman" w:hAnsi="Times New Roman" w:cs="Times New Roman"/>
          <w:sz w:val="28"/>
          <w:szCs w:val="28"/>
        </w:rPr>
        <w:t>и</w:t>
      </w:r>
      <w:r w:rsidRPr="006A6F82">
        <w:rPr>
          <w:rFonts w:ascii="Times New Roman" w:hAnsi="Times New Roman" w:cs="Times New Roman"/>
          <w:sz w:val="28"/>
          <w:szCs w:val="28"/>
          <w:lang w:val="en-US"/>
        </w:rPr>
        <w:t xml:space="preserve"> Blender.</w:t>
      </w:r>
    </w:p>
    <w:p w14:paraId="6D6A436E" w14:textId="035E6F79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6F82">
        <w:rPr>
          <w:rFonts w:ascii="Times New Roman" w:hAnsi="Times New Roman" w:cs="Times New Roman"/>
          <w:sz w:val="28"/>
          <w:szCs w:val="28"/>
        </w:rPr>
        <w:t xml:space="preserve"> использование графических примитивов;</w:t>
      </w:r>
    </w:p>
    <w:p w14:paraId="20A9B1AC" w14:textId="345ADAC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6F82">
        <w:rPr>
          <w:rFonts w:ascii="Times New Roman" w:hAnsi="Times New Roman" w:cs="Times New Roman"/>
          <w:sz w:val="28"/>
          <w:szCs w:val="28"/>
        </w:rPr>
        <w:t xml:space="preserve"> разработка эскизов;</w:t>
      </w:r>
    </w:p>
    <w:p w14:paraId="2911DDBD" w14:textId="20D22D83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6F82">
        <w:rPr>
          <w:rFonts w:ascii="Times New Roman" w:hAnsi="Times New Roman" w:cs="Times New Roman"/>
          <w:sz w:val="28"/>
          <w:szCs w:val="28"/>
        </w:rPr>
        <w:t xml:space="preserve"> рисование рисунков с помощью графических редакторов</w:t>
      </w:r>
    </w:p>
    <w:p w14:paraId="2D7475BA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Paint;</w:t>
      </w:r>
    </w:p>
    <w:p w14:paraId="7C832258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обработка рисунков с помощью графического редактора</w:t>
      </w:r>
    </w:p>
    <w:p w14:paraId="4DC99137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GIMP;</w:t>
      </w:r>
    </w:p>
    <w:p w14:paraId="48D4BF93" w14:textId="6F60A9CD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6F82">
        <w:rPr>
          <w:rFonts w:ascii="Times New Roman" w:hAnsi="Times New Roman" w:cs="Times New Roman"/>
          <w:sz w:val="28"/>
          <w:szCs w:val="28"/>
        </w:rPr>
        <w:t xml:space="preserve"> помощь в постановке целей презентации;</w:t>
      </w:r>
    </w:p>
    <w:p w14:paraId="24C64704" w14:textId="59A9D991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6F82">
        <w:rPr>
          <w:rFonts w:ascii="Times New Roman" w:hAnsi="Times New Roman" w:cs="Times New Roman"/>
          <w:sz w:val="28"/>
          <w:szCs w:val="28"/>
        </w:rPr>
        <w:t xml:space="preserve"> проработку плана презентации, её логической схемы;</w:t>
      </w:r>
    </w:p>
    <w:p w14:paraId="659F2B69" w14:textId="4E71B982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6F82">
        <w:rPr>
          <w:rFonts w:ascii="Times New Roman" w:hAnsi="Times New Roman" w:cs="Times New Roman"/>
          <w:sz w:val="28"/>
          <w:szCs w:val="28"/>
        </w:rPr>
        <w:t xml:space="preserve"> стилевое решение презентации;</w:t>
      </w:r>
    </w:p>
    <w:p w14:paraId="26513583" w14:textId="5734555F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6F82">
        <w:rPr>
          <w:rFonts w:ascii="Times New Roman" w:hAnsi="Times New Roman" w:cs="Times New Roman"/>
          <w:sz w:val="28"/>
          <w:szCs w:val="28"/>
        </w:rPr>
        <w:t xml:space="preserve"> дизайн слайдов презентации;</w:t>
      </w:r>
    </w:p>
    <w:p w14:paraId="147E9851" w14:textId="00B6763B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6F82">
        <w:rPr>
          <w:rFonts w:ascii="Times New Roman" w:hAnsi="Times New Roman" w:cs="Times New Roman"/>
          <w:sz w:val="28"/>
          <w:szCs w:val="28"/>
        </w:rPr>
        <w:t xml:space="preserve"> озвучивание презентации;</w:t>
      </w:r>
    </w:p>
    <w:p w14:paraId="57A617F7" w14:textId="7363BE5E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6F82">
        <w:rPr>
          <w:rFonts w:ascii="Times New Roman" w:hAnsi="Times New Roman" w:cs="Times New Roman"/>
          <w:sz w:val="28"/>
          <w:szCs w:val="28"/>
        </w:rPr>
        <w:t xml:space="preserve"> сборку презентации;</w:t>
      </w:r>
    </w:p>
    <w:p w14:paraId="19F255F2" w14:textId="740B65A2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6F82">
        <w:rPr>
          <w:rFonts w:ascii="Times New Roman" w:hAnsi="Times New Roman" w:cs="Times New Roman"/>
          <w:sz w:val="28"/>
          <w:szCs w:val="28"/>
        </w:rPr>
        <w:t xml:space="preserve"> знакомство с программой 3D-Builder и затем с Blender;</w:t>
      </w:r>
    </w:p>
    <w:p w14:paraId="00D7D805" w14:textId="61EEDF86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A6F82">
        <w:rPr>
          <w:rFonts w:ascii="Times New Roman" w:hAnsi="Times New Roman" w:cs="Times New Roman"/>
          <w:sz w:val="28"/>
          <w:szCs w:val="28"/>
        </w:rPr>
        <w:t xml:space="preserve"> использование возможностей программ;</w:t>
      </w:r>
    </w:p>
    <w:p w14:paraId="7386E6A5" w14:textId="7B5BB8CF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6F82">
        <w:rPr>
          <w:rFonts w:ascii="Times New Roman" w:hAnsi="Times New Roman" w:cs="Times New Roman"/>
          <w:sz w:val="28"/>
          <w:szCs w:val="28"/>
        </w:rPr>
        <w:t xml:space="preserve"> разработка проекта;</w:t>
      </w:r>
    </w:p>
    <w:p w14:paraId="194B35F1" w14:textId="5E06BAE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6F82">
        <w:rPr>
          <w:rFonts w:ascii="Times New Roman" w:hAnsi="Times New Roman" w:cs="Times New Roman"/>
          <w:sz w:val="28"/>
          <w:szCs w:val="28"/>
        </w:rPr>
        <w:t xml:space="preserve"> защита проекта и участие в конкурсах.</w:t>
      </w:r>
    </w:p>
    <w:p w14:paraId="75611013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Данная программа рассчитана на 2 года обучения.</w:t>
      </w:r>
    </w:p>
    <w:p w14:paraId="27B2AB94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Возраст детей – учащиеся основного общего образования. Занятия</w:t>
      </w:r>
    </w:p>
    <w:p w14:paraId="0C6D1E37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проводятся 1 раз в неделю по 1 часу. Всего 68 часов.</w:t>
      </w:r>
    </w:p>
    <w:p w14:paraId="512CE877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Занятия строятся соответственно возрастным особенностям:</w:t>
      </w:r>
    </w:p>
    <w:p w14:paraId="42DEF7D2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определяются методы проведения занятий, подход к распределению заданий,</w:t>
      </w:r>
    </w:p>
    <w:p w14:paraId="7ED5FDEA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организуется коллективная работа, планируется время для теории и практики.</w:t>
      </w:r>
    </w:p>
    <w:p w14:paraId="727AF6E9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Каждое занятие включает в себя элементы теории, практику, демонстрации.</w:t>
      </w:r>
    </w:p>
    <w:p w14:paraId="725F410D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Наиболее удачная форма организации труда – коллективное выполнение</w:t>
      </w:r>
    </w:p>
    <w:p w14:paraId="4B4F8C07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работы.</w:t>
      </w:r>
    </w:p>
    <w:p w14:paraId="45BBCF92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Большое воспитательное значение имеет подведение итогов работы,</w:t>
      </w:r>
    </w:p>
    <w:p w14:paraId="5116E483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анализ, оценка. Наиболее подходящая форма оценки – презентации, защита</w:t>
      </w:r>
    </w:p>
    <w:p w14:paraId="76495293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работ, выступление перед зрителями, среди которых родители, бабушки,</w:t>
      </w:r>
    </w:p>
    <w:p w14:paraId="75F1BB33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дедушки ребят и участие в конкурсах разного уровня.</w:t>
      </w:r>
    </w:p>
    <w:p w14:paraId="55A77FA6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В конце обучения – конкурс самопрезентаций,защита творческих работ</w:t>
      </w:r>
    </w:p>
    <w:p w14:paraId="1AA532B1" w14:textId="15D8E158" w:rsid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и проектов с использованием мультимедиа технологий.</w:t>
      </w:r>
    </w:p>
    <w:p w14:paraId="1A83686E" w14:textId="77777777" w:rsid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4F3FB1" w14:textId="77777777" w:rsid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F494EF" w14:textId="77777777" w:rsid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72BDDD" w14:textId="77777777" w:rsid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C65CAF" w14:textId="77777777" w:rsid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471FA9" w14:textId="77777777" w:rsid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207935" w14:textId="77777777" w:rsid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EDF46C" w14:textId="77777777" w:rsid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6C0CCB" w14:textId="77777777" w:rsid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87E3F7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lastRenderedPageBreak/>
        <w:t>Актуальность программы</w:t>
      </w:r>
    </w:p>
    <w:p w14:paraId="414150C0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В нашем информационно-компьютерном мире возникла необходимость</w:t>
      </w:r>
    </w:p>
    <w:p w14:paraId="01C39D50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укрепления связей ребенка с компьютерной графикой, трудом и искусством.</w:t>
      </w:r>
    </w:p>
    <w:p w14:paraId="4876A515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Учащиеся получат представление о самобытности и оригинальности</w:t>
      </w:r>
    </w:p>
    <w:p w14:paraId="0AA7F81E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применения компьютерной графики как вида искусства.</w:t>
      </w:r>
    </w:p>
    <w:p w14:paraId="68E64713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Особое внимание в данной программе уделяется проектной</w:t>
      </w:r>
    </w:p>
    <w:p w14:paraId="65419C3C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деятельности, которая даёт возможность максимально проявить творческий</w:t>
      </w:r>
    </w:p>
    <w:p w14:paraId="21139F10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потенциал ребёнка, на практике раскрыть синтез пространственных видов</w:t>
      </w:r>
    </w:p>
    <w:p w14:paraId="08C9E68F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искусства, научить ребёнка планировать свою творческую деятельность,</w:t>
      </w:r>
    </w:p>
    <w:p w14:paraId="449EA2D6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ориентироваться во времени, видеть конечную цель творческого процесса.</w:t>
      </w:r>
    </w:p>
    <w:p w14:paraId="14D9D000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Актуальность программы состоит в том, что в процессе обучения у</w:t>
      </w:r>
    </w:p>
    <w:p w14:paraId="030D44D4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детей и подростков формируется дизайнерское мышление - особой</w:t>
      </w:r>
    </w:p>
    <w:p w14:paraId="2F162EAA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установки сознания, которая позволяет человеку комплексно подходить к</w:t>
      </w:r>
    </w:p>
    <w:p w14:paraId="01090BB4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оценке и созиданию окружающей его предметной среды в целом и любого</w:t>
      </w:r>
    </w:p>
    <w:p w14:paraId="531297A3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из её компонентов.</w:t>
      </w:r>
    </w:p>
    <w:p w14:paraId="0B50183E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Согласно научным данным, дизайнерское мышление включает в себя</w:t>
      </w:r>
    </w:p>
    <w:p w14:paraId="1ABEC12B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следующие параметры: конструктивность, целесообразность,</w:t>
      </w:r>
    </w:p>
    <w:p w14:paraId="23053C68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вариативность, гибкость; чувство стиля и стилевой гармонии. Помимо них</w:t>
      </w:r>
    </w:p>
    <w:p w14:paraId="1AEB1496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большое значение имеет мировоззренческая канва, т.е. понимание</w:t>
      </w:r>
    </w:p>
    <w:p w14:paraId="478177D0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взаимосвязи «Природа – Человек – Предметная среда». Формирование</w:t>
      </w:r>
    </w:p>
    <w:p w14:paraId="4CDE3EAD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дизайнерского мышления в цельном виде и на соответствующем уровне</w:t>
      </w:r>
    </w:p>
    <w:p w14:paraId="05176411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может быть наиболее успешно реализовано именно в рамках предметнопрактической деятельности.</w:t>
      </w:r>
    </w:p>
    <w:p w14:paraId="6D66A542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Ни одна компьютерная технология не развивалась так стремительно, как</w:t>
      </w:r>
    </w:p>
    <w:p w14:paraId="15DEC0F3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компьютерная графика. Для каждой области дизайна сегодня существуют</w:t>
      </w:r>
    </w:p>
    <w:p w14:paraId="1D9CFA61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специализированные графические приложения, позволяющие разработать все</w:t>
      </w:r>
    </w:p>
    <w:p w14:paraId="2A3E1562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что угодно, начиная от простейшей визитки и кончая дизайном автомобиля</w:t>
      </w:r>
    </w:p>
    <w:p w14:paraId="2AC728A5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или коттеджа. Люди самых разных профессий применяют компьютерную</w:t>
      </w:r>
    </w:p>
    <w:p w14:paraId="356F05D4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lastRenderedPageBreak/>
        <w:t>графику в своей работе. Это – исследователи в различных научных и</w:t>
      </w:r>
    </w:p>
    <w:p w14:paraId="7F3F5F38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прикладных областях, художники, конструкторы, специалисты по</w:t>
      </w:r>
    </w:p>
    <w:p w14:paraId="3D34D2F1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компьютерной верстке, дизайнеры, создатели рекламы, логотипов, модельеры</w:t>
      </w:r>
    </w:p>
    <w:p w14:paraId="2E8D3B19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тканей и одежды, дизайнеры оформления помещений, фотографы,</w:t>
      </w:r>
    </w:p>
    <w:p w14:paraId="7B20F5DC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специалисты в области теле- и видеомонтажа, Web дизайнеры, авторы</w:t>
      </w:r>
    </w:p>
    <w:p w14:paraId="463B0FA1" w14:textId="3A84F993" w:rsid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мультимедиа-презентаций.</w:t>
      </w:r>
    </w:p>
    <w:p w14:paraId="2A2709CD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Новизна программы</w:t>
      </w:r>
    </w:p>
    <w:p w14:paraId="36AFC99A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По сравнению с другими программами такой направленности данная</w:t>
      </w:r>
    </w:p>
    <w:p w14:paraId="10D5E167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программа отличается тем, что программу осваивают обучающиеся</w:t>
      </w:r>
    </w:p>
    <w:p w14:paraId="7834F8B1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различных классов, и более того с различными интеллектуальными</w:t>
      </w:r>
    </w:p>
    <w:p w14:paraId="23359B0F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способностями, в том числе и с умственной отсталостью.</w:t>
      </w:r>
    </w:p>
    <w:p w14:paraId="5A8A528F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Условия для реализации программы</w:t>
      </w:r>
    </w:p>
    <w:p w14:paraId="078E1610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Для успешной реализации программы необходимо соблюдать ряд</w:t>
      </w:r>
    </w:p>
    <w:p w14:paraId="70F11CAE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условий:</w:t>
      </w:r>
    </w:p>
    <w:p w14:paraId="6CE63A3E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1) Наличие индивидуальных компьютеров для возможности</w:t>
      </w:r>
    </w:p>
    <w:p w14:paraId="57554040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индивидуальной работы каждого ученика.</w:t>
      </w:r>
    </w:p>
    <w:p w14:paraId="7C8ECE75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2) Программа PAINT, GIMP, 3D-Builder, Blender, PowerPoint, 3DBuilder.</w:t>
      </w:r>
    </w:p>
    <w:p w14:paraId="0D935E56" w14:textId="77777777" w:rsidR="006A6F82" w:rsidRP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3) Возможность выхода в Интернет.</w:t>
      </w:r>
    </w:p>
    <w:p w14:paraId="08B22238" w14:textId="6996B838" w:rsid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t>4) Методические пособия, дидактические материалы для учителя.</w:t>
      </w:r>
    </w:p>
    <w:p w14:paraId="1349BFE8" w14:textId="77777777" w:rsid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9FEEC7" w14:textId="77777777" w:rsid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9BECF2" w14:textId="77777777" w:rsid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44D846" w14:textId="77777777" w:rsid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D07DF0" w14:textId="77777777" w:rsid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BCBC60" w14:textId="77777777" w:rsid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AF62AD" w14:textId="77777777" w:rsid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360006" w14:textId="77777777" w:rsid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5AB465" w14:textId="77777777" w:rsidR="00F456E1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82">
        <w:rPr>
          <w:rFonts w:ascii="Times New Roman" w:hAnsi="Times New Roman" w:cs="Times New Roman"/>
          <w:sz w:val="28"/>
          <w:szCs w:val="28"/>
        </w:rPr>
        <w:lastRenderedPageBreak/>
        <w:t>Учебно-тематически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A6F82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6A6F82">
        <w:rPr>
          <w:rFonts w:ascii="Times New Roman" w:hAnsi="Times New Roman" w:cs="Times New Roman"/>
          <w:sz w:val="28"/>
          <w:szCs w:val="28"/>
        </w:rPr>
        <w:cr/>
      </w:r>
    </w:p>
    <w:tbl>
      <w:tblPr>
        <w:tblW w:w="9777" w:type="dxa"/>
        <w:tblInd w:w="5" w:type="dxa"/>
        <w:tblCellMar>
          <w:top w:w="9" w:type="dxa"/>
          <w:left w:w="26" w:type="dxa"/>
          <w:right w:w="74" w:type="dxa"/>
        </w:tblCellMar>
        <w:tblLook w:val="04A0" w:firstRow="1" w:lastRow="0" w:firstColumn="1" w:lastColumn="0" w:noHBand="0" w:noVBand="1"/>
      </w:tblPr>
      <w:tblGrid>
        <w:gridCol w:w="627"/>
        <w:gridCol w:w="3070"/>
        <w:gridCol w:w="1557"/>
        <w:gridCol w:w="1129"/>
        <w:gridCol w:w="1119"/>
        <w:gridCol w:w="2275"/>
      </w:tblGrid>
      <w:tr w:rsidR="00F456E1" w:rsidRPr="00F456E1" w14:paraId="463945B4" w14:textId="77777777" w:rsidTr="000E252F">
        <w:trPr>
          <w:trHeight w:val="348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72DE2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№ </w:t>
            </w:r>
          </w:p>
          <w:p w14:paraId="6637EA80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п/п 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C2192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Наименование разделов и тем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0952F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Общее количество </w:t>
            </w:r>
          </w:p>
          <w:p w14:paraId="4938204A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учебных  </w:t>
            </w:r>
          </w:p>
          <w:p w14:paraId="093B8629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часов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68D1D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В том числе 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0708B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Электронные </w:t>
            </w:r>
          </w:p>
          <w:p w14:paraId="30DA6AA0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(цифровые) образовательные ресурсы </w:t>
            </w:r>
          </w:p>
        </w:tc>
      </w:tr>
      <w:tr w:rsidR="00F456E1" w:rsidRPr="00F456E1" w14:paraId="3861DF5B" w14:textId="77777777" w:rsidTr="000E252F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3F278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9A489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9E56D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34F47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Теорети ческих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537FA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Практи ческих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013BD9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56E1" w:rsidRPr="00F456E1" w14:paraId="49B3F734" w14:textId="77777777" w:rsidTr="000E252F">
        <w:trPr>
          <w:trHeight w:val="653"/>
        </w:trPr>
        <w:tc>
          <w:tcPr>
            <w:tcW w:w="7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C272A3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год обучения </w:t>
            </w:r>
          </w:p>
          <w:p w14:paraId="47B4A31E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28FCF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56E1" w:rsidRPr="00F456E1" w14:paraId="49C8E529" w14:textId="77777777" w:rsidTr="000E252F">
        <w:trPr>
          <w:trHeight w:val="9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F5B3D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BE25E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</w:t>
            </w:r>
          </w:p>
          <w:p w14:paraId="2B27F443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ТБ. </w:t>
            </w:r>
          </w:p>
          <w:p w14:paraId="36D26616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Кибербезопасность.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3393A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73ABD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5483D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1355C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456E1" w:rsidRPr="00F456E1" w14:paraId="4F2D73EA" w14:textId="77777777" w:rsidTr="000E252F">
        <w:trPr>
          <w:trHeight w:val="9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C2E76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F332A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интерфейсом </w:t>
            </w: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GIMP</w:t>
            </w:r>
            <w:r w:rsidRPr="00F456E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14:paraId="283ACB58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</w:rPr>
              <w:t xml:space="preserve">Экспорт изображений.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7B6D2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D9DE9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FC4CA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D6EB8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GIMP </w:t>
            </w:r>
          </w:p>
        </w:tc>
      </w:tr>
      <w:tr w:rsidR="00F456E1" w:rsidRPr="00F456E1" w14:paraId="28B2A314" w14:textId="77777777" w:rsidTr="000E252F">
        <w:trPr>
          <w:trHeight w:val="9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4C781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65E22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изображений с помощью средств </w:t>
            </w: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GIMP</w:t>
            </w:r>
            <w:r w:rsidRPr="00F45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5EFA7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7C771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AF180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F7EDD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GIMP </w:t>
            </w:r>
          </w:p>
        </w:tc>
      </w:tr>
      <w:tr w:rsidR="00F456E1" w:rsidRPr="00F456E1" w14:paraId="340322D2" w14:textId="77777777" w:rsidTr="000E252F">
        <w:trPr>
          <w:trHeight w:val="19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6F1FB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E2178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интерфейсом  </w:t>
            </w:r>
          </w:p>
          <w:p w14:paraId="53F6D907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F45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 w:rsidRPr="00F456E1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</w:p>
          <w:p w14:paraId="3FF0B29E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слайдов. Вставка изображений в слайды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11F68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EA19D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ACCCB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F4988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MS </w:t>
            </w:r>
          </w:p>
          <w:p w14:paraId="00B4D2AF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PowerPoint </w:t>
            </w:r>
          </w:p>
        </w:tc>
      </w:tr>
      <w:tr w:rsidR="00F456E1" w:rsidRPr="00F456E1" w14:paraId="18989A42" w14:textId="77777777" w:rsidTr="000E252F">
        <w:trPr>
          <w:trHeight w:val="7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BA250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EBC1B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Настройка анимации и звука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31C5E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423B5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A9D44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FEA42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MS </w:t>
            </w:r>
          </w:p>
          <w:p w14:paraId="006AB46E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PowerPoint </w:t>
            </w:r>
          </w:p>
        </w:tc>
      </w:tr>
      <w:tr w:rsidR="00F456E1" w:rsidRPr="00F456E1" w14:paraId="2BF30D47" w14:textId="77777777" w:rsidTr="000E252F">
        <w:trPr>
          <w:trHeight w:val="9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29598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1AF5D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</w:p>
          <w:p w14:paraId="77815B63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</w:rPr>
              <w:t xml:space="preserve">интерфейсом </w:t>
            </w: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 w:rsidRPr="00F456E1">
              <w:rPr>
                <w:rFonts w:ascii="Times New Roman" w:hAnsi="Times New Roman" w:cs="Times New Roman"/>
                <w:sz w:val="28"/>
                <w:szCs w:val="28"/>
              </w:rPr>
              <w:t xml:space="preserve"> и 3</w:t>
            </w: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45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 w:rsidRPr="00F45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BC9EE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E9357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74F51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AA0AD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3D Paint </w:t>
            </w:r>
          </w:p>
        </w:tc>
      </w:tr>
      <w:tr w:rsidR="00F456E1" w:rsidRPr="00F456E1" w14:paraId="20A3FCD8" w14:textId="77777777" w:rsidTr="000E252F">
        <w:trPr>
          <w:trHeight w:val="9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11D29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8627F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графических примитивов </w:t>
            </w:r>
          </w:p>
          <w:p w14:paraId="5847693E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 w:rsidRPr="00F45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D57D3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F0D80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5A4CB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FC98C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3D Paint </w:t>
            </w:r>
          </w:p>
        </w:tc>
      </w:tr>
      <w:tr w:rsidR="00F456E1" w:rsidRPr="00F456E1" w14:paraId="1FC7132D" w14:textId="77777777" w:rsidTr="000E252F">
        <w:trPr>
          <w:trHeight w:val="7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79D0B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0A023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Работа с фрагментами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C4331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A9EE5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E86D6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7C32B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3D Paint </w:t>
            </w:r>
          </w:p>
        </w:tc>
      </w:tr>
      <w:tr w:rsidR="00F456E1" w:rsidRPr="00F456E1" w14:paraId="396AB5C7" w14:textId="77777777" w:rsidTr="000E252F">
        <w:trPr>
          <w:trHeight w:val="7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774EC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D57D3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Рисование узоров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F2E8A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94BC3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C3355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A2642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3D Paint </w:t>
            </w:r>
          </w:p>
        </w:tc>
      </w:tr>
      <w:tr w:rsidR="00F456E1" w:rsidRPr="00F456E1" w14:paraId="7FB229A4" w14:textId="77777777" w:rsidTr="000E252F">
        <w:trPr>
          <w:trHeight w:val="9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C5A40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F239D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</w:rPr>
              <w:t xml:space="preserve">Вставка текста в растровый графический редактор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61A1F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4FA2A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E1478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41910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3D Paint </w:t>
            </w:r>
          </w:p>
        </w:tc>
      </w:tr>
      <w:tr w:rsidR="00F456E1" w:rsidRPr="00F456E1" w14:paraId="2AF815D1" w14:textId="77777777" w:rsidTr="000E252F">
        <w:trPr>
          <w:trHeight w:val="7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46692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FE1C1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в </w:t>
            </w: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 w:rsidRPr="00F456E1">
              <w:rPr>
                <w:rFonts w:ascii="Times New Roman" w:hAnsi="Times New Roman" w:cs="Times New Roman"/>
                <w:sz w:val="28"/>
                <w:szCs w:val="28"/>
              </w:rPr>
              <w:t xml:space="preserve"> Защита проектов.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4868C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A962E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03D14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3DDFE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3D Paint </w:t>
            </w:r>
          </w:p>
        </w:tc>
      </w:tr>
      <w:tr w:rsidR="00F456E1" w:rsidRPr="00F456E1" w14:paraId="7132626E" w14:textId="77777777" w:rsidTr="000E252F">
        <w:trPr>
          <w:trHeight w:val="703"/>
        </w:trPr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A69C3C7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6885C66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год обучения 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84D63E3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DC319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56E1" w:rsidRPr="00F456E1" w14:paraId="2DAA8950" w14:textId="77777777" w:rsidTr="000E252F">
        <w:trPr>
          <w:trHeight w:val="70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719B0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13501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</w:rPr>
              <w:t>Знакомство с интерфейсом 3</w:t>
            </w: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456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Builder</w:t>
            </w:r>
            <w:r w:rsidRPr="00F45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B2673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F07BC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877CF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92919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3D-Builder </w:t>
            </w:r>
          </w:p>
        </w:tc>
      </w:tr>
      <w:tr w:rsidR="00F456E1" w:rsidRPr="00F456E1" w14:paraId="78AFF07A" w14:textId="77777777" w:rsidTr="000E252F">
        <w:trPr>
          <w:trHeight w:val="129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284D4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E666D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Использование графических возможностей программы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C19ED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B57AA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EE1EF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E6B1C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3D-Builder </w:t>
            </w:r>
          </w:p>
        </w:tc>
      </w:tr>
      <w:tr w:rsidR="00F456E1" w:rsidRPr="00F456E1" w14:paraId="3642F405" w14:textId="77777777" w:rsidTr="000E252F">
        <w:trPr>
          <w:trHeight w:val="7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97A53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67B52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Знакомство с интерфейсом Blender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5E954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534F9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E1F27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E0E30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Blender </w:t>
            </w:r>
          </w:p>
        </w:tc>
      </w:tr>
      <w:tr w:rsidR="00F456E1" w:rsidRPr="00F456E1" w14:paraId="66EE64A5" w14:textId="77777777" w:rsidTr="000E252F">
        <w:trPr>
          <w:trHeight w:val="129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84094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2504D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Использование графических возможностей программы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F47FA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92FE4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F1127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1B80C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Blender </w:t>
            </w:r>
          </w:p>
        </w:tc>
      </w:tr>
      <w:tr w:rsidR="00F456E1" w:rsidRPr="00F456E1" w14:paraId="0428C0C7" w14:textId="77777777" w:rsidTr="000E252F">
        <w:trPr>
          <w:trHeight w:val="9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084C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33D32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Проектирование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FB574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0FA94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9FEFF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84099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Blender, 3D-</w:t>
            </w:r>
          </w:p>
          <w:p w14:paraId="3062FDC2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Builder, 3D </w:t>
            </w:r>
          </w:p>
          <w:p w14:paraId="60ADBC96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Paint </w:t>
            </w:r>
          </w:p>
        </w:tc>
      </w:tr>
      <w:tr w:rsidR="00F456E1" w:rsidRPr="00F456E1" w14:paraId="77C30B14" w14:textId="77777777" w:rsidTr="000E252F">
        <w:trPr>
          <w:trHeight w:val="52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8568E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D4B44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Защита проектов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D6D0E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DADDE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3FA30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1C36D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456E1" w:rsidRPr="00F456E1" w14:paraId="3A5032C3" w14:textId="77777777" w:rsidTr="000E252F">
        <w:trPr>
          <w:trHeight w:val="842"/>
        </w:trPr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D0058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Итого: 14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2F009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68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F485B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7C902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75EE4" w14:textId="77777777" w:rsidR="00F456E1" w:rsidRPr="00F456E1" w:rsidRDefault="00F456E1" w:rsidP="00F456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234FAB45" w14:textId="10181E9A" w:rsidR="006A6F82" w:rsidRDefault="006A6F82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E225A3" w14:textId="77777777" w:rsidR="00F456E1" w:rsidRDefault="00F456E1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2230D7" w14:textId="77777777" w:rsidR="00F456E1" w:rsidRDefault="00F456E1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BFAE30" w14:textId="77777777" w:rsidR="00F456E1" w:rsidRDefault="00F456E1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E57C4B" w14:textId="77777777" w:rsidR="00F456E1" w:rsidRDefault="00F456E1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F426B3" w14:textId="77777777" w:rsidR="00F456E1" w:rsidRDefault="00F456E1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750D1B" w14:textId="77777777" w:rsidR="00F456E1" w:rsidRDefault="00F456E1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907A6F" w14:textId="77777777" w:rsidR="00F456E1" w:rsidRDefault="00F456E1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DE10FD" w14:textId="77777777" w:rsidR="00F456E1" w:rsidRDefault="00F456E1" w:rsidP="006A6F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7AD801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14:paraId="54BD5655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Занятие 1. Вводное занятие.</w:t>
      </w:r>
    </w:p>
    <w:p w14:paraId="7EA5EF04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Теоретическая часть. Инструктаж по ТБ.</w:t>
      </w:r>
    </w:p>
    <w:p w14:paraId="3ECF5B1F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Возможность создания компьютерных рисунков. Необходимость</w:t>
      </w:r>
    </w:p>
    <w:p w14:paraId="33E7990B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умения в современном мире создавать презентацию.</w:t>
      </w:r>
    </w:p>
    <w:p w14:paraId="56E6FA3C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Знакомство с основными устройствами компьютера, объектами</w:t>
      </w:r>
    </w:p>
    <w:p w14:paraId="761AB552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рабочего стола. Самопрезентация, как один из этапов множества конкурсов.</w:t>
      </w:r>
    </w:p>
    <w:p w14:paraId="79AB0FB5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Кибербезопасность.</w:t>
      </w:r>
    </w:p>
    <w:p w14:paraId="32869BF3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Практическая часть. Просмотр рисунков победителей Школьный</w:t>
      </w:r>
    </w:p>
    <w:p w14:paraId="7119833B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патент-Шаг в будущее!» Лучшие самопрезентации учащихся.</w:t>
      </w:r>
    </w:p>
    <w:p w14:paraId="7ACC52FC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Занятие 2-3. Знакомство с интерфейсом GIMP.</w:t>
      </w:r>
    </w:p>
    <w:p w14:paraId="0B9884C3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Экспорт изображений.</w:t>
      </w:r>
    </w:p>
    <w:p w14:paraId="7529E003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Теоретическая часть. Запуск программы. Знакомство с интерфейсом.</w:t>
      </w:r>
    </w:p>
    <w:p w14:paraId="6283D59D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Настройка инструментов.</w:t>
      </w:r>
    </w:p>
    <w:p w14:paraId="76A6D20E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Практическая часть. Применение изученного материала на практике.</w:t>
      </w:r>
    </w:p>
    <w:p w14:paraId="78D5641C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Занятие 4-5. Обработка изображений с помощью средств GIMP</w:t>
      </w:r>
    </w:p>
    <w:p w14:paraId="2D6E7E49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Теоретическая часть. Объяснение материала по обработке</w:t>
      </w:r>
    </w:p>
    <w:p w14:paraId="02EF7098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изображений с помощью средств программы.</w:t>
      </w:r>
    </w:p>
    <w:p w14:paraId="36BF21EE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lastRenderedPageBreak/>
        <w:t>Практическая часть.Применение изученного материала на практике.</w:t>
      </w:r>
    </w:p>
    <w:p w14:paraId="5D856F78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Занятие 6-8. Знакомство с интерфейсом MS PowerPoint . Создание</w:t>
      </w:r>
    </w:p>
    <w:p w14:paraId="63122E6D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слайдов. Вставка изображений в слайды.</w:t>
      </w:r>
    </w:p>
    <w:p w14:paraId="4B8BF1A6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Теоретическая часть. Запуск программы. Ознакомление с правилами</w:t>
      </w:r>
    </w:p>
    <w:p w14:paraId="52C25647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заполнения слайдов.</w:t>
      </w:r>
    </w:p>
    <w:p w14:paraId="0474CDFE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Практическая часть. Фронтальная практическая работа: знакомство с</w:t>
      </w:r>
    </w:p>
    <w:p w14:paraId="100F47D8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окном программы MSPowerPoint.</w:t>
      </w:r>
    </w:p>
    <w:p w14:paraId="3543D048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Использование изученных правил на практике.</w:t>
      </w:r>
    </w:p>
    <w:p w14:paraId="059A3772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Занятие 9. Настройка анимации и звука.</w:t>
      </w:r>
    </w:p>
    <w:p w14:paraId="084DC95D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Теоретическая часть. Вставка рисунка, диаграммы, графика, звука,</w:t>
      </w:r>
    </w:p>
    <w:p w14:paraId="2B32AA10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гиперссылок при создании презентации. Демонстрация презентации.</w:t>
      </w:r>
    </w:p>
    <w:p w14:paraId="51B2E0E8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Практическая часть. Применение изученного материала на практике.</w:t>
      </w:r>
    </w:p>
    <w:p w14:paraId="566B0DDB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Занятие 10-11. Знакомство с интерфейсом Paint (двухмерной и</w:t>
      </w:r>
    </w:p>
    <w:p w14:paraId="63FF61C6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трёхмерной).</w:t>
      </w:r>
    </w:p>
    <w:p w14:paraId="5756D340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Теоретическая часть. Запуск программы. Ознакомление с</w:t>
      </w:r>
    </w:p>
    <w:p w14:paraId="38F334CA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инструментами программы и Палитрой.</w:t>
      </w:r>
    </w:p>
    <w:p w14:paraId="653CEA7E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Практическая часть. Фронтальная практическая работа: знакомство с</w:t>
      </w:r>
    </w:p>
    <w:p w14:paraId="6CFCDE0E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окном программы Paint. Использование Палитры.</w:t>
      </w:r>
    </w:p>
    <w:p w14:paraId="3BDFA9B6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Занятие 13-16. Использование графических примитивов в Paint</w:t>
      </w:r>
    </w:p>
    <w:p w14:paraId="0E7E70E1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(двухмерной и трёхмерной).</w:t>
      </w:r>
    </w:p>
    <w:p w14:paraId="68E1C576" w14:textId="23BD1F56" w:rsid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Теоретическая часть. Настройка инструментов.</w:t>
      </w:r>
    </w:p>
    <w:p w14:paraId="733E39E9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Практическая часть. Применение графических примитивов на</w:t>
      </w:r>
    </w:p>
    <w:p w14:paraId="3540A47E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практике.</w:t>
      </w:r>
    </w:p>
    <w:p w14:paraId="0BF35190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Занятие 17-19. Работа с фрагментами.</w:t>
      </w:r>
    </w:p>
    <w:p w14:paraId="108CC859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Теоретическая часть. Выделение фрагмента прямоугольной формы,</w:t>
      </w:r>
    </w:p>
    <w:p w14:paraId="03EEB94E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выделение фрагмента произвольной формы.</w:t>
      </w:r>
    </w:p>
    <w:p w14:paraId="784796EF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Практическая часть. Применение изученного материала на практике.</w:t>
      </w:r>
    </w:p>
    <w:p w14:paraId="6D765877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lastRenderedPageBreak/>
        <w:t>Занятие 20-22 Рисование узоров.</w:t>
      </w:r>
    </w:p>
    <w:p w14:paraId="702CC0FE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Теоретическая часть. Выбор узоров, использование инструментов.</w:t>
      </w:r>
    </w:p>
    <w:p w14:paraId="7FF4C289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Практическая часть. Рисование русских народных узоров</w:t>
      </w:r>
    </w:p>
    <w:p w14:paraId="6BD8021F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Новгородской области</w:t>
      </w:r>
    </w:p>
    <w:p w14:paraId="58D63EF2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Занятие 23-24. Вставка текста в растровый графический редактор.</w:t>
      </w:r>
    </w:p>
    <w:p w14:paraId="2E39A21B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Теоретическая часть. Объяснение возможности вставки текста в</w:t>
      </w:r>
    </w:p>
    <w:p w14:paraId="740CB7A1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рисунок.</w:t>
      </w:r>
    </w:p>
    <w:p w14:paraId="26ED82D1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Практическая часть .Научить вставлять текст в рисунки</w:t>
      </w:r>
    </w:p>
    <w:p w14:paraId="00C051FD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Занятие 25-34. Проектирование.</w:t>
      </w:r>
    </w:p>
    <w:p w14:paraId="6D160404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Теоритическая часть. Этапы проектирование. Выбор темы. Построение</w:t>
      </w:r>
    </w:p>
    <w:p w14:paraId="00A4F4A2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плана.</w:t>
      </w:r>
    </w:p>
    <w:p w14:paraId="5349AE83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Практическая часть. Выполнение проекта. Защита работ.</w:t>
      </w:r>
    </w:p>
    <w:p w14:paraId="4CB8B241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Занятие 35-36 Знакомство с интерфейсом 3D-Builder.</w:t>
      </w:r>
    </w:p>
    <w:p w14:paraId="649B44AC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Теоретическая часть. Запуск программы. Знакомство с интерфейсом</w:t>
      </w:r>
    </w:p>
    <w:p w14:paraId="33A66B41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программы. Техника безопасности.</w:t>
      </w:r>
    </w:p>
    <w:p w14:paraId="126D5E41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Практическая часть. Создание примитивных объектов.</w:t>
      </w:r>
    </w:p>
    <w:p w14:paraId="08C59B97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Занятие 37-45 Использование графических возможностей</w:t>
      </w:r>
    </w:p>
    <w:p w14:paraId="1FEE9745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программы.</w:t>
      </w:r>
    </w:p>
    <w:p w14:paraId="1F2DFA60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Теоретическая часть. Запуск программы. Знакомство с интерфейсом</w:t>
      </w:r>
    </w:p>
    <w:p w14:paraId="41EAF337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программы.</w:t>
      </w:r>
    </w:p>
    <w:p w14:paraId="6D81639D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Практическая часть. Создание проектов.</w:t>
      </w:r>
    </w:p>
    <w:p w14:paraId="17D767B0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Занятие 46-47. Знакомство с интерфейсом Blender.</w:t>
      </w:r>
    </w:p>
    <w:p w14:paraId="3DB182E9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Теоретическая часть. Запуск программы. Знакомство с интерфейсом</w:t>
      </w:r>
    </w:p>
    <w:p w14:paraId="5DF7F26B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программы.</w:t>
      </w:r>
    </w:p>
    <w:p w14:paraId="0C1BE18B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Практическая часть. Создание примитивных объектов.</w:t>
      </w:r>
    </w:p>
    <w:p w14:paraId="24A84FD7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Занятие 48-56 Использование графических возможностей</w:t>
      </w:r>
    </w:p>
    <w:p w14:paraId="680BA360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программы.</w:t>
      </w:r>
    </w:p>
    <w:p w14:paraId="21878387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lastRenderedPageBreak/>
        <w:t>Теоретическая часть. Запуск программы. Знакомство с интерфейсом</w:t>
      </w:r>
    </w:p>
    <w:p w14:paraId="66CD89DD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программы.</w:t>
      </w:r>
    </w:p>
    <w:p w14:paraId="762EC97C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Практическая часть. Создание проектов.</w:t>
      </w:r>
    </w:p>
    <w:p w14:paraId="7BF490F4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Занятие 57-66 Использование графических возможностей</w:t>
      </w:r>
    </w:p>
    <w:p w14:paraId="7069EB08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программы.</w:t>
      </w:r>
    </w:p>
    <w:p w14:paraId="2A6A7EA1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Практическая часть. Создание проектов в любой программе.</w:t>
      </w:r>
    </w:p>
    <w:p w14:paraId="5288AF8B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Занятие 67-68. Защита проектов</w:t>
      </w:r>
    </w:p>
    <w:p w14:paraId="60C34528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Практическая часть. Создание жюри из родителей учащихся.</w:t>
      </w:r>
    </w:p>
    <w:p w14:paraId="1490460C" w14:textId="3E40EB52" w:rsid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Просмотр всех проектов. Выбор лучшего.</w:t>
      </w:r>
    </w:p>
    <w:p w14:paraId="228615A2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Планируемые результаты освоения</w:t>
      </w:r>
    </w:p>
    <w:p w14:paraId="0CF8BF4C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программы</w:t>
      </w:r>
    </w:p>
    <w:p w14:paraId="3DCF791D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ЛИЧНОСТНЫЕ РЕЗУЛЬТАТЫ</w:t>
      </w:r>
    </w:p>
    <w:p w14:paraId="5B661158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Личностные результаты имеют направленность на решение задач</w:t>
      </w:r>
    </w:p>
    <w:p w14:paraId="75B44591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воспитания, развития и социализации обучающихся средствами курса.</w:t>
      </w:r>
    </w:p>
    <w:p w14:paraId="1FDDBB65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Патриотическое воспитание:</w:t>
      </w:r>
    </w:p>
    <w:p w14:paraId="186AE4F1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ценностное отношение к отечественному культурному, историческому и</w:t>
      </w:r>
    </w:p>
    <w:p w14:paraId="57DD9D75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научному наследию; понимание значения информатики как науки в жизни</w:t>
      </w:r>
    </w:p>
    <w:p w14:paraId="6BEE7C46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современного общества; владение достоверной информацией о передовых</w:t>
      </w:r>
    </w:p>
    <w:p w14:paraId="3722836A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мировых и отечественных достижениях в области дизайна и информационных</w:t>
      </w:r>
    </w:p>
    <w:p w14:paraId="42184842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технологий; заинтересованность в научных знаниях о цифровой</w:t>
      </w:r>
    </w:p>
    <w:p w14:paraId="3898E225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трансформации современного общества.</w:t>
      </w:r>
    </w:p>
    <w:p w14:paraId="5C287AEF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Духовно-нравственное воспитание:</w:t>
      </w:r>
    </w:p>
    <w:p w14:paraId="18010655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ориентация на моральные ценности и нормы в ситуациях нравственного</w:t>
      </w:r>
    </w:p>
    <w:p w14:paraId="7A5CA6BE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выбора; готовность оценивать своё поведение и поступки, а также поведение</w:t>
      </w:r>
    </w:p>
    <w:p w14:paraId="4F75CC3F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и поступки других людей с позиции нравственных и правовых норм с учётом</w:t>
      </w:r>
    </w:p>
    <w:p w14:paraId="75296539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осознания последствий поступков; активное неприятие асоциальных</w:t>
      </w:r>
    </w:p>
    <w:p w14:paraId="501D41D4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поступков, в том числе в сети Интернет.</w:t>
      </w:r>
    </w:p>
    <w:p w14:paraId="0D734141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lastRenderedPageBreak/>
        <w:t>Гражданское воспитание:</w:t>
      </w:r>
    </w:p>
    <w:p w14:paraId="199B08EC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представление о социальных нормах и правилах межличностных отношений</w:t>
      </w:r>
    </w:p>
    <w:p w14:paraId="6BB202F3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в коллективе, в том числе в социальных сообществах; соблюдение правил</w:t>
      </w:r>
    </w:p>
    <w:p w14:paraId="27280D7A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безопасности, в том числе навыков безопасного поведения в интернет-среде;</w:t>
      </w:r>
    </w:p>
    <w:p w14:paraId="4699DC0F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готовность к разнообразной совместной деятельности при выполнении</w:t>
      </w:r>
    </w:p>
    <w:p w14:paraId="179C0404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учебных, познавательных задач, создании учебных проектов; стремление к</w:t>
      </w:r>
    </w:p>
    <w:p w14:paraId="5752DBC1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взаимопониманию и взаимопомощи в процессе этой учебной деятельности;</w:t>
      </w:r>
    </w:p>
    <w:p w14:paraId="20C54DD6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готовность оценивать своё поведение и поступки своих товарищей с позиции</w:t>
      </w:r>
    </w:p>
    <w:p w14:paraId="4C47D299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нравственных и правовых норм с учётом осознания последствий поступков.</w:t>
      </w:r>
    </w:p>
    <w:p w14:paraId="7A6718D6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Ценности научного познания:</w:t>
      </w:r>
    </w:p>
    <w:p w14:paraId="6030C11A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сформированность мировоззренческих представлений об информации,</w:t>
      </w:r>
    </w:p>
    <w:p w14:paraId="496CE9EC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информационных процессах и информационных технологиях,</w:t>
      </w:r>
    </w:p>
    <w:p w14:paraId="7D0D4E82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соответствующих современному уровню развития науки и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6E1">
        <w:rPr>
          <w:rFonts w:ascii="Times New Roman" w:hAnsi="Times New Roman" w:cs="Times New Roman"/>
          <w:sz w:val="28"/>
          <w:szCs w:val="28"/>
        </w:rPr>
        <w:t>практики и составляющих базовую основу для понимания сущности научной</w:t>
      </w:r>
    </w:p>
    <w:p w14:paraId="0289C392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картины мира;</w:t>
      </w:r>
    </w:p>
    <w:p w14:paraId="7A2072B4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интерес к обучению и познанию; любознательность; готовность и</w:t>
      </w:r>
    </w:p>
    <w:p w14:paraId="49DD6C36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способность к самообразованию, осознанному выбору направленности и</w:t>
      </w:r>
    </w:p>
    <w:p w14:paraId="4E8D3818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уровня обучения в дальнейшем;</w:t>
      </w:r>
    </w:p>
    <w:p w14:paraId="1AADE0D0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овладение основными навыками исследовательской деятельности,</w:t>
      </w:r>
    </w:p>
    <w:p w14:paraId="1B965B37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установка на осмысление опыта, наблюдений, поступков и стремление</w:t>
      </w:r>
    </w:p>
    <w:p w14:paraId="723603AD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совершенствовать пути достижения индивидуального и коллективного</w:t>
      </w:r>
    </w:p>
    <w:p w14:paraId="1D37F49E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благополучия;</w:t>
      </w:r>
    </w:p>
    <w:p w14:paraId="06B0131D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сформированность информационной культуры, в том числе навыков</w:t>
      </w:r>
    </w:p>
    <w:p w14:paraId="2BD9FE7A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самостоятельной работы с разнообразными средствами информационных</w:t>
      </w:r>
    </w:p>
    <w:p w14:paraId="650457F9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технологий, а также умения самостоятельно определять цели своего обучения,</w:t>
      </w:r>
    </w:p>
    <w:p w14:paraId="72AFDA7F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ставить и формулировать для себя новые задачи в учёбе и познавательной</w:t>
      </w:r>
    </w:p>
    <w:p w14:paraId="5F5E41AE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деятельности, развивать мотивы и интересы своей познавательной</w:t>
      </w:r>
    </w:p>
    <w:p w14:paraId="3E0AA0AE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38C2FF57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lastRenderedPageBreak/>
        <w:t>Формирование культуры здоровья:</w:t>
      </w:r>
    </w:p>
    <w:p w14:paraId="2BCA7510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осознание ценности жизни; ответственное отношение к своему здоровью;</w:t>
      </w:r>
    </w:p>
    <w:p w14:paraId="10F9B318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установка на здоровый образ жизни, в том числе и за счёт освоения и</w:t>
      </w:r>
    </w:p>
    <w:p w14:paraId="56584FBF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соблюдения требований безопасной эксплуатации средств информационных и</w:t>
      </w:r>
    </w:p>
    <w:p w14:paraId="14F83CCA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коммуникационных технологий (ИКТ).</w:t>
      </w:r>
    </w:p>
    <w:p w14:paraId="1240C22A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Трудовое воспитание:</w:t>
      </w:r>
    </w:p>
    <w:p w14:paraId="59658240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интерес к практическому изучению профессий и труда в сферах</w:t>
      </w:r>
    </w:p>
    <w:p w14:paraId="2642A58C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профессиональной деятельности, связанных с графическим дизайном и</w:t>
      </w:r>
    </w:p>
    <w:p w14:paraId="65D5AC98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информационными технологиями, основанными на достижениях науки</w:t>
      </w:r>
    </w:p>
    <w:p w14:paraId="514B4106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информатики и научно-технического прогресса;</w:t>
      </w:r>
    </w:p>
    <w:p w14:paraId="4F0A5C0B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осознанный выбор и построение индивидуальной траектории образования и</w:t>
      </w:r>
    </w:p>
    <w:p w14:paraId="5B79FC2B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жизненных планов с учётом личных и общественных интересов и</w:t>
      </w:r>
    </w:p>
    <w:p w14:paraId="71CBE638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потребностей.</w:t>
      </w:r>
    </w:p>
    <w:p w14:paraId="364BE210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Экологическое воспитание:</w:t>
      </w:r>
    </w:p>
    <w:p w14:paraId="182C5310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осознание глобального характера экологических проблем и путей их</w:t>
      </w:r>
    </w:p>
    <w:p w14:paraId="777B38B8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решения, в том числе с учётом возможностей ИКТ.</w:t>
      </w:r>
    </w:p>
    <w:p w14:paraId="4D3BD59E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Адаптация обучающегося к изменяющимся условиям социальной среды:</w:t>
      </w:r>
    </w:p>
    <w:p w14:paraId="0B7EE219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освоение обучающимися социального опыта, основных социальных ролей,</w:t>
      </w:r>
    </w:p>
    <w:p w14:paraId="1DB48870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соответствующих ведущей деятельности возраста, норм и правил</w:t>
      </w:r>
    </w:p>
    <w:p w14:paraId="31E302BC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общественного поведения, форм социальной жизни в группах и сообществах,</w:t>
      </w:r>
    </w:p>
    <w:p w14:paraId="4F1EAC9F" w14:textId="6CECBC2A" w:rsid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в том числе существующих в виртуальном пространстве.</w:t>
      </w:r>
    </w:p>
    <w:p w14:paraId="482E28D2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МЕТАПРЕДМЕТНЫЕ РЕЗУЛЬТАТЫ</w:t>
      </w:r>
    </w:p>
    <w:p w14:paraId="2DE0E30C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Метапредметные результаты освоения образовательной программы курса</w:t>
      </w:r>
    </w:p>
    <w:p w14:paraId="27730646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отражают овладение универсальными учебными действиями —</w:t>
      </w:r>
    </w:p>
    <w:p w14:paraId="02C466C7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познавательными, коммуникативными, регулятивными.</w:t>
      </w:r>
    </w:p>
    <w:p w14:paraId="43A78E60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Универсальные познавательные действия</w:t>
      </w:r>
    </w:p>
    <w:p w14:paraId="0E0DC78E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Базовые логические действия:</w:t>
      </w:r>
    </w:p>
    <w:p w14:paraId="41AD526D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lastRenderedPageBreak/>
        <w:t>умение определять понятия, создавать обобщения, устанавливать аналогии,</w:t>
      </w:r>
    </w:p>
    <w:p w14:paraId="313FF026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классифицировать, самостоятельно выбирать основания и критерии для</w:t>
      </w:r>
    </w:p>
    <w:p w14:paraId="7CEC9F64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классификации, устанавливать причинно-следственные связи, строить</w:t>
      </w:r>
    </w:p>
    <w:p w14:paraId="1CABCB5F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логические рассуждения, делать умозаключения (индуктивные, дедуктивные</w:t>
      </w:r>
    </w:p>
    <w:p w14:paraId="05A5C1B9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и по аналогии) и выводы;</w:t>
      </w:r>
    </w:p>
    <w:p w14:paraId="43059140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</w:t>
      </w:r>
    </w:p>
    <w:p w14:paraId="47A2232F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схемы для решения учебных и познавательных задач;</w:t>
      </w:r>
    </w:p>
    <w:p w14:paraId="322CA13C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самостоятельно выбирать способ решения учебной задачи (сравнивать</w:t>
      </w:r>
    </w:p>
    <w:p w14:paraId="7532487F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несколько вариантов решения, выбирать наиболее подходящий с учётом</w:t>
      </w:r>
    </w:p>
    <w:p w14:paraId="251417D7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самостоятельно выделенных критериев).</w:t>
      </w:r>
    </w:p>
    <w:p w14:paraId="0EE35592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Базовые исследовательские действия:</w:t>
      </w:r>
    </w:p>
    <w:p w14:paraId="425679F0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формулировать вопросы, фиксирующие разрыв между реальным и</w:t>
      </w:r>
    </w:p>
    <w:p w14:paraId="0A90B300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желательным состоянием ситуации, объекта, и самостоятельно устанавливать</w:t>
      </w:r>
    </w:p>
    <w:p w14:paraId="6C2FAD10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искомое и данное;</w:t>
      </w:r>
    </w:p>
    <w:p w14:paraId="7C0F2323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оценивать на применимость и достоверность информацию, полученную в</w:t>
      </w:r>
    </w:p>
    <w:p w14:paraId="6BC3FE4F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ходе исследования;</w:t>
      </w:r>
    </w:p>
    <w:p w14:paraId="58FFFBA2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прогнозировать возможное дальнейшее развитие процессов, событий и их</w:t>
      </w:r>
    </w:p>
    <w:p w14:paraId="6F655515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последствия в аналогичных или сходных ситуациях, а также выдвигать</w:t>
      </w:r>
    </w:p>
    <w:p w14:paraId="1D7E01AA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предположения об их развитии в новых условиях и контекстах.</w:t>
      </w:r>
    </w:p>
    <w:p w14:paraId="06129421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Работа с информацией:</w:t>
      </w:r>
    </w:p>
    <w:p w14:paraId="11C96067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выявлять дефицит информации, данных, необходимых для решения</w:t>
      </w:r>
    </w:p>
    <w:p w14:paraId="7583FB8C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поставленной задачи;</w:t>
      </w:r>
    </w:p>
    <w:p w14:paraId="63562989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применять различные методы, инструменты и запросы при поиске и отборе</w:t>
      </w:r>
    </w:p>
    <w:p w14:paraId="7B845A63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информации или данных из источников с учётом предложенной учебной</w:t>
      </w:r>
    </w:p>
    <w:p w14:paraId="1F8C7E34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задачи и заданных критериев;</w:t>
      </w:r>
    </w:p>
    <w:p w14:paraId="6BD25CA4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выбирать, анализировать, систематизировать и интерпретировать</w:t>
      </w:r>
    </w:p>
    <w:p w14:paraId="0038F1EC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информацию различных видов и форм представления;</w:t>
      </w:r>
    </w:p>
    <w:p w14:paraId="23A5A568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lastRenderedPageBreak/>
        <w:t>самостоятельно выбирать оптимальную форму представления информации</w:t>
      </w:r>
    </w:p>
    <w:p w14:paraId="24C742E1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и иллюстрировать решаемые задачи несложными схемами, диаграммами,</w:t>
      </w:r>
    </w:p>
    <w:p w14:paraId="5A1A5339" w14:textId="0B5D672A" w:rsid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иной графикой и их комбинациями;</w:t>
      </w:r>
    </w:p>
    <w:p w14:paraId="1CCF437F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ПРЕДМЕТНЫЕ РЕЗУЛЬТАТЫ</w:t>
      </w:r>
    </w:p>
    <w:p w14:paraId="565D14A2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Предметные результаты освоения обязательного предметного содержания,</w:t>
      </w:r>
    </w:p>
    <w:p w14:paraId="4BED7F37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установленного данной рабочей программой, отражают сформированность у</w:t>
      </w:r>
    </w:p>
    <w:p w14:paraId="71363E30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обучающихся умений:</w:t>
      </w:r>
    </w:p>
    <w:p w14:paraId="48FCB624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работать с файловой системой персонального компьютера и облачными</w:t>
      </w:r>
    </w:p>
    <w:p w14:paraId="21E462EA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хранилищами с использованием графического интерфейса: создавать,</w:t>
      </w:r>
    </w:p>
    <w:p w14:paraId="51B36AB2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копировать, перемещать, переименовывать, удалять и архивировать файлы</w:t>
      </w:r>
    </w:p>
    <w:p w14:paraId="00126138" w14:textId="6B1117A3" w:rsid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и каталоги;</w:t>
      </w:r>
    </w:p>
    <w:p w14:paraId="7D7BCC6B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соблюдать требования безопасной эксплуатации технических средств</w:t>
      </w:r>
    </w:p>
    <w:p w14:paraId="115E212E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технологий; иметь представление о</w:t>
      </w:r>
    </w:p>
    <w:p w14:paraId="632BA25F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влиянии использования средств ИКТ на здоровье пользователя, уметь</w:t>
      </w:r>
    </w:p>
    <w:p w14:paraId="1C010D5A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применять методы профилактики заболеваний, связанных с использованием</w:t>
      </w:r>
    </w:p>
    <w:p w14:paraId="6F69EC51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цифровых устройств;</w:t>
      </w:r>
    </w:p>
    <w:p w14:paraId="4D9BC939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соблюдать сетевой этикет, базовые нормы информационной этики и права</w:t>
      </w:r>
    </w:p>
    <w:p w14:paraId="6C837BD3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при работе с приложениями на любых устройствах и в сети Интернет,</w:t>
      </w:r>
    </w:p>
    <w:p w14:paraId="0B3251FB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выбирать безопасные стратегии поведения в сети;</w:t>
      </w:r>
    </w:p>
    <w:p w14:paraId="247FB545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искать информацию в сети Интернет (в том числе по ключевым словам и по</w:t>
      </w:r>
    </w:p>
    <w:p w14:paraId="5259DC8D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изображению), критически относиться к найденной информации, осознавая</w:t>
      </w:r>
    </w:p>
    <w:p w14:paraId="5C6EE7CF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опасность для личности и общества распространения вредоносной</w:t>
      </w:r>
    </w:p>
    <w:p w14:paraId="25BFE131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информации, в том числе экстремистского и террористического характера;</w:t>
      </w:r>
    </w:p>
    <w:p w14:paraId="4D2EEB58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понимать структуру адресов веб-ресурсов;</w:t>
      </w:r>
    </w:p>
    <w:p w14:paraId="1C0760F1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использовать современные сервисы интернет-коммуникаций, цифровые</w:t>
      </w:r>
    </w:p>
    <w:p w14:paraId="621ECC73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сервисы государственных услуг, цифровые образовательные сервисы;</w:t>
      </w:r>
    </w:p>
    <w:p w14:paraId="52963BE1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представлять результаты своей деятельности в виде структурированных</w:t>
      </w:r>
    </w:p>
    <w:p w14:paraId="68841A5A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lastRenderedPageBreak/>
        <w:t>иллюстрированных документов, мультимедийных презентаций,</w:t>
      </w:r>
    </w:p>
    <w:p w14:paraId="2EF3D2F3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демонстрируя свободное владение умениями и навыками использования</w:t>
      </w:r>
    </w:p>
    <w:p w14:paraId="5AF08F77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информационных и коммуникационных технологий для поиска, хранения,</w:t>
      </w:r>
    </w:p>
    <w:p w14:paraId="59BCA43E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обработки и передачи и анализа различных видов информации; формировать</w:t>
      </w:r>
    </w:p>
    <w:p w14:paraId="34F5BA76" w14:textId="77777777" w:rsidR="00F456E1" w:rsidRPr="00F456E1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личное информационное пространство;</w:t>
      </w:r>
    </w:p>
    <w:p w14:paraId="5A4A0512" w14:textId="51FF15D6" w:rsidR="00F456E1" w:rsidRPr="006A6F82" w:rsidRDefault="00F456E1" w:rsidP="00F456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E1">
        <w:rPr>
          <w:rFonts w:ascii="Times New Roman" w:hAnsi="Times New Roman" w:cs="Times New Roman"/>
          <w:sz w:val="28"/>
          <w:szCs w:val="28"/>
        </w:rPr>
        <w:t>работать с различными графическими редакторами.</w:t>
      </w:r>
    </w:p>
    <w:sectPr w:rsidR="00F456E1" w:rsidRPr="006A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E6F06"/>
    <w:multiLevelType w:val="multilevel"/>
    <w:tmpl w:val="0EAEAE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09100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30F"/>
    <w:rsid w:val="00195C4C"/>
    <w:rsid w:val="005B53FF"/>
    <w:rsid w:val="006A6F82"/>
    <w:rsid w:val="0092330F"/>
    <w:rsid w:val="00F4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0D6C1"/>
  <w15:chartTrackingRefBased/>
  <w15:docId w15:val="{58397B85-BC50-4DA3-B47B-09E49BC5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A6F8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6A6F8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">
    <w:name w:val="Основной текст (8)_"/>
    <w:basedOn w:val="a0"/>
    <w:link w:val="80"/>
    <w:rsid w:val="006A6F82"/>
    <w:rPr>
      <w:rFonts w:ascii="Times New Roman" w:eastAsia="Times New Roman" w:hAnsi="Times New Roman" w:cs="Times New Roman"/>
      <w:i/>
      <w:iCs/>
      <w:u w:val="single"/>
    </w:rPr>
  </w:style>
  <w:style w:type="paragraph" w:customStyle="1" w:styleId="80">
    <w:name w:val="Основной текст (8)"/>
    <w:basedOn w:val="a"/>
    <w:link w:val="8"/>
    <w:rsid w:val="006A6F82"/>
    <w:pPr>
      <w:widowControl w:val="0"/>
      <w:spacing w:line="240" w:lineRule="auto"/>
      <w:jc w:val="center"/>
    </w:pPr>
    <w:rPr>
      <w:rFonts w:ascii="Times New Roman" w:eastAsia="Times New Roman" w:hAnsi="Times New Roman" w:cs="Times New Roman"/>
      <w:i/>
      <w:iCs/>
      <w:u w:val="single"/>
    </w:rPr>
  </w:style>
  <w:style w:type="paragraph" w:styleId="a4">
    <w:name w:val="List Paragraph"/>
    <w:basedOn w:val="a"/>
    <w:uiPriority w:val="34"/>
    <w:qFormat/>
    <w:rsid w:val="006A6F82"/>
    <w:pPr>
      <w:ind w:left="720"/>
      <w:contextualSpacing/>
    </w:pPr>
    <w:rPr>
      <w:kern w:val="0"/>
      <w14:ligatures w14:val="none"/>
    </w:rPr>
  </w:style>
  <w:style w:type="paragraph" w:styleId="a5">
    <w:name w:val="Normal (Web)"/>
    <w:basedOn w:val="a"/>
    <w:uiPriority w:val="99"/>
    <w:semiHidden/>
    <w:unhideWhenUsed/>
    <w:rsid w:val="006A6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6">
    <w:name w:val="Strong"/>
    <w:basedOn w:val="a0"/>
    <w:uiPriority w:val="22"/>
    <w:qFormat/>
    <w:rsid w:val="006A6F82"/>
    <w:rPr>
      <w:b/>
      <w:bCs/>
    </w:rPr>
  </w:style>
  <w:style w:type="character" w:customStyle="1" w:styleId="placeholder-mask">
    <w:name w:val="placeholder-mask"/>
    <w:basedOn w:val="a0"/>
    <w:rsid w:val="006A6F82"/>
  </w:style>
  <w:style w:type="character" w:customStyle="1" w:styleId="placeholder">
    <w:name w:val="placeholder"/>
    <w:basedOn w:val="a0"/>
    <w:rsid w:val="006A6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3312</Words>
  <Characters>18881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uts.1970@outlook.com</dc:creator>
  <cp:keywords/>
  <dc:description/>
  <cp:lastModifiedBy>uts.1970@outlook.com</cp:lastModifiedBy>
  <cp:revision>2</cp:revision>
  <dcterms:created xsi:type="dcterms:W3CDTF">2023-09-20T12:48:00Z</dcterms:created>
  <dcterms:modified xsi:type="dcterms:W3CDTF">2023-09-20T13:02:00Z</dcterms:modified>
</cp:coreProperties>
</file>