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33B" w:rsidRPr="004C198D" w:rsidRDefault="00122F46" w:rsidP="00122F46">
      <w:pPr>
        <w:widowControl/>
        <w:spacing w:after="0" w:line="240" w:lineRule="auto"/>
        <w:jc w:val="center"/>
        <w:outlineLvl w:val="0"/>
        <w:rPr>
          <w:rFonts w:ascii="Times New Roman" w:hAnsi="Times New Roman"/>
          <w:color w:val="000000"/>
          <w:sz w:val="24"/>
          <w:szCs w:val="24"/>
          <w:lang w:eastAsia="ru-RU"/>
        </w:rPr>
      </w:pPr>
      <w:bookmarkStart w:id="0" w:name="_Toc116032502"/>
      <w:bookmarkStart w:id="1" w:name="_Toc116032510"/>
      <w:r w:rsidRPr="00122F46">
        <w:rPr>
          <w:rFonts w:ascii="Times New Roman" w:hAnsi="Times New Roman"/>
          <w:noProof/>
          <w:sz w:val="24"/>
          <w:szCs w:val="24"/>
          <w:lang w:eastAsia="ru-RU"/>
        </w:rPr>
        <w:drawing>
          <wp:inline distT="0" distB="0" distL="0" distR="0">
            <wp:extent cx="6990715" cy="97438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2041" cy="9759591"/>
                    </a:xfrm>
                    <a:prstGeom prst="rect">
                      <a:avLst/>
                    </a:prstGeom>
                    <a:noFill/>
                    <a:ln>
                      <a:noFill/>
                    </a:ln>
                  </pic:spPr>
                </pic:pic>
              </a:graphicData>
            </a:graphic>
          </wp:inline>
        </w:drawing>
      </w:r>
      <w:bookmarkEnd w:id="0"/>
      <w:r w:rsidR="0041433B" w:rsidRPr="004C198D">
        <w:rPr>
          <w:rFonts w:ascii="Times New Roman" w:hAnsi="Times New Roman"/>
          <w:color w:val="000000"/>
          <w:sz w:val="24"/>
          <w:szCs w:val="24"/>
          <w:lang w:eastAsia="ru-RU"/>
        </w:rPr>
        <w:lastRenderedPageBreak/>
        <w:t xml:space="preserve"> </w:t>
      </w:r>
    </w:p>
    <w:p w:rsidR="00442D0B" w:rsidRPr="004C198D" w:rsidRDefault="00F33CE0" w:rsidP="004C198D">
      <w:pPr>
        <w:spacing w:after="0" w:line="240" w:lineRule="auto"/>
        <w:jc w:val="center"/>
        <w:rPr>
          <w:rFonts w:ascii="Times New Roman" w:eastAsia="OfficinaSansBoldITC" w:hAnsi="Times New Roman"/>
          <w:b/>
          <w:sz w:val="24"/>
          <w:szCs w:val="24"/>
        </w:rPr>
      </w:pPr>
      <w:r w:rsidRPr="004C198D">
        <w:rPr>
          <w:rFonts w:ascii="Times New Roman" w:eastAsia="OfficinaSansBoldITC" w:hAnsi="Times New Roman"/>
          <w:b/>
          <w:sz w:val="24"/>
          <w:szCs w:val="24"/>
        </w:rPr>
        <w:t xml:space="preserve">II. Целевой раздел </w:t>
      </w:r>
      <w:r w:rsidR="0041433B" w:rsidRPr="004C198D">
        <w:rPr>
          <w:rFonts w:ascii="Times New Roman" w:eastAsia="OfficinaSansBoldITC" w:hAnsi="Times New Roman"/>
          <w:b/>
          <w:sz w:val="24"/>
          <w:szCs w:val="24"/>
        </w:rPr>
        <w:t>ОП СОО</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Пояснительная записка.</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bCs/>
          <w:sz w:val="24"/>
          <w:szCs w:val="24"/>
        </w:rPr>
        <w:t>Целями</w:t>
      </w:r>
      <w:r w:rsidRPr="004C198D">
        <w:rPr>
          <w:rFonts w:ascii="Times New Roman" w:eastAsia="SchoolBookSanPin" w:hAnsi="Times New Roman"/>
          <w:b/>
          <w:sz w:val="24"/>
          <w:szCs w:val="24"/>
        </w:rPr>
        <w:t xml:space="preserve"> </w:t>
      </w:r>
      <w:r w:rsidRPr="004C198D">
        <w:rPr>
          <w:rFonts w:ascii="Times New Roman" w:eastAsia="SchoolBookSanPin" w:hAnsi="Times New Roman"/>
          <w:sz w:val="24"/>
          <w:szCs w:val="24"/>
        </w:rPr>
        <w:t>реализации ОП СОО являются:</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формирование российской гражданской идентичности обучающихся;</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42D0B" w:rsidRPr="004C198D" w:rsidRDefault="0041433B" w:rsidP="004C198D">
      <w:pPr>
        <w:pStyle w:val="aa"/>
        <w:numPr>
          <w:ilvl w:val="0"/>
          <w:numId w:val="1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 Достижение поставленных целей реализации ФОП СОО предусматривает решение следующих основных задач: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достижение планируемых результатов освоения ОП СОО всеми обучающимися, в том числе обучающимися с ограниченными возможностями здоровья (далее – ОВЗ);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4C198D">
        <w:rPr>
          <w:rFonts w:ascii="Times New Roman" w:eastAsia="SchoolBookSanPin" w:hAnsi="Times New Roman"/>
          <w:sz w:val="24"/>
          <w:szCs w:val="24"/>
        </w:rPr>
        <w:lastRenderedPageBreak/>
        <w:t xml:space="preserve">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442D0B" w:rsidRPr="004C198D" w:rsidRDefault="0041433B" w:rsidP="004C198D">
      <w:pPr>
        <w:pStyle w:val="aa"/>
        <w:numPr>
          <w:ilvl w:val="0"/>
          <w:numId w:val="1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ОП СОО учитывает следующие </w:t>
      </w:r>
      <w:r w:rsidRPr="004C198D">
        <w:rPr>
          <w:rFonts w:ascii="Times New Roman" w:eastAsia="SchoolBookSanPin" w:hAnsi="Times New Roman"/>
          <w:b/>
          <w:bCs/>
          <w:sz w:val="24"/>
          <w:szCs w:val="24"/>
        </w:rPr>
        <w:t>принципы</w:t>
      </w:r>
      <w:r w:rsidRPr="004C198D">
        <w:rPr>
          <w:rFonts w:ascii="Times New Roman" w:eastAsia="SchoolBookSanPin" w:hAnsi="Times New Roman"/>
          <w:b/>
          <w:sz w:val="24"/>
          <w:szCs w:val="24"/>
        </w:rPr>
        <w:t>:</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интеграции обучения и воспитания: ОП СОО предусматривает связь урочной и внеурочной деятельности,</w:t>
      </w:r>
      <w:r w:rsidRPr="004C198D">
        <w:rPr>
          <w:rFonts w:ascii="Times New Roman" w:hAnsi="Times New Roman"/>
          <w:sz w:val="24"/>
          <w:szCs w:val="24"/>
        </w:rPr>
        <w:t xml:space="preserve"> </w:t>
      </w:r>
      <w:r w:rsidRPr="004C198D">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442D0B" w:rsidRPr="004C198D" w:rsidRDefault="0041433B" w:rsidP="004C198D">
      <w:pPr>
        <w:pStyle w:val="aa"/>
        <w:numPr>
          <w:ilvl w:val="0"/>
          <w:numId w:val="1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ОП СОО учитывает возрастные и психологические особенности обучающихся. Общий объем </w:t>
      </w:r>
      <w:r w:rsidR="00122F46">
        <w:rPr>
          <w:rFonts w:ascii="Times New Roman" w:eastAsia="SchoolBookSanPin" w:hAnsi="Times New Roman"/>
          <w:sz w:val="24"/>
          <w:szCs w:val="24"/>
        </w:rPr>
        <w:t xml:space="preserve"> </w:t>
      </w:r>
      <w:bookmarkStart w:id="2" w:name="_GoBack"/>
      <w:bookmarkEnd w:id="2"/>
      <w:r w:rsidRPr="004C198D">
        <w:rPr>
          <w:rFonts w:ascii="Times New Roman" w:eastAsia="SchoolBookSanPin" w:hAnsi="Times New Roman"/>
          <w:sz w:val="24"/>
          <w:szCs w:val="24"/>
        </w:rPr>
        <w:t xml:space="preserve">аудиторной работы обучающихся за два учебных года не может составлять менее 2170 часов и более </w:t>
      </w:r>
      <w:r w:rsidRPr="004C198D">
        <w:rPr>
          <w:rFonts w:ascii="Times New Roman" w:eastAsia="SchoolBookSanPin" w:hAnsi="Times New Roman"/>
          <w:sz w:val="24"/>
          <w:szCs w:val="24"/>
        </w:rPr>
        <w:lastRenderedPageBreak/>
        <w:t>2516 часов в соответствии с требованиями к организации образовательного процесса к учебной нагрузк</w:t>
      </w:r>
      <w:r w:rsidR="00E7454F" w:rsidRPr="004C198D">
        <w:rPr>
          <w:rFonts w:ascii="Times New Roman" w:eastAsia="SchoolBookSanPin" w:hAnsi="Times New Roman"/>
          <w:sz w:val="24"/>
          <w:szCs w:val="24"/>
        </w:rPr>
        <w:t xml:space="preserve">е при 5-дневной </w:t>
      </w:r>
      <w:r w:rsidRPr="004C198D">
        <w:rPr>
          <w:rFonts w:ascii="Times New Roman" w:eastAsia="SchoolBookSanPin" w:hAnsi="Times New Roman"/>
          <w:sz w:val="24"/>
          <w:szCs w:val="24"/>
        </w:rPr>
        <w:t>учебной неделе, предусмотренными Гигиеническими нормативами и Санитарно-эпидемиологическими требованиями.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b/>
          <w:sz w:val="24"/>
          <w:szCs w:val="24"/>
        </w:rPr>
        <w:t>П</w:t>
      </w:r>
      <w:r w:rsidR="00E7454F" w:rsidRPr="004C198D">
        <w:rPr>
          <w:rFonts w:ascii="Times New Roman" w:hAnsi="Times New Roman"/>
          <w:b/>
          <w:sz w:val="24"/>
          <w:szCs w:val="24"/>
        </w:rPr>
        <w:t xml:space="preserve">ланируемые результаты освоения </w:t>
      </w:r>
      <w:r w:rsidRPr="004C198D">
        <w:rPr>
          <w:rFonts w:ascii="Times New Roman" w:hAnsi="Times New Roman"/>
          <w:b/>
          <w:sz w:val="24"/>
          <w:szCs w:val="24"/>
        </w:rPr>
        <w:t>ОП СОО</w:t>
      </w:r>
      <w:r w:rsidRPr="004C198D">
        <w:rPr>
          <w:rFonts w:ascii="Times New Roman" w:hAnsi="Times New Roman"/>
          <w:sz w:val="24"/>
          <w:szCs w:val="24"/>
        </w:rPr>
        <w:t>.</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П</w:t>
      </w:r>
      <w:r w:rsidR="00E7454F" w:rsidRPr="004C198D">
        <w:rPr>
          <w:rFonts w:ascii="Times New Roman" w:eastAsia="SchoolBookSanPin" w:hAnsi="Times New Roman"/>
          <w:sz w:val="24"/>
          <w:szCs w:val="24"/>
        </w:rPr>
        <w:t xml:space="preserve">ланируемые результаты освоения </w:t>
      </w:r>
      <w:r w:rsidRPr="004C198D">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Требования к </w:t>
      </w:r>
      <w:r w:rsidRPr="004C198D">
        <w:rPr>
          <w:rFonts w:ascii="Times New Roman" w:eastAsia="SchoolBookSanPin" w:hAnsi="Times New Roman"/>
          <w:b/>
          <w:sz w:val="24"/>
          <w:szCs w:val="24"/>
        </w:rPr>
        <w:t xml:space="preserve">личностным </w:t>
      </w:r>
      <w:r w:rsidRPr="004C198D">
        <w:rPr>
          <w:rFonts w:ascii="Times New Roman" w:eastAsia="SchoolBookSanPin" w:hAnsi="Times New Roman"/>
          <w:sz w:val="24"/>
          <w:szCs w:val="24"/>
        </w:rPr>
        <w:t>результатам освоени</w:t>
      </w:r>
      <w:r w:rsidR="00E7454F" w:rsidRPr="004C198D">
        <w:rPr>
          <w:rFonts w:ascii="Times New Roman" w:eastAsia="SchoolBookSanPin" w:hAnsi="Times New Roman"/>
          <w:sz w:val="24"/>
          <w:szCs w:val="24"/>
        </w:rPr>
        <w:t xml:space="preserve">я обучающимися </w:t>
      </w:r>
      <w:r w:rsidRPr="004C198D">
        <w:rPr>
          <w:rFonts w:ascii="Times New Roman" w:eastAsia="SchoolBookSanPi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42D0B" w:rsidRPr="004C198D" w:rsidRDefault="00E7454F"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Личностные результаты освоения </w:t>
      </w:r>
      <w:r w:rsidR="0041433B" w:rsidRPr="004C198D">
        <w:rPr>
          <w:rFonts w:ascii="Times New Roman" w:eastAsia="SchoolBookSanPi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Личностные резуль</w:t>
      </w:r>
      <w:r w:rsidR="00E7454F" w:rsidRPr="004C198D">
        <w:rPr>
          <w:rFonts w:ascii="Times New Roman" w:eastAsia="SchoolBookSanPin" w:hAnsi="Times New Roman"/>
          <w:sz w:val="24"/>
          <w:szCs w:val="24"/>
        </w:rPr>
        <w:t xml:space="preserve">таты освоения </w:t>
      </w:r>
      <w:r w:rsidRPr="004C198D">
        <w:rPr>
          <w:rFonts w:ascii="Times New Roman" w:eastAsia="SchoolBookSanPi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sz w:val="24"/>
          <w:szCs w:val="24"/>
        </w:rPr>
        <w:t>Метапредметные</w:t>
      </w:r>
      <w:r w:rsidRPr="004C198D">
        <w:rPr>
          <w:rFonts w:ascii="Times New Roman" w:eastAsia="SchoolBookSanPin" w:hAnsi="Times New Roman"/>
          <w:sz w:val="24"/>
          <w:szCs w:val="24"/>
        </w:rPr>
        <w:t xml:space="preserve"> результаты включают:</w:t>
      </w:r>
    </w:p>
    <w:p w:rsidR="00442D0B" w:rsidRPr="004C198D" w:rsidRDefault="0041433B" w:rsidP="004C198D">
      <w:pPr>
        <w:pStyle w:val="aa"/>
        <w:numPr>
          <w:ilvl w:val="0"/>
          <w:numId w:val="1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42D0B" w:rsidRPr="004C198D" w:rsidRDefault="0041433B" w:rsidP="004C198D">
      <w:pPr>
        <w:pStyle w:val="aa"/>
        <w:numPr>
          <w:ilvl w:val="0"/>
          <w:numId w:val="1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способность их использовать в учебной, познавательной и социальной практике;</w:t>
      </w:r>
    </w:p>
    <w:p w:rsidR="00442D0B" w:rsidRPr="004C198D" w:rsidRDefault="0041433B" w:rsidP="004C198D">
      <w:pPr>
        <w:pStyle w:val="aa"/>
        <w:numPr>
          <w:ilvl w:val="0"/>
          <w:numId w:val="1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42D0B" w:rsidRPr="004C198D" w:rsidRDefault="0041433B" w:rsidP="004C198D">
      <w:pPr>
        <w:pStyle w:val="aa"/>
        <w:numPr>
          <w:ilvl w:val="0"/>
          <w:numId w:val="1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42D0B" w:rsidRPr="004C198D" w:rsidRDefault="0041433B" w:rsidP="004C198D">
      <w:pPr>
        <w:pStyle w:val="aa"/>
        <w:numPr>
          <w:ilvl w:val="0"/>
          <w:numId w:val="2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познавательными универсальными учебными действиями;</w:t>
      </w:r>
    </w:p>
    <w:p w:rsidR="00442D0B" w:rsidRPr="004C198D" w:rsidRDefault="0041433B" w:rsidP="004C198D">
      <w:pPr>
        <w:pStyle w:val="aa"/>
        <w:numPr>
          <w:ilvl w:val="0"/>
          <w:numId w:val="2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коммуникативными универсальными учебными действиями;</w:t>
      </w:r>
    </w:p>
    <w:p w:rsidR="00442D0B" w:rsidRPr="004C198D" w:rsidRDefault="0041433B" w:rsidP="004C198D">
      <w:pPr>
        <w:pStyle w:val="aa"/>
        <w:numPr>
          <w:ilvl w:val="0"/>
          <w:numId w:val="2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регулятивными универсальными учебными действиями.</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sz w:val="24"/>
          <w:szCs w:val="24"/>
        </w:rPr>
        <w:lastRenderedPageBreak/>
        <w:t>Предметные</w:t>
      </w:r>
      <w:r w:rsidRPr="004C198D">
        <w:rPr>
          <w:rFonts w:ascii="Times New Roman" w:eastAsia="SchoolBookSanPin" w:hAnsi="Times New Roman"/>
          <w:sz w:val="24"/>
          <w:szCs w:val="24"/>
        </w:rPr>
        <w:t xml:space="preserve"> результаты включают: </w:t>
      </w:r>
    </w:p>
    <w:p w:rsidR="00442D0B" w:rsidRPr="004C198D" w:rsidRDefault="0041433B" w:rsidP="004C198D">
      <w:pPr>
        <w:pStyle w:val="aa"/>
        <w:numPr>
          <w:ilvl w:val="0"/>
          <w:numId w:val="2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42D0B" w:rsidRPr="004C198D" w:rsidRDefault="0041433B" w:rsidP="004C198D">
      <w:pPr>
        <w:pStyle w:val="aa"/>
        <w:numPr>
          <w:ilvl w:val="0"/>
          <w:numId w:val="2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Требования к предметным результатам:</w:t>
      </w:r>
    </w:p>
    <w:p w:rsidR="00442D0B" w:rsidRPr="004C198D" w:rsidRDefault="0041433B" w:rsidP="004C198D">
      <w:pPr>
        <w:pStyle w:val="aa"/>
        <w:numPr>
          <w:ilvl w:val="0"/>
          <w:numId w:val="2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442D0B" w:rsidRPr="004C198D" w:rsidRDefault="0041433B" w:rsidP="004C198D">
      <w:pPr>
        <w:pStyle w:val="aa"/>
        <w:numPr>
          <w:ilvl w:val="0"/>
          <w:numId w:val="2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442D0B" w:rsidRPr="004C198D" w:rsidRDefault="0041433B" w:rsidP="004C198D">
      <w:pPr>
        <w:pStyle w:val="aa"/>
        <w:numPr>
          <w:ilvl w:val="0"/>
          <w:numId w:val="2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442D0B" w:rsidRPr="004C198D" w:rsidRDefault="0041433B" w:rsidP="004C198D">
      <w:pPr>
        <w:pStyle w:val="aa"/>
        <w:numPr>
          <w:ilvl w:val="0"/>
          <w:numId w:val="2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w:t>
      </w:r>
      <w:r w:rsidR="00E7454F" w:rsidRPr="004C198D">
        <w:rPr>
          <w:rFonts w:ascii="Times New Roman" w:eastAsia="SchoolBookSanPin" w:hAnsi="Times New Roman"/>
          <w:sz w:val="24"/>
          <w:szCs w:val="24"/>
        </w:rPr>
        <w:t xml:space="preserve">Предметные результаты освоения </w:t>
      </w:r>
      <w:r w:rsidRPr="004C198D">
        <w:rPr>
          <w:rFonts w:ascii="Times New Roman" w:eastAsia="SchoolBookSanPin" w:hAnsi="Times New Roman"/>
          <w:sz w:val="24"/>
          <w:szCs w:val="24"/>
        </w:rPr>
        <w:t>ОП СОО устанавливаются для учебных предметов на базовом и углубленном уровнях.</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Пред</w:t>
      </w:r>
      <w:r w:rsidR="00E7454F" w:rsidRPr="004C198D">
        <w:rPr>
          <w:rFonts w:ascii="Times New Roman" w:eastAsia="SchoolBookSanPin" w:hAnsi="Times New Roman"/>
          <w:sz w:val="24"/>
          <w:szCs w:val="24"/>
        </w:rPr>
        <w:t xml:space="preserve">метные результаты освоения ФОП </w:t>
      </w:r>
      <w:r w:rsidRPr="004C198D">
        <w:rPr>
          <w:rFonts w:ascii="Times New Roman" w:eastAsia="SchoolBookSanPin" w:hAnsi="Times New Roman"/>
          <w:sz w:val="24"/>
          <w:szCs w:val="24"/>
        </w:rPr>
        <w:t>ОО для учебных предметов на базовом уровне ориентированы на обеспечение общеобразовательной и общекультурной подготовки.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Пред</w:t>
      </w:r>
      <w:r w:rsidR="00E7454F" w:rsidRPr="004C198D">
        <w:rPr>
          <w:rFonts w:ascii="Times New Roman" w:eastAsia="SchoolBookSanPin" w:hAnsi="Times New Roman"/>
          <w:sz w:val="24"/>
          <w:szCs w:val="24"/>
        </w:rPr>
        <w:t xml:space="preserve">метные результаты освоения ФОП </w:t>
      </w:r>
      <w:r w:rsidRPr="004C198D">
        <w:rPr>
          <w:rFonts w:ascii="Times New Roman" w:eastAsia="SchoolBookSanPin" w:hAnsi="Times New Roman"/>
          <w:sz w:val="24"/>
          <w:szCs w:val="24"/>
        </w:rPr>
        <w:t>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E7454F" w:rsidRPr="004C198D" w:rsidRDefault="0041433B" w:rsidP="004C198D">
      <w:pPr>
        <w:spacing w:after="0" w:line="240" w:lineRule="auto"/>
        <w:ind w:firstLine="709"/>
        <w:jc w:val="both"/>
        <w:rPr>
          <w:rFonts w:ascii="Times New Roman" w:eastAsia="SchoolBookSanPin" w:hAnsi="Times New Roman"/>
          <w:b/>
          <w:sz w:val="24"/>
          <w:szCs w:val="24"/>
        </w:rPr>
      </w:pPr>
      <w:r w:rsidRPr="004C198D">
        <w:rPr>
          <w:rFonts w:ascii="Times New Roman" w:eastAsia="SchoolBookSanPin" w:hAnsi="Times New Roman"/>
          <w:b/>
          <w:sz w:val="24"/>
          <w:szCs w:val="24"/>
        </w:rPr>
        <w:t>Система оценки достижения пл</w:t>
      </w:r>
      <w:r w:rsidR="00E7454F" w:rsidRPr="004C198D">
        <w:rPr>
          <w:rFonts w:ascii="Times New Roman" w:eastAsia="SchoolBookSanPin" w:hAnsi="Times New Roman"/>
          <w:b/>
          <w:sz w:val="24"/>
          <w:szCs w:val="24"/>
        </w:rPr>
        <w:t xml:space="preserve">анируемых результатов освоения </w:t>
      </w:r>
    </w:p>
    <w:p w:rsidR="00442D0B" w:rsidRPr="004C198D" w:rsidRDefault="0041433B" w:rsidP="004C198D">
      <w:pPr>
        <w:spacing w:after="0" w:line="240" w:lineRule="auto"/>
        <w:ind w:firstLine="709"/>
        <w:jc w:val="both"/>
        <w:rPr>
          <w:rFonts w:ascii="Times New Roman" w:eastAsia="SchoolBookSanPin" w:hAnsi="Times New Roman"/>
          <w:b/>
          <w:sz w:val="24"/>
          <w:szCs w:val="24"/>
        </w:rPr>
      </w:pPr>
      <w:r w:rsidRPr="004C198D">
        <w:rPr>
          <w:rFonts w:ascii="Times New Roman" w:eastAsia="SchoolBookSanPin" w:hAnsi="Times New Roman"/>
          <w:b/>
          <w:sz w:val="24"/>
          <w:szCs w:val="24"/>
        </w:rPr>
        <w:t>ОП СОО.</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C198D">
        <w:rPr>
          <w:rFonts w:ascii="Times New Roman" w:eastAsia="SchoolBookSanPin" w:hAnsi="Times New Roman"/>
          <w:bCs/>
          <w:sz w:val="24"/>
          <w:szCs w:val="24"/>
        </w:rPr>
        <w:t xml:space="preserve">функциями </w:t>
      </w:r>
      <w:r w:rsidRPr="004C198D">
        <w:rPr>
          <w:rFonts w:ascii="Times New Roman" w:eastAsia="SchoolBookSanPin" w:hAnsi="Times New Roman"/>
          <w:sz w:val="24"/>
          <w:szCs w:val="24"/>
        </w:rPr>
        <w:t xml:space="preserve">являются: </w:t>
      </w:r>
      <w:r w:rsidRPr="004C198D">
        <w:rPr>
          <w:rFonts w:ascii="Times New Roman" w:eastAsia="SchoolBookSanPin" w:hAnsi="Times New Roman"/>
          <w:bCs/>
          <w:sz w:val="24"/>
          <w:szCs w:val="24"/>
        </w:rPr>
        <w:t xml:space="preserve">ориентация образовательного процесса </w:t>
      </w:r>
      <w:r w:rsidRPr="004C198D">
        <w:rPr>
          <w:rFonts w:ascii="Times New Roman" w:eastAsia="SchoolBookSanPin" w:hAnsi="Times New Roman"/>
          <w:sz w:val="24"/>
          <w:szCs w:val="24"/>
        </w:rPr>
        <w:t>на достижение пл</w:t>
      </w:r>
      <w:r w:rsidR="00E7454F" w:rsidRPr="004C198D">
        <w:rPr>
          <w:rFonts w:ascii="Times New Roman" w:eastAsia="SchoolBookSanPin" w:hAnsi="Times New Roman"/>
          <w:sz w:val="24"/>
          <w:szCs w:val="24"/>
        </w:rPr>
        <w:t xml:space="preserve">анируемых результатов освоения </w:t>
      </w:r>
      <w:r w:rsidRPr="004C198D">
        <w:rPr>
          <w:rFonts w:ascii="Times New Roman" w:eastAsia="SchoolBookSanPin" w:hAnsi="Times New Roman"/>
          <w:sz w:val="24"/>
          <w:szCs w:val="24"/>
        </w:rPr>
        <w:t xml:space="preserve">ОП СОО и обеспечение эффективной </w:t>
      </w:r>
      <w:r w:rsidRPr="004C198D">
        <w:rPr>
          <w:rFonts w:ascii="Times New Roman" w:eastAsia="SchoolBookSanPin" w:hAnsi="Times New Roman"/>
          <w:bCs/>
          <w:sz w:val="24"/>
          <w:szCs w:val="24"/>
        </w:rPr>
        <w:t>обратной связи</w:t>
      </w:r>
      <w:r w:rsidRPr="004C198D">
        <w:rPr>
          <w:rFonts w:ascii="Times New Roman" w:eastAsia="SchoolBookSanPin" w:hAnsi="Times New Roman"/>
          <w:sz w:val="24"/>
          <w:szCs w:val="24"/>
        </w:rPr>
        <w:t xml:space="preserve">, позволяющей осуществлять </w:t>
      </w:r>
      <w:r w:rsidRPr="004C198D">
        <w:rPr>
          <w:rFonts w:ascii="Times New Roman" w:eastAsia="SchoolBookSanPin" w:hAnsi="Times New Roman"/>
          <w:bCs/>
          <w:sz w:val="24"/>
          <w:szCs w:val="24"/>
        </w:rPr>
        <w:t>управление образовательным процессом.</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sz w:val="24"/>
          <w:szCs w:val="24"/>
        </w:rPr>
        <w:t xml:space="preserve">Основными направлениями и целями оценочной деятельности </w:t>
      </w:r>
      <w:r w:rsidRPr="004C198D">
        <w:rPr>
          <w:rFonts w:ascii="Times New Roman" w:eastAsia="SchoolBookSanPin" w:hAnsi="Times New Roman"/>
          <w:sz w:val="24"/>
          <w:szCs w:val="24"/>
        </w:rPr>
        <w:t>в образовательной организации являются:</w:t>
      </w:r>
      <w:r w:rsidR="00E7454F"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00E7454F"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Cs/>
          <w:sz w:val="24"/>
          <w:szCs w:val="24"/>
        </w:rPr>
        <w:t>Основным объектом системы оценки</w:t>
      </w:r>
      <w:r w:rsidRPr="004C198D">
        <w:rPr>
          <w:rFonts w:ascii="Times New Roman" w:eastAsia="SchoolBookSanPin" w:hAnsi="Times New Roman"/>
          <w:sz w:val="24"/>
          <w:szCs w:val="24"/>
        </w:rPr>
        <w:t>, её содержательной и критериальной базой выступают требования ФГОС СОО, которые конкретизируются в планируемых результатах</w:t>
      </w:r>
      <w:r w:rsidR="00E7454F" w:rsidRPr="004C198D">
        <w:rPr>
          <w:rFonts w:ascii="Times New Roman" w:eastAsia="SchoolBookSanPin" w:hAnsi="Times New Roman"/>
          <w:sz w:val="24"/>
          <w:szCs w:val="24"/>
        </w:rPr>
        <w:t xml:space="preserve"> освоения обучающимися </w:t>
      </w:r>
      <w:r w:rsidRPr="004C198D">
        <w:rPr>
          <w:rFonts w:ascii="Times New Roman" w:eastAsia="SchoolBookSanPin" w:hAnsi="Times New Roman"/>
          <w:sz w:val="24"/>
          <w:szCs w:val="24"/>
        </w:rPr>
        <w:t>ОП СОО. Система оценки включает процедуры внутренней и внешней оценки.</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w:t>
      </w:r>
      <w:r w:rsidRPr="004C198D">
        <w:rPr>
          <w:rFonts w:ascii="Times New Roman" w:eastAsia="SchoolBookSanPin" w:hAnsi="Times New Roman"/>
          <w:bCs/>
          <w:sz w:val="24"/>
          <w:szCs w:val="24"/>
        </w:rPr>
        <w:t xml:space="preserve">Внутренняя оценка </w:t>
      </w:r>
      <w:r w:rsidRPr="004C198D">
        <w:rPr>
          <w:rFonts w:ascii="Times New Roman" w:eastAsia="SchoolBookSanPin" w:hAnsi="Times New Roman"/>
          <w:sz w:val="24"/>
          <w:szCs w:val="24"/>
        </w:rPr>
        <w:t>включает:</w:t>
      </w:r>
    </w:p>
    <w:p w:rsidR="00442D0B" w:rsidRPr="004C198D" w:rsidRDefault="0041433B" w:rsidP="004C198D">
      <w:pPr>
        <w:pStyle w:val="aa"/>
        <w:numPr>
          <w:ilvl w:val="0"/>
          <w:numId w:val="23"/>
        </w:numPr>
        <w:tabs>
          <w:tab w:val="left" w:pos="709"/>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стартовую диагностику;</w:t>
      </w:r>
    </w:p>
    <w:p w:rsidR="00442D0B" w:rsidRPr="004C198D" w:rsidRDefault="0041433B" w:rsidP="004C198D">
      <w:pPr>
        <w:pStyle w:val="aa"/>
        <w:numPr>
          <w:ilvl w:val="0"/>
          <w:numId w:val="23"/>
        </w:numPr>
        <w:tabs>
          <w:tab w:val="left" w:pos="709"/>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текущую и тематическую оценку;</w:t>
      </w:r>
    </w:p>
    <w:p w:rsidR="00442D0B" w:rsidRPr="004C198D" w:rsidRDefault="0041433B" w:rsidP="004C198D">
      <w:pPr>
        <w:pStyle w:val="aa"/>
        <w:numPr>
          <w:ilvl w:val="0"/>
          <w:numId w:val="23"/>
        </w:numPr>
        <w:tabs>
          <w:tab w:val="left" w:pos="709"/>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итоговую оценку;</w:t>
      </w:r>
    </w:p>
    <w:p w:rsidR="00442D0B" w:rsidRPr="004C198D" w:rsidRDefault="0041433B" w:rsidP="004C198D">
      <w:pPr>
        <w:pStyle w:val="aa"/>
        <w:numPr>
          <w:ilvl w:val="0"/>
          <w:numId w:val="23"/>
        </w:numPr>
        <w:tabs>
          <w:tab w:val="left" w:pos="709"/>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промежуточную аттестацию;</w:t>
      </w:r>
    </w:p>
    <w:p w:rsidR="00442D0B" w:rsidRPr="004C198D" w:rsidRDefault="0041433B" w:rsidP="004C198D">
      <w:pPr>
        <w:pStyle w:val="aa"/>
        <w:numPr>
          <w:ilvl w:val="0"/>
          <w:numId w:val="23"/>
        </w:numPr>
        <w:tabs>
          <w:tab w:val="left" w:pos="709"/>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психолого-педагогическое наблюдение;</w:t>
      </w:r>
    </w:p>
    <w:p w:rsidR="00442D0B" w:rsidRPr="004C198D" w:rsidRDefault="0041433B" w:rsidP="004C198D">
      <w:pPr>
        <w:pStyle w:val="aa"/>
        <w:numPr>
          <w:ilvl w:val="0"/>
          <w:numId w:val="23"/>
        </w:numPr>
        <w:tabs>
          <w:tab w:val="left" w:pos="709"/>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внутренний мониторинг образовательных достижений обучающихся.</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lastRenderedPageBreak/>
        <w:t>Внешняя оценка включает:</w:t>
      </w:r>
    </w:p>
    <w:p w:rsidR="00442D0B" w:rsidRPr="004C198D" w:rsidRDefault="0041433B" w:rsidP="004C198D">
      <w:pPr>
        <w:pStyle w:val="aa"/>
        <w:numPr>
          <w:ilvl w:val="0"/>
          <w:numId w:val="24"/>
        </w:numPr>
        <w:tabs>
          <w:tab w:val="left" w:pos="709"/>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независимую оценку</w:t>
      </w:r>
      <w:r w:rsidR="00E7454F" w:rsidRPr="004C198D">
        <w:rPr>
          <w:rFonts w:ascii="Times New Roman" w:eastAsia="SchoolBookSanPin" w:hAnsi="Times New Roman"/>
          <w:sz w:val="24"/>
          <w:szCs w:val="24"/>
        </w:rPr>
        <w:t xml:space="preserve"> качества подготовки обучающихс </w:t>
      </w:r>
    </w:p>
    <w:p w:rsidR="00442D0B" w:rsidRPr="004C198D" w:rsidRDefault="0041433B" w:rsidP="004C198D">
      <w:pPr>
        <w:pStyle w:val="aa"/>
        <w:numPr>
          <w:ilvl w:val="0"/>
          <w:numId w:val="24"/>
        </w:numPr>
        <w:tabs>
          <w:tab w:val="left" w:pos="709"/>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итоговую аттестацию</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
          <w:bCs/>
          <w:sz w:val="24"/>
          <w:szCs w:val="24"/>
        </w:rPr>
        <w:t>Системно-деятельностный подход</w:t>
      </w:r>
      <w:r w:rsidRPr="004C198D">
        <w:rPr>
          <w:rFonts w:ascii="Times New Roman" w:eastAsia="SchoolBookSanPin" w:hAnsi="Times New Roman"/>
          <w:bCs/>
          <w:sz w:val="24"/>
          <w:szCs w:val="24"/>
        </w:rPr>
        <w:t xml:space="preserve"> </w:t>
      </w:r>
      <w:r w:rsidRPr="004C198D">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7454F"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
          <w:bCs/>
          <w:sz w:val="24"/>
          <w:szCs w:val="24"/>
        </w:rPr>
        <w:t>Уровневый</w:t>
      </w:r>
      <w:r w:rsidRPr="004C198D">
        <w:rPr>
          <w:rFonts w:ascii="Times New Roman" w:eastAsia="SchoolBookSanPin" w:hAnsi="Times New Roman"/>
          <w:bCs/>
          <w:sz w:val="24"/>
          <w:szCs w:val="24"/>
        </w:rPr>
        <w:t xml:space="preserve"> подход </w:t>
      </w:r>
      <w:r w:rsidRPr="004C198D">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sidR="00E7454F"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
          <w:bCs/>
          <w:sz w:val="24"/>
          <w:szCs w:val="24"/>
        </w:rPr>
        <w:t>Комплексный подход</w:t>
      </w:r>
      <w:r w:rsidRPr="004C198D">
        <w:rPr>
          <w:rFonts w:ascii="Times New Roman" w:eastAsia="SchoolBookSanPin" w:hAnsi="Times New Roman"/>
          <w:bCs/>
          <w:sz w:val="24"/>
          <w:szCs w:val="24"/>
        </w:rPr>
        <w:t xml:space="preserve"> </w:t>
      </w:r>
      <w:r w:rsidRPr="004C198D">
        <w:rPr>
          <w:rFonts w:ascii="Times New Roman" w:eastAsia="SchoolBookSanPin" w:hAnsi="Times New Roman"/>
          <w:sz w:val="24"/>
          <w:szCs w:val="24"/>
        </w:rPr>
        <w:t>к оценке образовательных достижений реализуется через:</w:t>
      </w:r>
    </w:p>
    <w:p w:rsidR="00442D0B" w:rsidRPr="004C198D" w:rsidRDefault="0041433B" w:rsidP="004C198D">
      <w:pPr>
        <w:pStyle w:val="aa"/>
        <w:numPr>
          <w:ilvl w:val="0"/>
          <w:numId w:val="25"/>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оценку предметных и метапредметных результатов;</w:t>
      </w:r>
    </w:p>
    <w:p w:rsidR="00442D0B" w:rsidRPr="004C198D" w:rsidRDefault="0041433B" w:rsidP="004C198D">
      <w:pPr>
        <w:pStyle w:val="aa"/>
        <w:numPr>
          <w:ilvl w:val="0"/>
          <w:numId w:val="25"/>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42D0B" w:rsidRPr="004C198D" w:rsidRDefault="0041433B" w:rsidP="004C198D">
      <w:pPr>
        <w:pStyle w:val="aa"/>
        <w:numPr>
          <w:ilvl w:val="0"/>
          <w:numId w:val="25"/>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42D0B" w:rsidRPr="004C198D" w:rsidRDefault="0041433B" w:rsidP="004C198D">
      <w:pPr>
        <w:pStyle w:val="aa"/>
        <w:numPr>
          <w:ilvl w:val="0"/>
          <w:numId w:val="25"/>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42D0B" w:rsidRPr="004C198D" w:rsidRDefault="0041433B" w:rsidP="004C198D">
      <w:pPr>
        <w:pStyle w:val="aa"/>
        <w:numPr>
          <w:ilvl w:val="0"/>
          <w:numId w:val="25"/>
        </w:numPr>
        <w:tabs>
          <w:tab w:val="left" w:pos="851"/>
        </w:tabs>
        <w:spacing w:after="0" w:line="240" w:lineRule="auto"/>
        <w:jc w:val="both"/>
        <w:rPr>
          <w:rFonts w:ascii="Times New Roman" w:hAnsi="Times New Roman"/>
          <w:sz w:val="24"/>
          <w:szCs w:val="24"/>
        </w:rPr>
      </w:pPr>
      <w:r w:rsidRPr="004C198D">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4C198D">
        <w:rPr>
          <w:rFonts w:ascii="Times New Roman" w:hAnsi="Times New Roman"/>
          <w:sz w:val="24"/>
          <w:szCs w:val="24"/>
        </w:rPr>
        <w:t xml:space="preserve"> </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hAnsi="Times New Roman"/>
          <w:sz w:val="24"/>
          <w:szCs w:val="24"/>
        </w:rPr>
        <w:t xml:space="preserve">Оценка </w:t>
      </w:r>
      <w:r w:rsidRPr="004C198D">
        <w:rPr>
          <w:rFonts w:ascii="Times New Roman" w:hAnsi="Times New Roman"/>
          <w:b/>
          <w:sz w:val="24"/>
          <w:szCs w:val="24"/>
        </w:rPr>
        <w:t>личностных</w:t>
      </w:r>
      <w:r w:rsidRPr="004C198D">
        <w:rPr>
          <w:rFonts w:ascii="Times New Roman" w:hAnsi="Times New Roman"/>
          <w:sz w:val="24"/>
          <w:szCs w:val="24"/>
        </w:rPr>
        <w:t xml:space="preserve">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00E7454F" w:rsidRPr="004C198D">
        <w:rPr>
          <w:rFonts w:ascii="Times New Roman" w:hAnsi="Times New Roman"/>
          <w:sz w:val="24"/>
          <w:szCs w:val="24"/>
        </w:rPr>
        <w:t xml:space="preserve"> </w:t>
      </w:r>
      <w:r w:rsidRPr="004C198D">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eastAsia="SchoolBookSanPin" w:hAnsi="Times New Roman"/>
          <w:bCs/>
          <w:sz w:val="24"/>
          <w:szCs w:val="24"/>
        </w:rPr>
        <w:t> </w:t>
      </w:r>
      <w:r w:rsidRPr="004C198D">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Cs/>
          <w:sz w:val="24"/>
          <w:szCs w:val="24"/>
        </w:rPr>
        <w:t> </w:t>
      </w:r>
      <w:r w:rsidRPr="004C198D">
        <w:rPr>
          <w:rFonts w:ascii="Times New Roman" w:eastAsia="SchoolBookSanPin" w:hAnsi="Times New Roman"/>
          <w:sz w:val="24"/>
          <w:szCs w:val="24"/>
        </w:rPr>
        <w:t xml:space="preserve">Оценка </w:t>
      </w:r>
      <w:r w:rsidRPr="004C198D">
        <w:rPr>
          <w:rFonts w:ascii="Times New Roman" w:eastAsia="SchoolBookSanPin" w:hAnsi="Times New Roman"/>
          <w:b/>
          <w:sz w:val="24"/>
          <w:szCs w:val="24"/>
        </w:rPr>
        <w:t>метапредметных</w:t>
      </w:r>
      <w:r w:rsidRPr="004C198D">
        <w:rPr>
          <w:rFonts w:ascii="Times New Roman" w:eastAsia="SchoolBookSanPin" w:hAnsi="Times New Roman"/>
          <w:sz w:val="24"/>
          <w:szCs w:val="24"/>
        </w:rPr>
        <w:t xml:space="preserve"> результатов представляет собой оценку достижения пл</w:t>
      </w:r>
      <w:r w:rsidR="00E7454F" w:rsidRPr="004C198D">
        <w:rPr>
          <w:rFonts w:ascii="Times New Roman" w:eastAsia="SchoolBookSanPin" w:hAnsi="Times New Roman"/>
          <w:sz w:val="24"/>
          <w:szCs w:val="24"/>
        </w:rPr>
        <w:t xml:space="preserve">анируемых результатов освоения </w:t>
      </w:r>
      <w:r w:rsidRPr="004C198D">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E7454F"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lastRenderedPageBreak/>
        <w:t>Основным объектом оценки метапредметных результатов является:</w:t>
      </w:r>
    </w:p>
    <w:p w:rsidR="00442D0B" w:rsidRPr="004C198D" w:rsidRDefault="0041433B" w:rsidP="004C198D">
      <w:pPr>
        <w:pStyle w:val="aa"/>
        <w:numPr>
          <w:ilvl w:val="0"/>
          <w:numId w:val="2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442D0B" w:rsidRPr="004C198D" w:rsidRDefault="0041433B" w:rsidP="004C198D">
      <w:pPr>
        <w:pStyle w:val="aa"/>
        <w:numPr>
          <w:ilvl w:val="0"/>
          <w:numId w:val="2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42D0B" w:rsidRPr="004C198D" w:rsidRDefault="0041433B" w:rsidP="004C198D">
      <w:pPr>
        <w:pStyle w:val="aa"/>
        <w:numPr>
          <w:ilvl w:val="0"/>
          <w:numId w:val="26"/>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Формы оценки:</w:t>
      </w:r>
    </w:p>
    <w:p w:rsidR="00442D0B" w:rsidRPr="004C198D" w:rsidRDefault="0041433B" w:rsidP="004C198D">
      <w:pPr>
        <w:pStyle w:val="aa"/>
        <w:numPr>
          <w:ilvl w:val="0"/>
          <w:numId w:val="2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для проверки читательской грамотности – письменная работа на межпредметной основе;</w:t>
      </w:r>
    </w:p>
    <w:p w:rsidR="00442D0B" w:rsidRPr="004C198D" w:rsidRDefault="0041433B" w:rsidP="004C198D">
      <w:pPr>
        <w:pStyle w:val="aa"/>
        <w:numPr>
          <w:ilvl w:val="0"/>
          <w:numId w:val="2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для проверки цифровой грамотности – практическая работа в сочетании с письменной (компьютеризованной) частью;</w:t>
      </w:r>
    </w:p>
    <w:p w:rsidR="00442D0B" w:rsidRPr="004C198D" w:rsidRDefault="0041433B" w:rsidP="004C198D">
      <w:pPr>
        <w:pStyle w:val="aa"/>
        <w:numPr>
          <w:ilvl w:val="0"/>
          <w:numId w:val="27"/>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bCs/>
          <w:sz w:val="24"/>
          <w:szCs w:val="24"/>
        </w:rPr>
        <w:t> </w:t>
      </w:r>
      <w:r w:rsidRPr="004C198D">
        <w:rPr>
          <w:rFonts w:ascii="Times New Roman" w:eastAsia="SchoolBookSanPin" w:hAnsi="Times New Roman"/>
          <w:sz w:val="24"/>
          <w:szCs w:val="24"/>
        </w:rPr>
        <w:t>Выбор темы проекта осуществляется обучающимися.</w:t>
      </w:r>
      <w:r w:rsidR="00F80985" w:rsidRPr="004C198D">
        <w:rPr>
          <w:rFonts w:ascii="Times New Roman" w:hAnsi="Times New Roman"/>
          <w:sz w:val="24"/>
          <w:szCs w:val="24"/>
        </w:rPr>
        <w:t xml:space="preserve"> Выполнение индивидуального проекта обязательно для каждого обучающегося. В соответствии с Положением об индивидуальном проекте обучающихся, получающих образование по образовательной программе среднего общего образования МКОУ «Мещовская средняя общеобразовательная школа»</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Результатом проекта является одна из следующих работ:</w:t>
      </w:r>
    </w:p>
    <w:p w:rsidR="00442D0B" w:rsidRPr="004C198D" w:rsidRDefault="0041433B" w:rsidP="004C198D">
      <w:pPr>
        <w:pStyle w:val="aa"/>
        <w:numPr>
          <w:ilvl w:val="0"/>
          <w:numId w:val="2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42D0B" w:rsidRPr="004C198D" w:rsidRDefault="0041433B" w:rsidP="004C198D">
      <w:pPr>
        <w:pStyle w:val="aa"/>
        <w:numPr>
          <w:ilvl w:val="0"/>
          <w:numId w:val="2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42D0B" w:rsidRPr="004C198D" w:rsidRDefault="0041433B" w:rsidP="004C198D">
      <w:pPr>
        <w:pStyle w:val="aa"/>
        <w:numPr>
          <w:ilvl w:val="0"/>
          <w:numId w:val="2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материальный объект, макет, иное конструкторское изделие;</w:t>
      </w:r>
    </w:p>
    <w:p w:rsidR="00442D0B" w:rsidRPr="004C198D" w:rsidRDefault="0041433B" w:rsidP="004C198D">
      <w:pPr>
        <w:pStyle w:val="aa"/>
        <w:numPr>
          <w:ilvl w:val="0"/>
          <w:numId w:val="28"/>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отчётные материалы по социальному проекту.</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Проект оценивается по критериям сформированности:</w:t>
      </w:r>
    </w:p>
    <w:p w:rsidR="00442D0B" w:rsidRPr="004C198D" w:rsidRDefault="0041433B" w:rsidP="004C198D">
      <w:pPr>
        <w:pStyle w:val="aa"/>
        <w:numPr>
          <w:ilvl w:val="0"/>
          <w:numId w:val="2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42D0B" w:rsidRPr="004C198D" w:rsidRDefault="0041433B" w:rsidP="004C198D">
      <w:pPr>
        <w:pStyle w:val="aa"/>
        <w:numPr>
          <w:ilvl w:val="0"/>
          <w:numId w:val="2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w:t>
      </w:r>
      <w:r w:rsidRPr="004C198D">
        <w:rPr>
          <w:rFonts w:ascii="Times New Roman" w:eastAsia="SchoolBookSanPin" w:hAnsi="Times New Roman"/>
          <w:sz w:val="24"/>
          <w:szCs w:val="24"/>
        </w:rPr>
        <w:lastRenderedPageBreak/>
        <w:t>имеющиеся знания и способы действий;</w:t>
      </w:r>
    </w:p>
    <w:p w:rsidR="00442D0B" w:rsidRPr="004C198D" w:rsidRDefault="0041433B" w:rsidP="004C198D">
      <w:pPr>
        <w:pStyle w:val="aa"/>
        <w:numPr>
          <w:ilvl w:val="0"/>
          <w:numId w:val="2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42D0B" w:rsidRPr="004C198D" w:rsidRDefault="0041433B" w:rsidP="004C198D">
      <w:pPr>
        <w:pStyle w:val="aa"/>
        <w:numPr>
          <w:ilvl w:val="0"/>
          <w:numId w:val="2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42D0B" w:rsidRPr="004C198D" w:rsidRDefault="00F80985"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Предметные результаты освоения </w:t>
      </w:r>
      <w:r w:rsidR="0041433B" w:rsidRPr="004C198D">
        <w:rPr>
          <w:rFonts w:ascii="Times New Roman" w:eastAsia="SchoolBookSanPin" w:hAnsi="Times New Roman"/>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42D0B" w:rsidRPr="004C198D" w:rsidRDefault="0041433B" w:rsidP="004C198D">
      <w:pPr>
        <w:spacing w:after="0" w:line="240" w:lineRule="auto"/>
        <w:ind w:firstLine="709"/>
        <w:jc w:val="both"/>
        <w:rPr>
          <w:rFonts w:ascii="Times New Roman" w:eastAsia="SchoolBookSanPin" w:hAnsi="Times New Roman"/>
          <w:b/>
          <w:sz w:val="24"/>
          <w:szCs w:val="24"/>
        </w:rPr>
      </w:pPr>
      <w:r w:rsidRPr="004C198D">
        <w:rPr>
          <w:rFonts w:ascii="Times New Roman" w:eastAsia="SchoolBookSanPin" w:hAnsi="Times New Roman"/>
          <w:b/>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r w:rsidR="00F80985"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Особенности оценки по отдельному учебному предмету фиксируются в приложении к ООП СОО.</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442D0B" w:rsidRPr="004C198D" w:rsidRDefault="0041433B" w:rsidP="004C198D">
      <w:pPr>
        <w:pStyle w:val="aa"/>
        <w:numPr>
          <w:ilvl w:val="0"/>
          <w:numId w:val="30"/>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42D0B" w:rsidRPr="004C198D" w:rsidRDefault="0041433B" w:rsidP="004C198D">
      <w:pPr>
        <w:pStyle w:val="aa"/>
        <w:numPr>
          <w:ilvl w:val="0"/>
          <w:numId w:val="30"/>
        </w:numPr>
        <w:tabs>
          <w:tab w:val="left" w:pos="851"/>
        </w:tabs>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42D0B" w:rsidRPr="004C198D" w:rsidRDefault="0041433B" w:rsidP="004C198D">
      <w:pPr>
        <w:pStyle w:val="aa"/>
        <w:numPr>
          <w:ilvl w:val="0"/>
          <w:numId w:val="30"/>
        </w:numPr>
        <w:tabs>
          <w:tab w:val="left" w:pos="851"/>
        </w:tabs>
        <w:spacing w:after="0" w:line="240" w:lineRule="auto"/>
        <w:jc w:val="both"/>
        <w:rPr>
          <w:rFonts w:ascii="Times New Roman" w:hAnsi="Times New Roman"/>
          <w:sz w:val="24"/>
          <w:szCs w:val="24"/>
        </w:rPr>
      </w:pPr>
      <w:r w:rsidRPr="004C198D">
        <w:rPr>
          <w:rFonts w:ascii="Times New Roman" w:eastAsia="SchoolBookSanPin" w:hAnsi="Times New Roman"/>
          <w:sz w:val="24"/>
          <w:szCs w:val="24"/>
        </w:rPr>
        <w:t>график контрольных мероприятий.</w:t>
      </w:r>
      <w:r w:rsidRPr="004C198D">
        <w:rPr>
          <w:rFonts w:ascii="Times New Roman" w:hAnsi="Times New Roman"/>
          <w:sz w:val="24"/>
          <w:szCs w:val="24"/>
        </w:rPr>
        <w:t xml:space="preserve">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bCs/>
          <w:sz w:val="24"/>
          <w:szCs w:val="24"/>
        </w:rPr>
        <w:t>Стартовая</w:t>
      </w:r>
      <w:r w:rsidRPr="004C198D">
        <w:rPr>
          <w:rFonts w:ascii="Times New Roman" w:eastAsia="SchoolBookSanPin" w:hAnsi="Times New Roman"/>
          <w:bCs/>
          <w:sz w:val="24"/>
          <w:szCs w:val="24"/>
        </w:rPr>
        <w:t xml:space="preserve"> диагностика </w:t>
      </w:r>
      <w:r w:rsidRPr="004C198D">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r w:rsidRPr="004C198D">
        <w:rPr>
          <w:rFonts w:ascii="Times New Roman" w:eastAsia="SchoolBookSanPin" w:hAnsi="Times New Roman"/>
          <w:bCs/>
          <w:sz w:val="24"/>
          <w:szCs w:val="24"/>
        </w:rPr>
        <w:t>Стартовая диагностика проводится</w:t>
      </w:r>
      <w:r w:rsidRPr="004C198D">
        <w:rPr>
          <w:rFonts w:ascii="Times New Roman" w:eastAsia="SchoolBookSanPi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80985"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r w:rsidR="00F80985" w:rsidRPr="004C198D">
        <w:rPr>
          <w:rFonts w:ascii="Times New Roman" w:eastAsia="SchoolBookSanPin" w:hAnsi="Times New Roman"/>
          <w:sz w:val="24"/>
          <w:szCs w:val="24"/>
        </w:rPr>
        <w:t xml:space="preserve">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bCs/>
          <w:sz w:val="24"/>
          <w:szCs w:val="24"/>
        </w:rPr>
        <w:t xml:space="preserve">Текущая </w:t>
      </w:r>
      <w:r w:rsidRPr="004C198D">
        <w:rPr>
          <w:rFonts w:ascii="Times New Roman" w:eastAsia="SchoolBookSanPin" w:hAnsi="Times New Roman"/>
          <w:bCs/>
          <w:sz w:val="24"/>
          <w:szCs w:val="24"/>
        </w:rPr>
        <w:t xml:space="preserve">оценка </w:t>
      </w:r>
      <w:r w:rsidRPr="004C198D">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Текущая оценка может быть </w:t>
      </w:r>
      <w:r w:rsidRPr="004C198D">
        <w:rPr>
          <w:rFonts w:ascii="Times New Roman" w:eastAsia="SchoolBookSanPin" w:hAnsi="Times New Roman"/>
          <w:bCs/>
          <w:sz w:val="24"/>
          <w:szCs w:val="24"/>
        </w:rPr>
        <w:t>формирующей (</w:t>
      </w:r>
      <w:r w:rsidRPr="004C198D">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4C198D">
        <w:rPr>
          <w:rFonts w:ascii="Times New Roman" w:eastAsia="SchoolBookSanPin" w:hAnsi="Times New Roman"/>
          <w:bCs/>
          <w:sz w:val="24"/>
          <w:szCs w:val="24"/>
        </w:rPr>
        <w:t>диагностической</w:t>
      </w:r>
      <w:r w:rsidRPr="004C198D">
        <w:rPr>
          <w:rFonts w:ascii="Times New Roman" w:eastAsia="SchoolBookSanPin" w:hAnsi="Times New Roman"/>
          <w:sz w:val="24"/>
          <w:szCs w:val="24"/>
        </w:rPr>
        <w:t>, способствующей выявлению и осознанию педагогическим работником и обучающимся существующих проблем в обучении.</w:t>
      </w:r>
      <w:r w:rsidR="00F80985"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r w:rsidR="00F80985"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sz w:val="24"/>
          <w:szCs w:val="24"/>
        </w:rPr>
        <w:t>Тематическая</w:t>
      </w:r>
      <w:r w:rsidRPr="004C198D">
        <w:rPr>
          <w:rFonts w:ascii="Times New Roman" w:eastAsia="SchoolBookSanPin" w:hAnsi="Times New Roman"/>
          <w:sz w:val="24"/>
          <w:szCs w:val="24"/>
        </w:rPr>
        <w:t xml:space="preserve"> оценка представляет собой процедуру оценки уровня достижения тематических планируемых результатов по учебному предмету.</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
          <w:sz w:val="24"/>
          <w:szCs w:val="24"/>
        </w:rPr>
        <w:lastRenderedPageBreak/>
        <w:t>Внутренний мониторинг</w:t>
      </w:r>
      <w:r w:rsidRPr="004C198D">
        <w:rPr>
          <w:rFonts w:ascii="Times New Roman" w:eastAsia="SchoolBookSanPin" w:hAnsi="Times New Roman"/>
          <w:sz w:val="24"/>
          <w:szCs w:val="24"/>
        </w:rPr>
        <w:t xml:space="preserve"> представляет собой следующие процедуры:</w:t>
      </w:r>
    </w:p>
    <w:p w:rsidR="00442D0B" w:rsidRPr="004C198D" w:rsidRDefault="0041433B" w:rsidP="004C198D">
      <w:pPr>
        <w:pStyle w:val="aa"/>
        <w:numPr>
          <w:ilvl w:val="0"/>
          <w:numId w:val="3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стартовая диагностика;</w:t>
      </w:r>
    </w:p>
    <w:p w:rsidR="00442D0B" w:rsidRPr="004C198D" w:rsidRDefault="0041433B" w:rsidP="004C198D">
      <w:pPr>
        <w:pStyle w:val="aa"/>
        <w:numPr>
          <w:ilvl w:val="0"/>
          <w:numId w:val="3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оценка уровня достижения предметных и метапредметных результатов;</w:t>
      </w:r>
    </w:p>
    <w:p w:rsidR="00442D0B" w:rsidRPr="004C198D" w:rsidRDefault="0041433B" w:rsidP="004C198D">
      <w:pPr>
        <w:pStyle w:val="aa"/>
        <w:numPr>
          <w:ilvl w:val="0"/>
          <w:numId w:val="3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оценка уровня функциональной грамотности;</w:t>
      </w:r>
    </w:p>
    <w:p w:rsidR="00442D0B" w:rsidRPr="004C198D" w:rsidRDefault="0041433B" w:rsidP="004C198D">
      <w:pPr>
        <w:pStyle w:val="aa"/>
        <w:numPr>
          <w:ilvl w:val="0"/>
          <w:numId w:val="3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42D0B" w:rsidRPr="004C198D" w:rsidRDefault="00442D0B" w:rsidP="004C198D">
      <w:pPr>
        <w:spacing w:after="0" w:line="240" w:lineRule="auto"/>
        <w:jc w:val="both"/>
        <w:rPr>
          <w:rFonts w:ascii="Times New Roman" w:eastAsia="SchoolBookSanPin" w:hAnsi="Times New Roman"/>
          <w:sz w:val="24"/>
          <w:szCs w:val="24"/>
        </w:rPr>
      </w:pPr>
    </w:p>
    <w:p w:rsidR="00442D0B" w:rsidRPr="004C198D" w:rsidRDefault="0041433B" w:rsidP="004C198D">
      <w:pPr>
        <w:spacing w:after="0" w:line="240" w:lineRule="auto"/>
        <w:jc w:val="center"/>
        <w:rPr>
          <w:rFonts w:ascii="Times New Roman" w:eastAsia="SchoolBookSanPin" w:hAnsi="Times New Roman"/>
          <w:b/>
          <w:sz w:val="24"/>
          <w:szCs w:val="24"/>
        </w:rPr>
      </w:pPr>
      <w:r w:rsidRPr="004C198D">
        <w:rPr>
          <w:rFonts w:ascii="Times New Roman" w:eastAsia="SchoolBookSanPin" w:hAnsi="Times New Roman"/>
          <w:b/>
          <w:sz w:val="24"/>
          <w:szCs w:val="24"/>
        </w:rPr>
        <w:t>III. Содержательный раздел.</w:t>
      </w:r>
      <w:bookmarkEnd w:id="1"/>
    </w:p>
    <w:p w:rsidR="00442D0B" w:rsidRPr="004C198D" w:rsidRDefault="0041433B" w:rsidP="004C198D">
      <w:pPr>
        <w:pStyle w:val="1"/>
        <w:spacing w:line="240" w:lineRule="auto"/>
        <w:ind w:firstLine="708"/>
        <w:jc w:val="both"/>
        <w:rPr>
          <w:b/>
          <w:sz w:val="24"/>
          <w:szCs w:val="24"/>
        </w:rPr>
      </w:pPr>
      <w:r w:rsidRPr="004C198D">
        <w:rPr>
          <w:rFonts w:eastAsia="SchoolBookSanPin"/>
          <w:sz w:val="24"/>
          <w:szCs w:val="24"/>
        </w:rPr>
        <w:t xml:space="preserve">Федеральная рабочая программа по учебному предмету </w:t>
      </w:r>
      <w:r w:rsidRPr="004C198D">
        <w:rPr>
          <w:rFonts w:eastAsia="SchoolBookSanPin"/>
          <w:b/>
          <w:sz w:val="24"/>
          <w:szCs w:val="24"/>
        </w:rPr>
        <w:t>«Русский язык»</w:t>
      </w:r>
      <w:r w:rsidRPr="004C198D">
        <w:rPr>
          <w:rFonts w:eastAsia="SchoolBookSanPin"/>
          <w:sz w:val="24"/>
          <w:szCs w:val="24"/>
        </w:rPr>
        <w:t xml:space="preserve"> (базовый уровень).</w:t>
      </w:r>
      <w:r w:rsidRPr="004C198D">
        <w:rPr>
          <w:sz w:val="24"/>
          <w:szCs w:val="24"/>
        </w:rPr>
        <w:t xml:space="preserve"> </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42D0B" w:rsidRPr="004C198D" w:rsidRDefault="0041433B" w:rsidP="004C198D">
      <w:pPr>
        <w:spacing w:after="0" w:line="240" w:lineRule="auto"/>
        <w:ind w:firstLine="709"/>
        <w:jc w:val="both"/>
        <w:rPr>
          <w:rFonts w:ascii="Times New Roman" w:eastAsia="OfficinaSansBoldITC" w:hAnsi="Times New Roman"/>
          <w:sz w:val="24"/>
          <w:szCs w:val="24"/>
          <w:u w:val="single"/>
        </w:rPr>
      </w:pPr>
      <w:r w:rsidRPr="004C198D">
        <w:rPr>
          <w:rFonts w:ascii="Times New Roman" w:eastAsia="OfficinaSansBoldITC" w:hAnsi="Times New Roman"/>
          <w:sz w:val="24"/>
          <w:szCs w:val="24"/>
          <w:u w:val="single"/>
        </w:rPr>
        <w:t>Пояснительная записка.</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Программа по русскому языку </w:t>
      </w:r>
      <w:r w:rsidRPr="004C198D">
        <w:rPr>
          <w:rFonts w:ascii="Times New Roman" w:eastAsia="SchoolBookSanPin" w:hAnsi="Times New Roman"/>
          <w:position w:val="1"/>
          <w:sz w:val="24"/>
          <w:szCs w:val="24"/>
        </w:rPr>
        <w:t>позволит учителю:</w:t>
      </w:r>
    </w:p>
    <w:p w:rsidR="00442D0B" w:rsidRPr="004C198D" w:rsidRDefault="0041433B" w:rsidP="004C198D">
      <w:pPr>
        <w:pStyle w:val="aa"/>
        <w:numPr>
          <w:ilvl w:val="0"/>
          <w:numId w:val="3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442D0B" w:rsidRPr="004C198D" w:rsidRDefault="0041433B" w:rsidP="004C198D">
      <w:pPr>
        <w:pStyle w:val="aa"/>
        <w:numPr>
          <w:ilvl w:val="0"/>
          <w:numId w:val="3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4C198D">
        <w:rPr>
          <w:rFonts w:ascii="Times New Roman" w:eastAsia="SchoolBookSanPin" w:hAnsi="Times New Roman"/>
          <w:sz w:val="24"/>
          <w:szCs w:val="24"/>
        </w:rPr>
        <w:t xml:space="preserve"> </w:t>
      </w:r>
    </w:p>
    <w:p w:rsidR="00442D0B" w:rsidRPr="004C198D" w:rsidRDefault="0041433B" w:rsidP="004C198D">
      <w:pPr>
        <w:pStyle w:val="aa"/>
        <w:numPr>
          <w:ilvl w:val="0"/>
          <w:numId w:val="32"/>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r w:rsidR="00F33CE0" w:rsidRPr="004C198D">
        <w:rPr>
          <w:rFonts w:ascii="Times New Roman" w:eastAsia="SchoolBookSanPin" w:hAnsi="Times New Roman"/>
          <w:sz w:val="24"/>
          <w:szCs w:val="24"/>
        </w:rPr>
        <w:t xml:space="preserve"> </w:t>
      </w:r>
      <w:r w:rsidRPr="004C198D">
        <w:rPr>
          <w:rFonts w:ascii="Times New Roman" w:eastAsia="OfficinaSansBoldITC" w:hAnsi="Times New Roman"/>
          <w:sz w:val="24"/>
          <w:szCs w:val="24"/>
        </w:rPr>
        <w:t xml:space="preserve">Программа по русскому </w:t>
      </w:r>
      <w:r w:rsidRPr="004C198D">
        <w:rPr>
          <w:rFonts w:ascii="Times New Roman" w:eastAsia="OfficinaSansBoldITC" w:hAnsi="Times New Roman"/>
          <w:sz w:val="24"/>
          <w:szCs w:val="24"/>
        </w:rPr>
        <w:lastRenderedPageBreak/>
        <w:t xml:space="preserve">языку </w:t>
      </w:r>
      <w:r w:rsidRPr="004C198D">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00F33CE0"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Изучение русского языка направлено на достижение следующих целей:</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42D0B" w:rsidRPr="004C198D" w:rsidRDefault="0041433B" w:rsidP="004C198D">
      <w:pPr>
        <w:pStyle w:val="aa"/>
        <w:numPr>
          <w:ilvl w:val="0"/>
          <w:numId w:val="33"/>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w:t>
      </w:r>
      <w:r w:rsidRPr="004C198D">
        <w:rPr>
          <w:rFonts w:ascii="Times New Roman" w:eastAsia="SchoolBookSanPin" w:hAnsi="Times New Roman"/>
          <w:sz w:val="24"/>
          <w:szCs w:val="24"/>
        </w:rPr>
        <w:lastRenderedPageBreak/>
        <w:t>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42D0B" w:rsidRPr="004C198D" w:rsidRDefault="0041433B" w:rsidP="004C198D">
      <w:pPr>
        <w:pStyle w:val="aa"/>
        <w:numPr>
          <w:ilvl w:val="0"/>
          <w:numId w:val="33"/>
        </w:numPr>
        <w:spacing w:after="0" w:line="240" w:lineRule="auto"/>
        <w:jc w:val="both"/>
        <w:rPr>
          <w:rFonts w:ascii="Times New Roman" w:hAnsi="Times New Roman"/>
          <w:sz w:val="24"/>
          <w:szCs w:val="24"/>
          <w:lang w:eastAsia="ru-RU"/>
        </w:rPr>
      </w:pPr>
      <w:r w:rsidRPr="004C198D">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4C198D">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42D0B" w:rsidRPr="004C198D" w:rsidRDefault="0041433B" w:rsidP="004C198D">
      <w:pPr>
        <w:spacing w:after="0" w:line="240" w:lineRule="auto"/>
        <w:ind w:firstLine="709"/>
        <w:jc w:val="both"/>
        <w:rPr>
          <w:rFonts w:ascii="Times New Roman" w:eastAsia="SchoolBookSanPin" w:hAnsi="Times New Roman"/>
          <w:position w:val="1"/>
          <w:sz w:val="24"/>
          <w:szCs w:val="24"/>
        </w:rPr>
      </w:pPr>
      <w:r w:rsidRPr="004C198D">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4C198D">
        <w:rPr>
          <w:rFonts w:ascii="Times New Roman" w:eastAsia="SchoolBookSanPin" w:hAnsi="Times New Roman"/>
          <w:sz w:val="24"/>
          <w:szCs w:val="24"/>
        </w:rPr>
        <w:t xml:space="preserve">Общее число часов, рекомендованных для изучения русского языка, – </w:t>
      </w:r>
      <w:r w:rsidRPr="004C198D">
        <w:rPr>
          <w:rFonts w:ascii="Times New Roman" w:eastAsia="SchoolBookSanPin" w:hAnsi="Times New Roman"/>
          <w:position w:val="1"/>
          <w:sz w:val="24"/>
          <w:szCs w:val="24"/>
        </w:rPr>
        <w:t xml:space="preserve">136 часов: в 10 классе – 68 часов </w:t>
      </w:r>
    </w:p>
    <w:p w:rsidR="00442D0B" w:rsidRPr="004C198D" w:rsidRDefault="0041433B" w:rsidP="004C198D">
      <w:p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(2 часа в неделю), в 11 классе – 68 часа (2 часа в неделю).</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Содержание обучения в </w:t>
      </w:r>
      <w:r w:rsidRPr="004C198D">
        <w:rPr>
          <w:rFonts w:ascii="Times New Roman" w:eastAsia="OfficinaSansBoldITC" w:hAnsi="Times New Roman"/>
          <w:sz w:val="24"/>
          <w:szCs w:val="24"/>
          <w:u w:val="single"/>
        </w:rPr>
        <w:t>10 классе.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Общие сведения о языке.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как знаковая система. Основные функции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Лингвистика как наука.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и культура.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и речь.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Система языка.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Система языка, её устройство, функционирование.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Культура речи как раздел лингвистики.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Языковая норма, её основные признаки и функции.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Качества хорошей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Фонетика. Орфоэпия. Орфоэпические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Лексикология и фразеология. Лексические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Экспрессивно-стилистическая окраска слова. Лексика нейтральная, высокая, сниженная. </w:t>
      </w:r>
      <w:r w:rsidRPr="004C198D">
        <w:rPr>
          <w:rFonts w:ascii="Times New Roman" w:eastAsia="OfficinaSansBoldITC" w:hAnsi="Times New Roman"/>
          <w:sz w:val="24"/>
          <w:szCs w:val="24"/>
        </w:rPr>
        <w:lastRenderedPageBreak/>
        <w:t>Эмоционально-оценочная окраска слова (неодобрительное, ласкательное, шутливое и другое). Особенности употребления.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Фразеология русского языка (повторение, обобщение). Крылатые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Морфемика и словообразование. Словообразовательные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Морфология. Морфологические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имён существительных: форм рода, числа, падежа.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количественных, порядковых и собирательных числительных.</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Орфография. Основные правила орфографии.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Орфографические правила. Правописание гласных и согласных в корне.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Употребление разделительных ъ и 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Правописание приставок. Буквы ы – и после приставок.</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Правописание суффиксов.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Правописание н и нн в словах различных частей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Правописание не и ни.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Правописание окончаний имён существительных, имён прилагательных и глаголов.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Слитное, дефисное и раздельное написание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Речь. Речевое 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Речь как деятельность. Виды речевой деятельности (повторение, обобщение).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Текст. Информационно-смысловая переработка текста.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Текст, его основные признаки (повторение, обобщение).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Логико-смысловые отношения между предложениями в тексте (общее представление).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План. Тезисы. Конспект. Реферат. Аннотация. Отзыв. Рецензия.</w:t>
      </w:r>
    </w:p>
    <w:p w:rsidR="00442D0B" w:rsidRPr="004C198D" w:rsidRDefault="0041433B" w:rsidP="004C198D">
      <w:pPr>
        <w:spacing w:after="0" w:line="240" w:lineRule="auto"/>
        <w:ind w:firstLine="709"/>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 xml:space="preserve">Содержание обучения в </w:t>
      </w:r>
      <w:r w:rsidRPr="004C198D">
        <w:rPr>
          <w:rFonts w:ascii="Times New Roman" w:eastAsia="SchoolBookSanPin" w:hAnsi="Times New Roman"/>
          <w:position w:val="1"/>
          <w:sz w:val="24"/>
          <w:szCs w:val="24"/>
          <w:u w:val="single"/>
        </w:rPr>
        <w:t>11 классе.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Общие сведения о языке.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w:t>
      </w:r>
      <w:r w:rsidRPr="004C198D">
        <w:rPr>
          <w:rFonts w:ascii="Times New Roman" w:eastAsia="OfficinaSansBoldITC" w:hAnsi="Times New Roman"/>
          <w:sz w:val="24"/>
          <w:szCs w:val="24"/>
        </w:rPr>
        <w:lastRenderedPageBreak/>
        <w:t>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и речь.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Синтаксис. Синтаксические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однородных членов предложения.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употребления причастных и деепричастных оборотов.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Основные нормы построения сложных предложений.</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Пунктуация. Основные правила пунктуации.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и их функции. Знаки препинания между подлежащим и сказуемым.</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в предложениях с однородными членами.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при обособлении.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в сложном предложении.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в сложном предложении с разными видами связи.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Знаки препинания при передаче чужой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Функциональная стилистика.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w:t>
      </w:r>
      <w:r w:rsidRPr="004C198D">
        <w:rPr>
          <w:rFonts w:ascii="Times New Roman" w:eastAsia="OfficinaSansBoldITC" w:hAnsi="Times New Roman"/>
          <w:sz w:val="24"/>
          <w:szCs w:val="24"/>
        </w:rPr>
        <w:lastRenderedPageBreak/>
        <w:t>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u w:val="single"/>
        </w:rPr>
      </w:pPr>
      <w:r w:rsidRPr="004C198D">
        <w:rPr>
          <w:rFonts w:ascii="Times New Roman" w:eastAsia="OfficinaSansBoldITC" w:hAnsi="Times New Roman"/>
          <w:sz w:val="24"/>
          <w:szCs w:val="24"/>
          <w:u w:val="single"/>
        </w:rPr>
        <w:t>Планируемые результаты освоения программы по русскому языку на уровне среднего общего образования.</w:t>
      </w:r>
    </w:p>
    <w:p w:rsidR="00442D0B" w:rsidRPr="004C198D" w:rsidRDefault="0041433B" w:rsidP="004C198D">
      <w:pPr>
        <w:spacing w:after="0" w:line="240" w:lineRule="auto"/>
        <w:ind w:firstLine="709"/>
        <w:jc w:val="both"/>
        <w:rPr>
          <w:rFonts w:ascii="Times New Roman" w:eastAsia="SchoolBookSanPin" w:hAnsi="Times New Roman"/>
          <w:position w:val="1"/>
          <w:sz w:val="24"/>
          <w:szCs w:val="24"/>
        </w:rPr>
      </w:pPr>
      <w:r w:rsidRPr="004C198D">
        <w:rPr>
          <w:rFonts w:ascii="Times New Roman" w:eastAsia="SchoolBookSanPin" w:hAnsi="Times New Roman"/>
          <w:sz w:val="24"/>
          <w:szCs w:val="24"/>
          <w:u w:val="single"/>
        </w:rPr>
        <w:t>Личностные</w:t>
      </w:r>
      <w:r w:rsidRPr="004C198D">
        <w:rPr>
          <w:rFonts w:ascii="Times New Roman" w:eastAsia="SchoolBookSanPin" w:hAnsi="Times New Roman"/>
          <w:sz w:val="24"/>
          <w:szCs w:val="24"/>
        </w:rPr>
        <w:t xml:space="preserve"> результаты освоения </w:t>
      </w:r>
      <w:r w:rsidRPr="004C198D">
        <w:rPr>
          <w:rFonts w:ascii="Times New Roman" w:eastAsia="OfficinaSansBoldITC" w:hAnsi="Times New Roman"/>
          <w:sz w:val="24"/>
          <w:szCs w:val="24"/>
        </w:rPr>
        <w:t>программы по русскому языку на уровне среднего общего образования</w:t>
      </w:r>
      <w:r w:rsidRPr="004C198D">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4C198D">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1) гражданского воспитания:</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pStyle w:val="aa"/>
        <w:numPr>
          <w:ilvl w:val="0"/>
          <w:numId w:val="34"/>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к гуманитарной и волонтёрской деятельности;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2) патриотического воспитания:</w:t>
      </w:r>
    </w:p>
    <w:p w:rsidR="00442D0B" w:rsidRPr="004C198D" w:rsidRDefault="0041433B" w:rsidP="004C198D">
      <w:pPr>
        <w:pStyle w:val="aa"/>
        <w:numPr>
          <w:ilvl w:val="0"/>
          <w:numId w:val="35"/>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2D0B" w:rsidRPr="004C198D" w:rsidRDefault="0041433B" w:rsidP="004C198D">
      <w:pPr>
        <w:pStyle w:val="aa"/>
        <w:numPr>
          <w:ilvl w:val="0"/>
          <w:numId w:val="35"/>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42D0B" w:rsidRPr="004C198D" w:rsidRDefault="0041433B" w:rsidP="004C198D">
      <w:pPr>
        <w:pStyle w:val="aa"/>
        <w:numPr>
          <w:ilvl w:val="0"/>
          <w:numId w:val="35"/>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3) духовно-нравственного воспитания:</w:t>
      </w:r>
    </w:p>
    <w:p w:rsidR="00442D0B" w:rsidRPr="004C198D" w:rsidRDefault="0041433B" w:rsidP="004C198D">
      <w:pPr>
        <w:pStyle w:val="aa"/>
        <w:numPr>
          <w:ilvl w:val="0"/>
          <w:numId w:val="36"/>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осознание духовных ценностей российского народа;</w:t>
      </w:r>
    </w:p>
    <w:p w:rsidR="00442D0B" w:rsidRPr="004C198D" w:rsidRDefault="0041433B" w:rsidP="004C198D">
      <w:pPr>
        <w:pStyle w:val="aa"/>
        <w:numPr>
          <w:ilvl w:val="0"/>
          <w:numId w:val="36"/>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нравственного сознания, норм этичного поведения;</w:t>
      </w:r>
    </w:p>
    <w:p w:rsidR="00442D0B" w:rsidRPr="004C198D" w:rsidRDefault="0041433B" w:rsidP="004C198D">
      <w:pPr>
        <w:pStyle w:val="aa"/>
        <w:numPr>
          <w:ilvl w:val="0"/>
          <w:numId w:val="36"/>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 xml:space="preserve">способность оценивать ситуацию и принимать осознанные решения, ориентируясь на </w:t>
      </w:r>
      <w:r w:rsidRPr="004C198D">
        <w:rPr>
          <w:rFonts w:ascii="Times New Roman" w:eastAsia="SchoolBookSanPin" w:hAnsi="Times New Roman"/>
          <w:position w:val="1"/>
          <w:sz w:val="24"/>
          <w:szCs w:val="24"/>
        </w:rPr>
        <w:lastRenderedPageBreak/>
        <w:t>морально-нравственные нормы и ценности;</w:t>
      </w:r>
    </w:p>
    <w:p w:rsidR="00442D0B" w:rsidRPr="004C198D" w:rsidRDefault="0041433B" w:rsidP="004C198D">
      <w:pPr>
        <w:pStyle w:val="aa"/>
        <w:numPr>
          <w:ilvl w:val="0"/>
          <w:numId w:val="36"/>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осознание личного вклада в построение устойчивого будущего;</w:t>
      </w:r>
    </w:p>
    <w:p w:rsidR="00442D0B" w:rsidRPr="004C198D" w:rsidRDefault="0041433B" w:rsidP="004C198D">
      <w:pPr>
        <w:pStyle w:val="aa"/>
        <w:numPr>
          <w:ilvl w:val="0"/>
          <w:numId w:val="36"/>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4) эстетического воспитания:</w:t>
      </w:r>
    </w:p>
    <w:p w:rsidR="00442D0B" w:rsidRPr="004C198D" w:rsidRDefault="0041433B" w:rsidP="004C198D">
      <w:pPr>
        <w:pStyle w:val="aa"/>
        <w:numPr>
          <w:ilvl w:val="0"/>
          <w:numId w:val="3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pStyle w:val="aa"/>
        <w:numPr>
          <w:ilvl w:val="0"/>
          <w:numId w:val="3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2D0B" w:rsidRPr="004C198D" w:rsidRDefault="0041433B" w:rsidP="004C198D">
      <w:pPr>
        <w:pStyle w:val="aa"/>
        <w:numPr>
          <w:ilvl w:val="0"/>
          <w:numId w:val="3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42D0B" w:rsidRPr="004C198D" w:rsidRDefault="0041433B" w:rsidP="004C198D">
      <w:pPr>
        <w:pStyle w:val="aa"/>
        <w:numPr>
          <w:ilvl w:val="0"/>
          <w:numId w:val="3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rsidR="00442D0B" w:rsidRPr="004C198D" w:rsidRDefault="0041433B" w:rsidP="004C198D">
      <w:pPr>
        <w:pStyle w:val="aa"/>
        <w:numPr>
          <w:ilvl w:val="0"/>
          <w:numId w:val="38"/>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442D0B" w:rsidRPr="004C198D" w:rsidRDefault="0041433B" w:rsidP="004C198D">
      <w:pPr>
        <w:pStyle w:val="aa"/>
        <w:numPr>
          <w:ilvl w:val="0"/>
          <w:numId w:val="38"/>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442D0B" w:rsidRPr="004C198D" w:rsidRDefault="0041433B" w:rsidP="004C198D">
      <w:pPr>
        <w:pStyle w:val="aa"/>
        <w:numPr>
          <w:ilvl w:val="0"/>
          <w:numId w:val="38"/>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6) трудового воспитания:</w:t>
      </w:r>
    </w:p>
    <w:p w:rsidR="00442D0B" w:rsidRPr="004C198D" w:rsidRDefault="0041433B" w:rsidP="004C198D">
      <w:pPr>
        <w:pStyle w:val="aa"/>
        <w:numPr>
          <w:ilvl w:val="0"/>
          <w:numId w:val="39"/>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к труду, осознание ценности мастерства, трудолюбие;</w:t>
      </w:r>
    </w:p>
    <w:p w:rsidR="00442D0B" w:rsidRPr="004C198D" w:rsidRDefault="0041433B" w:rsidP="004C198D">
      <w:pPr>
        <w:pStyle w:val="aa"/>
        <w:numPr>
          <w:ilvl w:val="0"/>
          <w:numId w:val="39"/>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42D0B" w:rsidRPr="004C198D" w:rsidRDefault="0041433B" w:rsidP="004C198D">
      <w:pPr>
        <w:pStyle w:val="aa"/>
        <w:numPr>
          <w:ilvl w:val="0"/>
          <w:numId w:val="39"/>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42D0B" w:rsidRPr="004C198D" w:rsidRDefault="0041433B" w:rsidP="004C198D">
      <w:pPr>
        <w:pStyle w:val="aa"/>
        <w:numPr>
          <w:ilvl w:val="0"/>
          <w:numId w:val="39"/>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7) экологического воспитания:</w:t>
      </w:r>
    </w:p>
    <w:p w:rsidR="00442D0B" w:rsidRPr="004C198D" w:rsidRDefault="0041433B" w:rsidP="004C198D">
      <w:pPr>
        <w:pStyle w:val="aa"/>
        <w:numPr>
          <w:ilvl w:val="0"/>
          <w:numId w:val="40"/>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2D0B" w:rsidRPr="004C198D" w:rsidRDefault="0041433B" w:rsidP="004C198D">
      <w:pPr>
        <w:pStyle w:val="aa"/>
        <w:numPr>
          <w:ilvl w:val="0"/>
          <w:numId w:val="40"/>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442D0B" w:rsidRPr="004C198D" w:rsidRDefault="0041433B" w:rsidP="004C198D">
      <w:pPr>
        <w:pStyle w:val="aa"/>
        <w:numPr>
          <w:ilvl w:val="0"/>
          <w:numId w:val="40"/>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42D0B" w:rsidRPr="004C198D" w:rsidRDefault="0041433B" w:rsidP="004C198D">
      <w:pPr>
        <w:pStyle w:val="aa"/>
        <w:numPr>
          <w:ilvl w:val="0"/>
          <w:numId w:val="40"/>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расширение опыта деятельности экологической направленности;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8) ценности научного познания:</w:t>
      </w:r>
    </w:p>
    <w:p w:rsidR="00442D0B" w:rsidRPr="004C198D" w:rsidRDefault="0041433B" w:rsidP="004C198D">
      <w:pPr>
        <w:pStyle w:val="aa"/>
        <w:numPr>
          <w:ilvl w:val="0"/>
          <w:numId w:val="41"/>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pStyle w:val="aa"/>
        <w:numPr>
          <w:ilvl w:val="0"/>
          <w:numId w:val="41"/>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EB25C6" w:rsidRPr="004C198D" w:rsidRDefault="0041433B" w:rsidP="004C198D">
      <w:pPr>
        <w:pStyle w:val="aa"/>
        <w:numPr>
          <w:ilvl w:val="0"/>
          <w:numId w:val="41"/>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42D0B" w:rsidRPr="004C198D" w:rsidRDefault="0041433B" w:rsidP="004C198D">
      <w:p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sidRPr="004C198D">
        <w:rPr>
          <w:rFonts w:ascii="Times New Roman" w:eastAsia="SchoolBookSanPin" w:hAnsi="Times New Roman"/>
          <w:position w:val="1"/>
          <w:sz w:val="24"/>
          <w:szCs w:val="24"/>
        </w:rPr>
        <w:lastRenderedPageBreak/>
        <w:t>сформированность:</w:t>
      </w:r>
    </w:p>
    <w:p w:rsidR="00442D0B" w:rsidRPr="004C198D" w:rsidRDefault="0041433B" w:rsidP="004C198D">
      <w:pPr>
        <w:pStyle w:val="aa"/>
        <w:numPr>
          <w:ilvl w:val="0"/>
          <w:numId w:val="42"/>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42D0B" w:rsidRPr="004C198D" w:rsidRDefault="0041433B" w:rsidP="004C198D">
      <w:pPr>
        <w:pStyle w:val="aa"/>
        <w:numPr>
          <w:ilvl w:val="0"/>
          <w:numId w:val="42"/>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42D0B" w:rsidRPr="004C198D" w:rsidRDefault="0041433B" w:rsidP="004C198D">
      <w:pPr>
        <w:pStyle w:val="aa"/>
        <w:numPr>
          <w:ilvl w:val="0"/>
          <w:numId w:val="42"/>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42D0B" w:rsidRPr="004C198D" w:rsidRDefault="0041433B" w:rsidP="004C198D">
      <w:pPr>
        <w:pStyle w:val="aa"/>
        <w:numPr>
          <w:ilvl w:val="0"/>
          <w:numId w:val="42"/>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42D0B" w:rsidRPr="004C198D" w:rsidRDefault="0041433B" w:rsidP="004C198D">
      <w:pPr>
        <w:pStyle w:val="aa"/>
        <w:numPr>
          <w:ilvl w:val="0"/>
          <w:numId w:val="42"/>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42D0B" w:rsidRPr="004C198D" w:rsidRDefault="0041433B" w:rsidP="004C198D">
      <w:pPr>
        <w:spacing w:after="0" w:line="240" w:lineRule="auto"/>
        <w:jc w:val="both"/>
        <w:rPr>
          <w:rFonts w:ascii="Times New Roman" w:eastAsia="SchoolBookSanPin" w:hAnsi="Times New Roman"/>
          <w:bCs/>
          <w:sz w:val="24"/>
          <w:szCs w:val="24"/>
        </w:rPr>
      </w:pPr>
      <w:r w:rsidRPr="004C198D">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w:t>
      </w:r>
      <w:r w:rsidRPr="004C198D">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следующие базовые </w:t>
      </w:r>
      <w:r w:rsidRPr="004C198D">
        <w:rPr>
          <w:rFonts w:ascii="Times New Roman" w:eastAsia="SchoolBookSanPin" w:hAnsi="Times New Roman"/>
          <w:sz w:val="24"/>
          <w:szCs w:val="24"/>
          <w:u w:val="single"/>
        </w:rPr>
        <w:t xml:space="preserve">логические действия как часть </w:t>
      </w:r>
      <w:r w:rsidRPr="004C198D">
        <w:rPr>
          <w:rFonts w:ascii="Times New Roman" w:eastAsia="SchoolBookSanPin" w:hAnsi="Times New Roman"/>
          <w:bCs/>
          <w:sz w:val="24"/>
          <w:szCs w:val="24"/>
          <w:u w:val="single"/>
        </w:rPr>
        <w:t>познавательных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определять цели деятельности, задавать параметры и критерии их достижения;</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выявлять закономерности и противоречия языковых явлений, данных в наблюдении;</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42D0B" w:rsidRPr="004C198D" w:rsidRDefault="0041433B" w:rsidP="004C198D">
      <w:pPr>
        <w:pStyle w:val="aa"/>
        <w:numPr>
          <w:ilvl w:val="0"/>
          <w:numId w:val="43"/>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следующие базовые </w:t>
      </w:r>
      <w:r w:rsidRPr="004C198D">
        <w:rPr>
          <w:rFonts w:ascii="Times New Roman" w:eastAsia="SchoolBookSanPin" w:hAnsi="Times New Roman"/>
          <w:sz w:val="24"/>
          <w:szCs w:val="24"/>
          <w:u w:val="single"/>
        </w:rPr>
        <w:t xml:space="preserve">исследовательские действия как часть </w:t>
      </w:r>
      <w:r w:rsidRPr="004C198D">
        <w:rPr>
          <w:rFonts w:ascii="Times New Roman" w:eastAsia="SchoolBookSanPin" w:hAnsi="Times New Roman"/>
          <w:bCs/>
          <w:sz w:val="24"/>
          <w:szCs w:val="24"/>
          <w:u w:val="single"/>
        </w:rPr>
        <w:t>познавательных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w:t>
      </w:r>
      <w:r w:rsidRPr="004C198D">
        <w:rPr>
          <w:rFonts w:ascii="Times New Roman" w:eastAsia="OfficinaSansBoldITC" w:hAnsi="Times New Roman"/>
          <w:sz w:val="24"/>
          <w:szCs w:val="24"/>
        </w:rPr>
        <w:lastRenderedPageBreak/>
        <w:t>достоверность, прогнозировать изменение в новых условиях;</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давать оценку новым ситуациям, приобретённому опыту;</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уметь интегрировать знания из разных предметных областей;</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442D0B" w:rsidRPr="004C198D" w:rsidRDefault="0041433B" w:rsidP="004C198D">
      <w:pPr>
        <w:pStyle w:val="aa"/>
        <w:numPr>
          <w:ilvl w:val="0"/>
          <w:numId w:val="44"/>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умения </w:t>
      </w:r>
      <w:r w:rsidRPr="004C198D">
        <w:rPr>
          <w:rFonts w:ascii="Times New Roman" w:eastAsia="SchoolBookSanPin" w:hAnsi="Times New Roman"/>
          <w:sz w:val="24"/>
          <w:szCs w:val="24"/>
          <w:u w:val="single"/>
        </w:rPr>
        <w:t xml:space="preserve">работать с информацией как часть </w:t>
      </w:r>
      <w:r w:rsidRPr="004C198D">
        <w:rPr>
          <w:rFonts w:ascii="Times New Roman" w:eastAsia="SchoolBookSanPin" w:hAnsi="Times New Roman"/>
          <w:bCs/>
          <w:sz w:val="24"/>
          <w:szCs w:val="24"/>
          <w:u w:val="single"/>
        </w:rPr>
        <w:t>познавательных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5"/>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pStyle w:val="aa"/>
        <w:numPr>
          <w:ilvl w:val="0"/>
          <w:numId w:val="45"/>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42D0B" w:rsidRPr="004C198D" w:rsidRDefault="0041433B" w:rsidP="004C198D">
      <w:pPr>
        <w:pStyle w:val="aa"/>
        <w:numPr>
          <w:ilvl w:val="0"/>
          <w:numId w:val="45"/>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442D0B" w:rsidRPr="004C198D" w:rsidRDefault="0041433B" w:rsidP="004C198D">
      <w:pPr>
        <w:pStyle w:val="aa"/>
        <w:numPr>
          <w:ilvl w:val="0"/>
          <w:numId w:val="45"/>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pStyle w:val="aa"/>
        <w:numPr>
          <w:ilvl w:val="0"/>
          <w:numId w:val="45"/>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умения общения как часть </w:t>
      </w:r>
      <w:r w:rsidRPr="004C198D">
        <w:rPr>
          <w:rFonts w:ascii="Times New Roman" w:eastAsia="SchoolBookSanPin" w:hAnsi="Times New Roman"/>
          <w:bCs/>
          <w:sz w:val="24"/>
          <w:szCs w:val="24"/>
          <w:u w:val="single"/>
        </w:rPr>
        <w:t>коммуникативных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6"/>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осуществлять коммуникацию во всех сферах жизни;</w:t>
      </w:r>
    </w:p>
    <w:p w:rsidR="00442D0B" w:rsidRPr="004C198D" w:rsidRDefault="0041433B" w:rsidP="004C198D">
      <w:pPr>
        <w:pStyle w:val="aa"/>
        <w:numPr>
          <w:ilvl w:val="0"/>
          <w:numId w:val="46"/>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42D0B" w:rsidRPr="004C198D" w:rsidRDefault="0041433B" w:rsidP="004C198D">
      <w:pPr>
        <w:pStyle w:val="aa"/>
        <w:numPr>
          <w:ilvl w:val="0"/>
          <w:numId w:val="46"/>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442D0B" w:rsidRPr="004C198D" w:rsidRDefault="0041433B" w:rsidP="004C198D">
      <w:pPr>
        <w:pStyle w:val="aa"/>
        <w:numPr>
          <w:ilvl w:val="0"/>
          <w:numId w:val="46"/>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умения самоорганизации как части </w:t>
      </w:r>
      <w:r w:rsidRPr="004C198D">
        <w:rPr>
          <w:rFonts w:ascii="Times New Roman" w:eastAsia="SchoolBookSanPin" w:hAnsi="Times New Roman"/>
          <w:bCs/>
          <w:sz w:val="24"/>
          <w:szCs w:val="24"/>
          <w:u w:val="single"/>
        </w:rPr>
        <w:t>регулятивных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расширять рамки учебного предмета на основе личных предпочтений;</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оценивать приобретённый опыт;</w:t>
      </w:r>
    </w:p>
    <w:p w:rsidR="00442D0B" w:rsidRPr="004C198D" w:rsidRDefault="0041433B" w:rsidP="004C198D">
      <w:pPr>
        <w:pStyle w:val="aa"/>
        <w:numPr>
          <w:ilvl w:val="0"/>
          <w:numId w:val="47"/>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4C198D">
        <w:rPr>
          <w:rFonts w:ascii="Times New Roman" w:eastAsia="SchoolBookSanPin" w:hAnsi="Times New Roman"/>
          <w:bCs/>
          <w:sz w:val="24"/>
          <w:szCs w:val="24"/>
          <w:u w:val="single"/>
        </w:rPr>
        <w:t>регулятивных универсальных учебных действий</w:t>
      </w:r>
      <w:r w:rsidRPr="004C198D">
        <w:rPr>
          <w:rFonts w:ascii="Times New Roman" w:eastAsia="SchoolBookSanPin" w:hAnsi="Times New Roman"/>
          <w:sz w:val="24"/>
          <w:szCs w:val="24"/>
          <w:u w:val="single"/>
        </w:rPr>
        <w:t>:</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w:t>
      </w:r>
      <w:r w:rsidRPr="004C198D">
        <w:rPr>
          <w:rFonts w:ascii="Times New Roman" w:eastAsia="OfficinaSansBoldITC" w:hAnsi="Times New Roman"/>
          <w:sz w:val="24"/>
          <w:szCs w:val="24"/>
        </w:rPr>
        <w:lastRenderedPageBreak/>
        <w:t>мыслительных процессов, их оснований и результатов; использовать приёмы рефлексии для оценки ситуации, выбора верного решения;</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оценивать риски и своевременно принимать решение по их снижению;</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принимать себя, понимая свои недостатки и достоинства;</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признавать своё право и право других на ошибку;</w:t>
      </w:r>
    </w:p>
    <w:p w:rsidR="00442D0B" w:rsidRPr="004C198D" w:rsidRDefault="0041433B" w:rsidP="004C198D">
      <w:pPr>
        <w:pStyle w:val="aa"/>
        <w:numPr>
          <w:ilvl w:val="0"/>
          <w:numId w:val="48"/>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развивать способность видеть мир с позиции другого человека.</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сформированы </w:t>
      </w:r>
      <w:r w:rsidRPr="004C198D">
        <w:rPr>
          <w:rFonts w:ascii="Times New Roman" w:eastAsia="SchoolBookSanPin" w:hAnsi="Times New Roman"/>
          <w:sz w:val="24"/>
          <w:szCs w:val="24"/>
          <w:u w:val="single"/>
        </w:rPr>
        <w:t>умения совместной деятельности:</w:t>
      </w:r>
    </w:p>
    <w:p w:rsidR="00442D0B" w:rsidRPr="004C198D" w:rsidRDefault="0041433B" w:rsidP="004C198D">
      <w:pPr>
        <w:pStyle w:val="aa"/>
        <w:numPr>
          <w:ilvl w:val="0"/>
          <w:numId w:val="49"/>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понимать и использовать преимущества командной и индивидуальной работы;</w:t>
      </w:r>
    </w:p>
    <w:p w:rsidR="00442D0B" w:rsidRPr="004C198D" w:rsidRDefault="0041433B" w:rsidP="004C198D">
      <w:pPr>
        <w:pStyle w:val="aa"/>
        <w:numPr>
          <w:ilvl w:val="0"/>
          <w:numId w:val="49"/>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42D0B" w:rsidRPr="004C198D" w:rsidRDefault="0041433B" w:rsidP="004C198D">
      <w:pPr>
        <w:pStyle w:val="aa"/>
        <w:numPr>
          <w:ilvl w:val="0"/>
          <w:numId w:val="49"/>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42D0B" w:rsidRPr="004C198D" w:rsidRDefault="0041433B" w:rsidP="004C198D">
      <w:pPr>
        <w:pStyle w:val="aa"/>
        <w:numPr>
          <w:ilvl w:val="0"/>
          <w:numId w:val="49"/>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442D0B" w:rsidRPr="004C198D" w:rsidRDefault="0041433B" w:rsidP="004C198D">
      <w:pPr>
        <w:pStyle w:val="aa"/>
        <w:numPr>
          <w:ilvl w:val="0"/>
          <w:numId w:val="49"/>
        </w:numPr>
        <w:spacing w:after="0" w:line="240" w:lineRule="auto"/>
        <w:jc w:val="both"/>
        <w:rPr>
          <w:rFonts w:ascii="Times New Roman" w:eastAsia="OfficinaSansBoldITC" w:hAnsi="Times New Roman"/>
          <w:sz w:val="24"/>
          <w:szCs w:val="24"/>
        </w:rPr>
      </w:pPr>
      <w:r w:rsidRPr="004C198D">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OfficinaSansBoldITC" w:hAnsi="Times New Roman"/>
          <w:sz w:val="24"/>
          <w:szCs w:val="24"/>
        </w:rPr>
        <w:t>К</w:t>
      </w:r>
      <w:r w:rsidRPr="004C198D">
        <w:rPr>
          <w:rFonts w:ascii="Times New Roman" w:eastAsia="SchoolBookSanPin" w:hAnsi="Times New Roman"/>
          <w:sz w:val="24"/>
          <w:szCs w:val="24"/>
        </w:rPr>
        <w:t xml:space="preserve"> концу обучения в</w:t>
      </w:r>
      <w:r w:rsidRPr="004C198D">
        <w:rPr>
          <w:rFonts w:ascii="Times New Roman" w:eastAsia="SchoolBookSanPin" w:hAnsi="Times New Roman"/>
          <w:sz w:val="24"/>
          <w:szCs w:val="24"/>
          <w:u w:val="single"/>
        </w:rPr>
        <w:t xml:space="preserve"> </w:t>
      </w:r>
      <w:r w:rsidRPr="004C198D">
        <w:rPr>
          <w:rFonts w:ascii="Times New Roman" w:eastAsia="SchoolBookSanPin" w:hAnsi="Times New Roman"/>
          <w:bCs/>
          <w:sz w:val="24"/>
          <w:szCs w:val="24"/>
          <w:u w:val="single"/>
        </w:rPr>
        <w:t xml:space="preserve">10 классе </w:t>
      </w:r>
      <w:r w:rsidRPr="004C198D">
        <w:rPr>
          <w:rFonts w:ascii="Times New Roman" w:eastAsia="SchoolBookSanPin" w:hAnsi="Times New Roman"/>
          <w:sz w:val="24"/>
          <w:szCs w:val="24"/>
        </w:rPr>
        <w:t>обучающийся получит следующие</w:t>
      </w:r>
      <w:r w:rsidRPr="004C198D">
        <w:rPr>
          <w:rFonts w:ascii="Times New Roman" w:eastAsia="SchoolBookSanPin" w:hAnsi="Times New Roman"/>
          <w:sz w:val="24"/>
          <w:szCs w:val="24"/>
          <w:u w:val="single"/>
        </w:rPr>
        <w:t xml:space="preserve"> п</w:t>
      </w:r>
      <w:r w:rsidRPr="004C198D">
        <w:rPr>
          <w:rFonts w:ascii="Times New Roman" w:eastAsia="OfficinaSansBoldITC" w:hAnsi="Times New Roman"/>
          <w:sz w:val="24"/>
          <w:szCs w:val="24"/>
          <w:u w:val="single"/>
        </w:rPr>
        <w:t xml:space="preserve">редметные </w:t>
      </w:r>
      <w:r w:rsidRPr="004C198D">
        <w:rPr>
          <w:rFonts w:ascii="Times New Roman" w:eastAsia="OfficinaSansBoldITC" w:hAnsi="Times New Roman"/>
          <w:sz w:val="24"/>
          <w:szCs w:val="24"/>
        </w:rPr>
        <w:t>результаты по отдельным темам программы по русскому языку</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Общие сведения о языке.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и речь.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культуре речи как разделе лингвистики.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языковой норме, её видах.</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словари русского языка в учебной деятельности.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Фонетика. Орфоэпия. Орфоэпические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фонетический анализ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Определять изобразительно-выразительные средства фонетики в тексте.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lastRenderedPageBreak/>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орфоэпический словарь.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Лексикология и фразеология. Лексические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лексический анализ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Определять изобразительно-выразительные средства лексики.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лексические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Морфемика и словообразование. Словообразовательные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морфемный и словообразовательный анализ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словообразовательный словарь.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Морфология. Морфологические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морфологический анализ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Определять особенности употребления в тексте слов разных частей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морфологические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Орфография. Основные правила орфографии.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принципах и разделах русской орфографии.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орфографический анализ слова.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правила орфографии.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орфографический словарь.</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Речь. Речевое общение.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lastRenderedPageBreak/>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Употреблять языковые средства с учётом речевой ситуации.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Текст. Информационно-смысловая переработка текста.</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Выявлять логико-смысловые отношения между предложениями в тексте.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OfficinaSansBoldITC" w:hAnsi="Times New Roman"/>
          <w:sz w:val="24"/>
          <w:szCs w:val="24"/>
        </w:rPr>
        <w:t>К</w:t>
      </w:r>
      <w:r w:rsidRPr="004C198D">
        <w:rPr>
          <w:rFonts w:ascii="Times New Roman" w:eastAsia="SchoolBookSanPin" w:hAnsi="Times New Roman"/>
          <w:sz w:val="24"/>
          <w:szCs w:val="24"/>
        </w:rPr>
        <w:t xml:space="preserve"> концу обучения в </w:t>
      </w:r>
      <w:r w:rsidRPr="004C198D">
        <w:rPr>
          <w:rFonts w:ascii="Times New Roman" w:eastAsia="SchoolBookSanPin" w:hAnsi="Times New Roman"/>
          <w:bCs/>
          <w:sz w:val="24"/>
          <w:szCs w:val="24"/>
          <w:u w:val="single"/>
        </w:rPr>
        <w:t>11 классе</w:t>
      </w:r>
      <w:r w:rsidRPr="004C198D">
        <w:rPr>
          <w:rFonts w:ascii="Times New Roman" w:eastAsia="SchoolBookSanPin" w:hAnsi="Times New Roman"/>
          <w:bCs/>
          <w:sz w:val="24"/>
          <w:szCs w:val="24"/>
        </w:rPr>
        <w:t xml:space="preserve"> </w:t>
      </w:r>
      <w:r w:rsidRPr="004C198D">
        <w:rPr>
          <w:rFonts w:ascii="Times New Roman" w:eastAsia="SchoolBookSanPin" w:hAnsi="Times New Roman"/>
          <w:sz w:val="24"/>
          <w:szCs w:val="24"/>
        </w:rPr>
        <w:t xml:space="preserve">обучающийся получит следующие </w:t>
      </w:r>
      <w:r w:rsidRPr="004C198D">
        <w:rPr>
          <w:rFonts w:ascii="Times New Roman" w:eastAsia="SchoolBookSanPin" w:hAnsi="Times New Roman"/>
          <w:sz w:val="24"/>
          <w:szCs w:val="24"/>
          <w:u w:val="single"/>
        </w:rPr>
        <w:t>п</w:t>
      </w:r>
      <w:r w:rsidRPr="004C198D">
        <w:rPr>
          <w:rFonts w:ascii="Times New Roman" w:eastAsia="OfficinaSansBoldITC" w:hAnsi="Times New Roman"/>
          <w:sz w:val="24"/>
          <w:szCs w:val="24"/>
          <w:u w:val="single"/>
        </w:rPr>
        <w:t xml:space="preserve">редметные </w:t>
      </w:r>
      <w:r w:rsidRPr="004C198D">
        <w:rPr>
          <w:rFonts w:ascii="Times New Roman" w:eastAsia="OfficinaSansBoldITC" w:hAnsi="Times New Roman"/>
          <w:sz w:val="24"/>
          <w:szCs w:val="24"/>
        </w:rPr>
        <w:t>результаты по отдельным темам программы по русскому языку</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Общие сведения о языке.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Язык и речь. Культура речи. Синтаксис. Синтаксические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синтаксические нормы.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словари грамматических трудностей, справочники.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Пунктуация. Основные правила пунктуации.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принципах и разделах русской пунктуации.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Выполнять пунктуационный анализ предложения.</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Соблюдать правила пунктуации.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Использовать справочники по пунктуации.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Функциональная стилистика. Культура речи.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Иметь представление о функциональной стилистике как разделе лингвистики.</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 xml:space="preserve">Иметь представление об основных признаках разговорной речи, функциональных стилей </w:t>
      </w:r>
      <w:r w:rsidRPr="004C198D">
        <w:rPr>
          <w:rFonts w:ascii="Times New Roman" w:eastAsia="OfficinaSansBoldITC" w:hAnsi="Times New Roman"/>
          <w:sz w:val="24"/>
          <w:szCs w:val="24"/>
        </w:rPr>
        <w:lastRenderedPageBreak/>
        <w:t>(научного, публицистического, официально-делового), языка художественной литературы.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Применять знания о функциональных разновидностях языка в речевой практике.</w:t>
      </w:r>
    </w:p>
    <w:p w:rsidR="00EB25C6" w:rsidRPr="004C198D" w:rsidRDefault="00EB25C6" w:rsidP="004C198D">
      <w:pPr>
        <w:spacing w:after="0" w:line="240" w:lineRule="auto"/>
        <w:ind w:firstLine="709"/>
        <w:jc w:val="both"/>
        <w:rPr>
          <w:rFonts w:ascii="Times New Roman" w:eastAsia="OfficinaSansBoldITC" w:hAnsi="Times New Roman"/>
          <w:sz w:val="24"/>
          <w:szCs w:val="24"/>
        </w:rPr>
      </w:pPr>
    </w:p>
    <w:p w:rsidR="00442D0B" w:rsidRPr="004C198D" w:rsidRDefault="0041433B" w:rsidP="004C198D">
      <w:pPr>
        <w:pStyle w:val="ConsPlusNormal"/>
        <w:spacing w:line="240" w:lineRule="auto"/>
        <w:ind w:firstLine="709"/>
        <w:jc w:val="both"/>
        <w:rPr>
          <w:b/>
          <w:sz w:val="24"/>
          <w:szCs w:val="24"/>
        </w:rPr>
      </w:pPr>
      <w:r w:rsidRPr="004C198D">
        <w:rPr>
          <w:b/>
          <w:sz w:val="24"/>
          <w:szCs w:val="24"/>
        </w:rPr>
        <w:t>Федеральная рабочая программа по учебному предмету «</w:t>
      </w:r>
      <w:r w:rsidRPr="004C198D">
        <w:rPr>
          <w:b/>
          <w:sz w:val="24"/>
          <w:szCs w:val="24"/>
          <w:u w:val="single"/>
        </w:rPr>
        <w:t>Литература»</w:t>
      </w:r>
      <w:r w:rsidRPr="004C198D">
        <w:rPr>
          <w:b/>
          <w:sz w:val="24"/>
          <w:szCs w:val="24"/>
        </w:rPr>
        <w:t xml:space="preserve"> (базовый уровень).</w:t>
      </w:r>
    </w:p>
    <w:p w:rsidR="00442D0B" w:rsidRPr="004C198D" w:rsidRDefault="0041433B" w:rsidP="004C198D">
      <w:pPr>
        <w:pStyle w:val="ConsPlusNormal"/>
        <w:spacing w:line="240" w:lineRule="auto"/>
        <w:ind w:firstLine="709"/>
        <w:jc w:val="both"/>
        <w:rPr>
          <w:sz w:val="24"/>
          <w:szCs w:val="24"/>
        </w:rPr>
      </w:pPr>
      <w:r w:rsidRPr="004C198D">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42D0B" w:rsidRPr="004C198D" w:rsidRDefault="0041433B" w:rsidP="004C198D">
      <w:pPr>
        <w:pStyle w:val="ConsPlusNormal"/>
        <w:spacing w:line="240" w:lineRule="auto"/>
        <w:ind w:firstLine="709"/>
        <w:jc w:val="both"/>
        <w:rPr>
          <w:sz w:val="24"/>
          <w:szCs w:val="24"/>
        </w:rPr>
      </w:pPr>
      <w:r w:rsidRPr="004C198D">
        <w:rPr>
          <w:sz w:val="24"/>
          <w:szCs w:val="24"/>
        </w:rPr>
        <w:t>Пояснительная записка.</w:t>
      </w:r>
    </w:p>
    <w:p w:rsidR="00442D0B" w:rsidRPr="004C198D" w:rsidRDefault="0041433B" w:rsidP="004C198D">
      <w:pPr>
        <w:pStyle w:val="ConsPlusNormal"/>
        <w:spacing w:line="240" w:lineRule="auto"/>
        <w:ind w:firstLine="709"/>
        <w:jc w:val="both"/>
        <w:rPr>
          <w:sz w:val="24"/>
          <w:szCs w:val="24"/>
        </w:rPr>
      </w:pPr>
      <w:r w:rsidRPr="004C198D">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42D0B" w:rsidRPr="004C198D" w:rsidRDefault="0041433B" w:rsidP="004C198D">
      <w:pPr>
        <w:pStyle w:val="ConsPlusNormal"/>
        <w:spacing w:line="240" w:lineRule="auto"/>
        <w:ind w:firstLine="709"/>
        <w:jc w:val="both"/>
        <w:rPr>
          <w:sz w:val="24"/>
          <w:szCs w:val="24"/>
        </w:rPr>
      </w:pPr>
      <w:r w:rsidRPr="004C198D">
        <w:rPr>
          <w:sz w:val="24"/>
          <w:szCs w:val="24"/>
        </w:rPr>
        <w:t>Программа по литературе позволит учителю:</w:t>
      </w:r>
    </w:p>
    <w:p w:rsidR="00442D0B" w:rsidRPr="004C198D" w:rsidRDefault="0041433B" w:rsidP="004C198D">
      <w:pPr>
        <w:pStyle w:val="ConsPlusNormal"/>
        <w:numPr>
          <w:ilvl w:val="0"/>
          <w:numId w:val="50"/>
        </w:numPr>
        <w:spacing w:line="240" w:lineRule="auto"/>
        <w:jc w:val="both"/>
        <w:rPr>
          <w:sz w:val="24"/>
          <w:szCs w:val="24"/>
        </w:rPr>
      </w:pPr>
      <w:r w:rsidRPr="004C198D">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4C198D">
          <w:rPr>
            <w:color w:val="0000FF"/>
            <w:sz w:val="24"/>
            <w:szCs w:val="24"/>
          </w:rPr>
          <w:t>ФГОС СОО</w:t>
        </w:r>
      </w:hyperlink>
      <w:r w:rsidRPr="004C198D">
        <w:rPr>
          <w:sz w:val="24"/>
          <w:szCs w:val="24"/>
        </w:rPr>
        <w:t>;</w:t>
      </w:r>
    </w:p>
    <w:p w:rsidR="00442D0B" w:rsidRPr="004C198D" w:rsidRDefault="0041433B" w:rsidP="004C198D">
      <w:pPr>
        <w:pStyle w:val="ConsPlusNormal"/>
        <w:numPr>
          <w:ilvl w:val="0"/>
          <w:numId w:val="50"/>
        </w:numPr>
        <w:spacing w:line="240" w:lineRule="auto"/>
        <w:jc w:val="both"/>
        <w:rPr>
          <w:sz w:val="24"/>
          <w:szCs w:val="24"/>
        </w:rPr>
      </w:pPr>
      <w:r w:rsidRPr="004C198D">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4C198D">
          <w:rPr>
            <w:color w:val="0000FF"/>
            <w:sz w:val="24"/>
            <w:szCs w:val="24"/>
          </w:rPr>
          <w:t>ФГОС СОО</w:t>
        </w:r>
      </w:hyperlink>
      <w:r w:rsidRPr="004C198D">
        <w:rPr>
          <w:sz w:val="24"/>
          <w:szCs w:val="24"/>
        </w:rPr>
        <w:t>, федеральной рабочей программой воспитания.</w:t>
      </w:r>
    </w:p>
    <w:p w:rsidR="00442D0B" w:rsidRPr="004C198D" w:rsidRDefault="0041433B" w:rsidP="004C198D">
      <w:pPr>
        <w:pStyle w:val="ConsPlusNormal"/>
        <w:spacing w:line="240" w:lineRule="auto"/>
        <w:ind w:firstLine="709"/>
        <w:jc w:val="both"/>
        <w:rPr>
          <w:sz w:val="24"/>
          <w:szCs w:val="24"/>
        </w:rPr>
      </w:pPr>
      <w:r w:rsidRPr="004C198D">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r w:rsidR="00EB25C6" w:rsidRPr="004C198D">
        <w:rPr>
          <w:sz w:val="24"/>
          <w:szCs w:val="24"/>
        </w:rPr>
        <w:t xml:space="preserve"> </w:t>
      </w:r>
      <w:r w:rsidRPr="004C198D">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r w:rsidR="00EB25C6" w:rsidRPr="004C198D">
        <w:rPr>
          <w:sz w:val="24"/>
          <w:szCs w:val="24"/>
        </w:rPr>
        <w:t xml:space="preserve"> </w:t>
      </w:r>
      <w:r w:rsidRPr="004C198D">
        <w:rPr>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w:t>
      </w:r>
      <w:r w:rsidRPr="004C198D">
        <w:rPr>
          <w:sz w:val="24"/>
          <w:szCs w:val="24"/>
        </w:rPr>
        <w:lastRenderedPageBreak/>
        <w:t>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r w:rsidR="00EB25C6" w:rsidRPr="004C198D">
        <w:rPr>
          <w:sz w:val="24"/>
          <w:szCs w:val="24"/>
        </w:rPr>
        <w:t xml:space="preserve"> </w:t>
      </w:r>
      <w:r w:rsidRPr="004C198D">
        <w:rPr>
          <w:sz w:val="24"/>
          <w:szCs w:val="24"/>
        </w:rPr>
        <w:t xml:space="preserve">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42D0B" w:rsidRPr="004C198D" w:rsidRDefault="0041433B" w:rsidP="004C198D">
      <w:pPr>
        <w:pStyle w:val="ConsPlusNormal"/>
        <w:spacing w:line="240" w:lineRule="auto"/>
        <w:ind w:firstLine="709"/>
        <w:jc w:val="both"/>
        <w:rPr>
          <w:sz w:val="24"/>
          <w:szCs w:val="24"/>
        </w:rPr>
      </w:pPr>
      <w:r w:rsidRPr="004C198D">
        <w:rPr>
          <w:sz w:val="24"/>
          <w:szCs w:val="24"/>
          <w:u w:val="single"/>
        </w:rPr>
        <w:t>Цели</w:t>
      </w:r>
      <w:r w:rsidRPr="004C198D">
        <w:rPr>
          <w:sz w:val="24"/>
          <w:szCs w:val="24"/>
        </w:rPr>
        <w:t xml:space="preserve">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r w:rsidR="00FA1BFB" w:rsidRPr="004C198D">
        <w:rPr>
          <w:sz w:val="24"/>
          <w:szCs w:val="24"/>
        </w:rPr>
        <w:t xml:space="preserve"> </w:t>
      </w:r>
      <w:r w:rsidRPr="004C198D">
        <w:rPr>
          <w:sz w:val="24"/>
          <w:szCs w:val="24"/>
        </w:rPr>
        <w:t xml:space="preserve">Достижение целей изучения литературы возможно при комплексном решении учебных и воспитательных </w:t>
      </w:r>
      <w:r w:rsidRPr="004C198D">
        <w:rPr>
          <w:sz w:val="24"/>
          <w:szCs w:val="24"/>
          <w:u w:val="single"/>
        </w:rPr>
        <w:t>задач,</w:t>
      </w:r>
      <w:r w:rsidRPr="004C198D">
        <w:rPr>
          <w:sz w:val="24"/>
          <w:szCs w:val="24"/>
        </w:rPr>
        <w:t xml:space="preserve">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4C198D">
          <w:rPr>
            <w:color w:val="0000FF"/>
            <w:sz w:val="24"/>
            <w:szCs w:val="24"/>
          </w:rPr>
          <w:t>ФГОС СОО</w:t>
        </w:r>
      </w:hyperlink>
      <w:r w:rsidRPr="004C198D">
        <w:rPr>
          <w:sz w:val="24"/>
          <w:szCs w:val="24"/>
        </w:rPr>
        <w:t>.</w:t>
      </w:r>
    </w:p>
    <w:p w:rsidR="00442D0B" w:rsidRPr="004C198D" w:rsidRDefault="0041433B" w:rsidP="004C198D">
      <w:pPr>
        <w:pStyle w:val="ConsPlusNormal"/>
        <w:numPr>
          <w:ilvl w:val="0"/>
          <w:numId w:val="51"/>
        </w:numPr>
        <w:spacing w:line="240" w:lineRule="auto"/>
        <w:jc w:val="both"/>
        <w:rPr>
          <w:sz w:val="24"/>
          <w:szCs w:val="24"/>
        </w:rPr>
      </w:pPr>
      <w:r w:rsidRPr="004C198D">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442D0B" w:rsidRPr="004C198D" w:rsidRDefault="0041433B" w:rsidP="004C198D">
      <w:pPr>
        <w:pStyle w:val="ConsPlusNormal"/>
        <w:numPr>
          <w:ilvl w:val="0"/>
          <w:numId w:val="51"/>
        </w:numPr>
        <w:spacing w:line="240" w:lineRule="auto"/>
        <w:jc w:val="both"/>
        <w:rPr>
          <w:sz w:val="24"/>
          <w:szCs w:val="24"/>
        </w:rPr>
      </w:pPr>
      <w:r w:rsidRPr="004C198D">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42D0B" w:rsidRPr="004C198D" w:rsidRDefault="0041433B" w:rsidP="004C198D">
      <w:pPr>
        <w:pStyle w:val="ConsPlusNormal"/>
        <w:numPr>
          <w:ilvl w:val="0"/>
          <w:numId w:val="51"/>
        </w:numPr>
        <w:spacing w:line="240" w:lineRule="auto"/>
        <w:jc w:val="both"/>
        <w:rPr>
          <w:sz w:val="24"/>
          <w:szCs w:val="24"/>
        </w:rPr>
      </w:pPr>
      <w:r w:rsidRPr="004C198D">
        <w:rPr>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w:t>
      </w:r>
      <w:r w:rsidRPr="004C198D">
        <w:rPr>
          <w:sz w:val="24"/>
          <w:szCs w:val="24"/>
        </w:rPr>
        <w:lastRenderedPageBreak/>
        <w:t>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442D0B" w:rsidRPr="004C198D" w:rsidRDefault="0041433B" w:rsidP="004C198D">
      <w:pPr>
        <w:pStyle w:val="ConsPlusNormal"/>
        <w:numPr>
          <w:ilvl w:val="0"/>
          <w:numId w:val="51"/>
        </w:numPr>
        <w:spacing w:line="240" w:lineRule="auto"/>
        <w:jc w:val="both"/>
        <w:rPr>
          <w:sz w:val="24"/>
          <w:szCs w:val="24"/>
        </w:rPr>
      </w:pPr>
      <w:r w:rsidRPr="004C198D">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4C198D">
          <w:rPr>
            <w:color w:val="0000FF"/>
            <w:sz w:val="24"/>
            <w:szCs w:val="24"/>
          </w:rPr>
          <w:t>ФГОС СОО</w:t>
        </w:r>
      </w:hyperlink>
      <w:r w:rsidRPr="004C198D">
        <w:rPr>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Содержание обучения в </w:t>
      </w:r>
      <w:r w:rsidRPr="004C198D">
        <w:rPr>
          <w:sz w:val="24"/>
          <w:szCs w:val="24"/>
          <w:u w:val="single"/>
        </w:rPr>
        <w:t>10 классе.</w:t>
      </w:r>
    </w:p>
    <w:p w:rsidR="00442D0B" w:rsidRPr="004C198D" w:rsidRDefault="0041433B" w:rsidP="004C198D">
      <w:pPr>
        <w:pStyle w:val="ConsPlusNormal"/>
        <w:spacing w:line="240" w:lineRule="auto"/>
        <w:ind w:firstLine="709"/>
        <w:jc w:val="both"/>
        <w:rPr>
          <w:sz w:val="24"/>
          <w:szCs w:val="24"/>
        </w:rPr>
      </w:pPr>
      <w:r w:rsidRPr="004C198D">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второй половины XIX века.</w:t>
      </w:r>
    </w:p>
    <w:p w:rsidR="00442D0B" w:rsidRPr="004C198D" w:rsidRDefault="0041433B" w:rsidP="004C198D">
      <w:pPr>
        <w:pStyle w:val="ConsPlusNormal"/>
        <w:spacing w:line="240" w:lineRule="auto"/>
        <w:ind w:firstLine="709"/>
        <w:jc w:val="both"/>
        <w:rPr>
          <w:sz w:val="24"/>
          <w:szCs w:val="24"/>
        </w:rPr>
      </w:pPr>
      <w:r w:rsidRPr="004C198D">
        <w:rPr>
          <w:sz w:val="24"/>
          <w:szCs w:val="24"/>
        </w:rPr>
        <w:t>А.Н. Островский. Драма "Гроза".</w:t>
      </w:r>
    </w:p>
    <w:p w:rsidR="00442D0B" w:rsidRPr="004C198D" w:rsidRDefault="0041433B" w:rsidP="004C198D">
      <w:pPr>
        <w:pStyle w:val="ConsPlusNormal"/>
        <w:spacing w:line="240" w:lineRule="auto"/>
        <w:ind w:firstLine="709"/>
        <w:jc w:val="both"/>
        <w:rPr>
          <w:sz w:val="24"/>
          <w:szCs w:val="24"/>
        </w:rPr>
      </w:pPr>
      <w:r w:rsidRPr="004C198D">
        <w:rPr>
          <w:sz w:val="24"/>
          <w:szCs w:val="24"/>
        </w:rPr>
        <w:t>И.А. Гончаров. Роман "Обломов".</w:t>
      </w:r>
    </w:p>
    <w:p w:rsidR="00442D0B" w:rsidRPr="004C198D" w:rsidRDefault="0041433B" w:rsidP="004C198D">
      <w:pPr>
        <w:pStyle w:val="ConsPlusNormal"/>
        <w:spacing w:line="240" w:lineRule="auto"/>
        <w:ind w:firstLine="709"/>
        <w:jc w:val="both"/>
        <w:rPr>
          <w:sz w:val="24"/>
          <w:szCs w:val="24"/>
        </w:rPr>
      </w:pPr>
      <w:r w:rsidRPr="004C198D">
        <w:rPr>
          <w:sz w:val="24"/>
          <w:szCs w:val="24"/>
        </w:rPr>
        <w:t>И.С. Тургенев. Роман "Отцы и дети".</w:t>
      </w:r>
    </w:p>
    <w:p w:rsidR="00442D0B" w:rsidRPr="004C198D" w:rsidRDefault="0041433B" w:rsidP="004C198D">
      <w:pPr>
        <w:pStyle w:val="ConsPlusNormal"/>
        <w:spacing w:line="240" w:lineRule="auto"/>
        <w:ind w:firstLine="709"/>
        <w:jc w:val="both"/>
        <w:rPr>
          <w:sz w:val="24"/>
          <w:szCs w:val="24"/>
        </w:rPr>
      </w:pPr>
      <w:r w:rsidRPr="004C198D">
        <w:rPr>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442D0B" w:rsidRPr="004C198D" w:rsidRDefault="0041433B" w:rsidP="004C198D">
      <w:pPr>
        <w:pStyle w:val="ConsPlusNormal"/>
        <w:spacing w:line="240" w:lineRule="auto"/>
        <w:ind w:firstLine="709"/>
        <w:jc w:val="both"/>
        <w:rPr>
          <w:sz w:val="24"/>
          <w:szCs w:val="24"/>
        </w:rPr>
      </w:pPr>
      <w:r w:rsidRPr="004C198D">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Ф.М. Достоевский. Роман "Преступление и наказание".</w:t>
      </w:r>
    </w:p>
    <w:p w:rsidR="00442D0B" w:rsidRPr="004C198D" w:rsidRDefault="0041433B" w:rsidP="004C198D">
      <w:pPr>
        <w:pStyle w:val="ConsPlusNormal"/>
        <w:spacing w:line="240" w:lineRule="auto"/>
        <w:ind w:firstLine="709"/>
        <w:jc w:val="both"/>
        <w:rPr>
          <w:sz w:val="24"/>
          <w:szCs w:val="24"/>
        </w:rPr>
      </w:pPr>
      <w:r w:rsidRPr="004C198D">
        <w:rPr>
          <w:sz w:val="24"/>
          <w:szCs w:val="24"/>
        </w:rPr>
        <w:lastRenderedPageBreak/>
        <w:t>Л.Н. Толстой. Роман-эпопея "Война и мир".</w:t>
      </w:r>
    </w:p>
    <w:p w:rsidR="00442D0B" w:rsidRPr="004C198D" w:rsidRDefault="0041433B" w:rsidP="004C198D">
      <w:pPr>
        <w:pStyle w:val="ConsPlusNormal"/>
        <w:spacing w:line="240" w:lineRule="auto"/>
        <w:ind w:firstLine="709"/>
        <w:jc w:val="both"/>
        <w:rPr>
          <w:sz w:val="24"/>
          <w:szCs w:val="24"/>
        </w:rPr>
      </w:pPr>
      <w:r w:rsidRPr="004C198D">
        <w:rPr>
          <w:sz w:val="24"/>
          <w:szCs w:val="24"/>
        </w:rPr>
        <w:t>Н.С. Лесков. Рассказы и повести (одно произведение по выбору). Например, "Очарованный странник", "Однодум"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Литературная критика второй половины XIX века.</w:t>
      </w:r>
    </w:p>
    <w:p w:rsidR="00442D0B" w:rsidRPr="004C198D" w:rsidRDefault="0041433B" w:rsidP="004C198D">
      <w:pPr>
        <w:pStyle w:val="ConsPlusNormal"/>
        <w:spacing w:line="240" w:lineRule="auto"/>
        <w:ind w:firstLine="709"/>
        <w:jc w:val="both"/>
        <w:rPr>
          <w:sz w:val="24"/>
          <w:szCs w:val="24"/>
        </w:rPr>
      </w:pPr>
      <w:r w:rsidRPr="004C198D">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народов России.</w:t>
      </w:r>
    </w:p>
    <w:p w:rsidR="00442D0B" w:rsidRPr="004C198D" w:rsidRDefault="0041433B" w:rsidP="004C198D">
      <w:pPr>
        <w:pStyle w:val="ConsPlusNormal"/>
        <w:spacing w:line="240" w:lineRule="auto"/>
        <w:ind w:firstLine="709"/>
        <w:jc w:val="both"/>
        <w:rPr>
          <w:sz w:val="24"/>
          <w:szCs w:val="24"/>
        </w:rPr>
      </w:pPr>
      <w:r w:rsidRPr="004C198D">
        <w:rPr>
          <w:sz w:val="24"/>
          <w:szCs w:val="24"/>
        </w:rPr>
        <w:t>Стихотворения (одно по выбору). Например, Г. Тукая, К. Хетагурова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литература.</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драматургия второй половины XIX века (одно произведение по выбору). Например, пьеса Г. Ибсена "Кукольный дом"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Содержание обучения </w:t>
      </w:r>
      <w:r w:rsidRPr="004C198D">
        <w:rPr>
          <w:sz w:val="24"/>
          <w:szCs w:val="24"/>
          <w:u w:val="single"/>
        </w:rPr>
        <w:t>в 11 классе.</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конца XIX - начала XX вв.</w:t>
      </w:r>
    </w:p>
    <w:p w:rsidR="00442D0B" w:rsidRPr="004C198D" w:rsidRDefault="0041433B" w:rsidP="004C198D">
      <w:pPr>
        <w:pStyle w:val="ConsPlusNormal"/>
        <w:spacing w:line="240" w:lineRule="auto"/>
        <w:ind w:firstLine="709"/>
        <w:jc w:val="both"/>
        <w:rPr>
          <w:sz w:val="24"/>
          <w:szCs w:val="24"/>
        </w:rPr>
      </w:pPr>
      <w:r w:rsidRPr="004C198D">
        <w:rPr>
          <w:sz w:val="24"/>
          <w:szCs w:val="24"/>
        </w:rPr>
        <w:t>А.И. Куприн. Рассказы и повести (одно произведение по выбору). Например, "Гранатовый браслет", "Олеся"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Л.Н. Андреев. Рассказы и повести (одно произведение по выбору). Например, "Иуда Искариот", "Большой шлем"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М. Горький. Рассказы (один по выбору). Например, "Старуха Изергиль", "Макар Чудра", "Коновалов" и другие. Пьеса "На дне".</w:t>
      </w:r>
    </w:p>
    <w:p w:rsidR="00442D0B" w:rsidRPr="004C198D" w:rsidRDefault="0041433B" w:rsidP="004C198D">
      <w:pPr>
        <w:pStyle w:val="ConsPlusNormal"/>
        <w:spacing w:line="240" w:lineRule="auto"/>
        <w:ind w:firstLine="709"/>
        <w:jc w:val="both"/>
        <w:rPr>
          <w:sz w:val="24"/>
          <w:szCs w:val="24"/>
        </w:rPr>
      </w:pPr>
      <w:r w:rsidRPr="004C198D">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XX века.</w:t>
      </w:r>
    </w:p>
    <w:p w:rsidR="00442D0B" w:rsidRPr="004C198D" w:rsidRDefault="0041433B" w:rsidP="004C198D">
      <w:pPr>
        <w:pStyle w:val="ConsPlusNormal"/>
        <w:spacing w:line="240" w:lineRule="auto"/>
        <w:ind w:firstLine="709"/>
        <w:jc w:val="both"/>
        <w:rPr>
          <w:sz w:val="24"/>
          <w:szCs w:val="24"/>
        </w:rPr>
      </w:pPr>
      <w:r w:rsidRPr="004C198D">
        <w:rPr>
          <w:sz w:val="24"/>
          <w:szCs w:val="24"/>
        </w:rPr>
        <w:t>И.А. Бунин. Рассказы (два по выбору). Например, "Антоновские яблоки", "Чистый понедельник", "Господин из Сан-Франциско"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В.В. Маяковский. Стихотворения (не менее трех по выбору). Например, "А вы могли бы?", </w:t>
      </w:r>
      <w:r w:rsidRPr="004C198D">
        <w:rPr>
          <w:sz w:val="24"/>
          <w:szCs w:val="24"/>
        </w:rPr>
        <w:lastRenderedPageBreak/>
        <w:t>"Нате!", "Послушайте!", "Лиличка!", "Юбилейное", "Прозаседавшиеся", "Письмо Татьяне Яковлевой" и другие. Поэма "Облако в штанах".</w:t>
      </w:r>
    </w:p>
    <w:p w:rsidR="00442D0B" w:rsidRPr="004C198D" w:rsidRDefault="0041433B" w:rsidP="004C198D">
      <w:pPr>
        <w:pStyle w:val="ConsPlusNormal"/>
        <w:spacing w:line="240" w:lineRule="auto"/>
        <w:ind w:firstLine="709"/>
        <w:jc w:val="both"/>
        <w:rPr>
          <w:sz w:val="24"/>
          <w:szCs w:val="24"/>
        </w:rPr>
      </w:pPr>
      <w:r w:rsidRPr="004C198D">
        <w:rPr>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442D0B" w:rsidRPr="004C198D" w:rsidRDefault="0041433B" w:rsidP="004C198D">
      <w:pPr>
        <w:pStyle w:val="ConsPlusNormal"/>
        <w:spacing w:line="240" w:lineRule="auto"/>
        <w:ind w:firstLine="709"/>
        <w:jc w:val="both"/>
        <w:rPr>
          <w:sz w:val="24"/>
          <w:szCs w:val="24"/>
        </w:rPr>
      </w:pPr>
      <w:r w:rsidRPr="004C198D">
        <w:rPr>
          <w:sz w:val="24"/>
          <w:szCs w:val="24"/>
        </w:rPr>
        <w:t>Н.А. Островский. Роман "Как закалялась сталь" (избранные главы).</w:t>
      </w:r>
    </w:p>
    <w:p w:rsidR="00442D0B" w:rsidRPr="004C198D" w:rsidRDefault="0041433B" w:rsidP="004C198D">
      <w:pPr>
        <w:pStyle w:val="ConsPlusNormal"/>
        <w:spacing w:line="240" w:lineRule="auto"/>
        <w:ind w:firstLine="709"/>
        <w:jc w:val="both"/>
        <w:rPr>
          <w:sz w:val="24"/>
          <w:szCs w:val="24"/>
        </w:rPr>
      </w:pPr>
      <w:r w:rsidRPr="004C198D">
        <w:rPr>
          <w:sz w:val="24"/>
          <w:szCs w:val="24"/>
        </w:rPr>
        <w:t>М.А. Шолохов. Роман-эпопея "Тихий Дон" (избранные главы).</w:t>
      </w:r>
    </w:p>
    <w:p w:rsidR="00442D0B" w:rsidRPr="004C198D" w:rsidRDefault="0041433B" w:rsidP="004C198D">
      <w:pPr>
        <w:pStyle w:val="ConsPlusNormal"/>
        <w:spacing w:line="240" w:lineRule="auto"/>
        <w:ind w:firstLine="709"/>
        <w:jc w:val="both"/>
        <w:rPr>
          <w:sz w:val="24"/>
          <w:szCs w:val="24"/>
        </w:rPr>
      </w:pPr>
      <w:r w:rsidRPr="004C198D">
        <w:rPr>
          <w:sz w:val="24"/>
          <w:szCs w:val="24"/>
        </w:rPr>
        <w:t>М.А. Булгаков. Романы "Белая гвардия", "Мастер и Маргарита" (один роман по выбору).</w:t>
      </w:r>
    </w:p>
    <w:p w:rsidR="00442D0B" w:rsidRPr="004C198D" w:rsidRDefault="0041433B" w:rsidP="004C198D">
      <w:pPr>
        <w:pStyle w:val="ConsPlusNormal"/>
        <w:spacing w:line="240" w:lineRule="auto"/>
        <w:ind w:firstLine="709"/>
        <w:jc w:val="both"/>
        <w:rPr>
          <w:sz w:val="24"/>
          <w:szCs w:val="24"/>
        </w:rPr>
      </w:pPr>
      <w:r w:rsidRPr="004C198D">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А.А. Фадеев "Молодая гвардия".</w:t>
      </w:r>
    </w:p>
    <w:p w:rsidR="00442D0B" w:rsidRPr="004C198D" w:rsidRDefault="0041433B" w:rsidP="004C198D">
      <w:pPr>
        <w:pStyle w:val="ConsPlusNormal"/>
        <w:spacing w:line="240" w:lineRule="auto"/>
        <w:ind w:firstLine="709"/>
        <w:jc w:val="both"/>
        <w:rPr>
          <w:sz w:val="24"/>
          <w:szCs w:val="24"/>
        </w:rPr>
      </w:pPr>
      <w:r w:rsidRPr="004C198D">
        <w:rPr>
          <w:sz w:val="24"/>
          <w:szCs w:val="24"/>
        </w:rPr>
        <w:t>В.О. Богомолов "В августе сорок четвертого".</w:t>
      </w:r>
    </w:p>
    <w:p w:rsidR="00442D0B" w:rsidRPr="004C198D" w:rsidRDefault="0041433B" w:rsidP="004C198D">
      <w:pPr>
        <w:pStyle w:val="ConsPlusNormal"/>
        <w:spacing w:line="240" w:lineRule="auto"/>
        <w:ind w:firstLine="709"/>
        <w:jc w:val="both"/>
        <w:rPr>
          <w:sz w:val="24"/>
          <w:szCs w:val="24"/>
        </w:rPr>
      </w:pPr>
      <w:r w:rsidRPr="004C198D">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Драматургия о Великой Отечественной войне. Пьесы (одно произведение по выбору). Например, В.С. Розов "Вечно живые"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lastRenderedPageBreak/>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В.М. Шукшин. Рассказы (не менее двух по выбору). Например, "Срезал", "Обида", "Микроскоп", "Мастер", "Крепкий мужик", "Сапожки"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В.Г. Распутин. Рассказы и повести (одно произведение по выбору). Например, "Живи и помни", "Прощание с Матерой"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второй половины XX - начала XXI вв.</w:t>
      </w:r>
    </w:p>
    <w:p w:rsidR="00442D0B" w:rsidRPr="004C198D" w:rsidRDefault="0041433B" w:rsidP="004C198D">
      <w:pPr>
        <w:pStyle w:val="ConsPlusNormal"/>
        <w:spacing w:line="240" w:lineRule="auto"/>
        <w:ind w:firstLine="709"/>
        <w:jc w:val="both"/>
        <w:rPr>
          <w:sz w:val="24"/>
          <w:szCs w:val="24"/>
        </w:rPr>
      </w:pPr>
      <w:r w:rsidRPr="004C198D">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Литература народов России.</w:t>
      </w:r>
    </w:p>
    <w:p w:rsidR="00442D0B" w:rsidRPr="004C198D" w:rsidRDefault="0041433B" w:rsidP="004C198D">
      <w:pPr>
        <w:pStyle w:val="ConsPlusNormal"/>
        <w:spacing w:line="240" w:lineRule="auto"/>
        <w:ind w:firstLine="709"/>
        <w:jc w:val="both"/>
        <w:rPr>
          <w:sz w:val="24"/>
          <w:szCs w:val="24"/>
        </w:rPr>
      </w:pPr>
      <w:r w:rsidRPr="004C198D">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литература.</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442D0B" w:rsidRPr="004C198D" w:rsidRDefault="0041433B" w:rsidP="004C198D">
      <w:pPr>
        <w:pStyle w:val="ConsPlusNormal"/>
        <w:spacing w:line="240" w:lineRule="auto"/>
        <w:ind w:firstLine="709"/>
        <w:jc w:val="both"/>
        <w:rPr>
          <w:sz w:val="24"/>
          <w:szCs w:val="24"/>
          <w:u w:val="single"/>
        </w:rPr>
      </w:pPr>
      <w:r w:rsidRPr="004C198D">
        <w:rPr>
          <w:sz w:val="24"/>
          <w:szCs w:val="24"/>
          <w:u w:val="single"/>
        </w:rPr>
        <w:t>Планируемые результаты освоения программы по литературе на уровне среднего общего образования.</w:t>
      </w:r>
    </w:p>
    <w:p w:rsidR="00442D0B" w:rsidRPr="004C198D" w:rsidRDefault="0041433B" w:rsidP="004C198D">
      <w:pPr>
        <w:pStyle w:val="ConsPlusNormal"/>
        <w:spacing w:line="240" w:lineRule="auto"/>
        <w:ind w:firstLine="709"/>
        <w:jc w:val="both"/>
        <w:rPr>
          <w:sz w:val="24"/>
          <w:szCs w:val="24"/>
        </w:rPr>
      </w:pPr>
      <w:r w:rsidRPr="004C198D">
        <w:rPr>
          <w:sz w:val="24"/>
          <w:szCs w:val="24"/>
          <w:u w:val="single"/>
        </w:rPr>
        <w:lastRenderedPageBreak/>
        <w:t>Личностные результаты</w:t>
      </w:r>
      <w:r w:rsidRPr="004C198D">
        <w:rPr>
          <w:sz w:val="24"/>
          <w:szCs w:val="24"/>
        </w:rPr>
        <w:t xml:space="preserve">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В результате изучения литературы на уровне среднего общего образования у обучающегося будут сформированы следующие </w:t>
      </w:r>
      <w:r w:rsidRPr="004C198D">
        <w:rPr>
          <w:sz w:val="24"/>
          <w:szCs w:val="24"/>
          <w:u w:val="single"/>
        </w:rPr>
        <w:t>личностные результаты:</w:t>
      </w:r>
    </w:p>
    <w:p w:rsidR="00442D0B" w:rsidRPr="004C198D" w:rsidRDefault="0041433B" w:rsidP="004C198D">
      <w:pPr>
        <w:pStyle w:val="ConsPlusNormal"/>
        <w:spacing w:line="240" w:lineRule="auto"/>
        <w:ind w:firstLine="709"/>
        <w:jc w:val="both"/>
        <w:rPr>
          <w:sz w:val="24"/>
          <w:szCs w:val="24"/>
        </w:rPr>
      </w:pPr>
      <w:r w:rsidRPr="004C198D">
        <w:rPr>
          <w:sz w:val="24"/>
          <w:szCs w:val="24"/>
        </w:rPr>
        <w:t>1) гражданского воспитания:</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осознание своих конституционных прав и обязанностей, уважение закона и правопорядка;</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pStyle w:val="ConsPlusNormal"/>
        <w:numPr>
          <w:ilvl w:val="0"/>
          <w:numId w:val="52"/>
        </w:numPr>
        <w:spacing w:line="240" w:lineRule="auto"/>
        <w:jc w:val="both"/>
        <w:rPr>
          <w:sz w:val="24"/>
          <w:szCs w:val="24"/>
        </w:rPr>
      </w:pPr>
      <w:r w:rsidRPr="004C198D">
        <w:rPr>
          <w:sz w:val="24"/>
          <w:szCs w:val="24"/>
        </w:rPr>
        <w:t>готовность к гуманитарной деятельности;</w:t>
      </w:r>
    </w:p>
    <w:p w:rsidR="00442D0B" w:rsidRPr="004C198D" w:rsidRDefault="0041433B" w:rsidP="004C198D">
      <w:pPr>
        <w:pStyle w:val="ConsPlusNormal"/>
        <w:spacing w:line="240" w:lineRule="auto"/>
        <w:ind w:firstLine="709"/>
        <w:jc w:val="both"/>
        <w:rPr>
          <w:sz w:val="24"/>
          <w:szCs w:val="24"/>
        </w:rPr>
      </w:pPr>
      <w:r w:rsidRPr="004C198D">
        <w:rPr>
          <w:sz w:val="24"/>
          <w:szCs w:val="24"/>
        </w:rPr>
        <w:t>2) патриотического воспитания:</w:t>
      </w:r>
    </w:p>
    <w:p w:rsidR="00442D0B" w:rsidRPr="004C198D" w:rsidRDefault="0041433B" w:rsidP="004C198D">
      <w:pPr>
        <w:pStyle w:val="ConsPlusNormal"/>
        <w:numPr>
          <w:ilvl w:val="0"/>
          <w:numId w:val="53"/>
        </w:numPr>
        <w:spacing w:line="240" w:lineRule="auto"/>
        <w:jc w:val="both"/>
        <w:rPr>
          <w:sz w:val="24"/>
          <w:szCs w:val="24"/>
        </w:rPr>
      </w:pPr>
      <w:r w:rsidRPr="004C198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442D0B" w:rsidRPr="004C198D" w:rsidRDefault="0041433B" w:rsidP="004C198D">
      <w:pPr>
        <w:pStyle w:val="ConsPlusNormal"/>
        <w:numPr>
          <w:ilvl w:val="0"/>
          <w:numId w:val="53"/>
        </w:numPr>
        <w:spacing w:line="240" w:lineRule="auto"/>
        <w:jc w:val="both"/>
        <w:rPr>
          <w:sz w:val="24"/>
          <w:szCs w:val="24"/>
        </w:rPr>
      </w:pPr>
      <w:r w:rsidRPr="004C198D">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42D0B" w:rsidRPr="004C198D" w:rsidRDefault="0041433B" w:rsidP="004C198D">
      <w:pPr>
        <w:pStyle w:val="ConsPlusNormal"/>
        <w:numPr>
          <w:ilvl w:val="0"/>
          <w:numId w:val="53"/>
        </w:numPr>
        <w:spacing w:line="240" w:lineRule="auto"/>
        <w:jc w:val="both"/>
        <w:rPr>
          <w:sz w:val="24"/>
          <w:szCs w:val="24"/>
        </w:rPr>
      </w:pPr>
      <w:r w:rsidRPr="004C198D">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3) духовно-нравственного воспитания:</w:t>
      </w:r>
    </w:p>
    <w:p w:rsidR="00442D0B" w:rsidRPr="004C198D" w:rsidRDefault="0041433B" w:rsidP="004C198D">
      <w:pPr>
        <w:pStyle w:val="ConsPlusNormal"/>
        <w:numPr>
          <w:ilvl w:val="0"/>
          <w:numId w:val="54"/>
        </w:numPr>
        <w:spacing w:line="240" w:lineRule="auto"/>
        <w:jc w:val="both"/>
        <w:rPr>
          <w:sz w:val="24"/>
          <w:szCs w:val="24"/>
        </w:rPr>
      </w:pPr>
      <w:r w:rsidRPr="004C198D">
        <w:rPr>
          <w:sz w:val="24"/>
          <w:szCs w:val="24"/>
        </w:rPr>
        <w:t>осознание духовных ценностей российского народа;</w:t>
      </w:r>
    </w:p>
    <w:p w:rsidR="00442D0B" w:rsidRPr="004C198D" w:rsidRDefault="0041433B" w:rsidP="004C198D">
      <w:pPr>
        <w:pStyle w:val="ConsPlusNormal"/>
        <w:numPr>
          <w:ilvl w:val="0"/>
          <w:numId w:val="54"/>
        </w:numPr>
        <w:spacing w:line="240" w:lineRule="auto"/>
        <w:jc w:val="both"/>
        <w:rPr>
          <w:sz w:val="24"/>
          <w:szCs w:val="24"/>
        </w:rPr>
      </w:pPr>
      <w:r w:rsidRPr="004C198D">
        <w:rPr>
          <w:sz w:val="24"/>
          <w:szCs w:val="24"/>
        </w:rPr>
        <w:lastRenderedPageBreak/>
        <w:t>сформированность нравственного сознания, этического поведения;</w:t>
      </w:r>
    </w:p>
    <w:p w:rsidR="00442D0B" w:rsidRPr="004C198D" w:rsidRDefault="0041433B" w:rsidP="004C198D">
      <w:pPr>
        <w:pStyle w:val="ConsPlusNormal"/>
        <w:numPr>
          <w:ilvl w:val="0"/>
          <w:numId w:val="54"/>
        </w:numPr>
        <w:spacing w:line="240" w:lineRule="auto"/>
        <w:jc w:val="both"/>
        <w:rPr>
          <w:sz w:val="24"/>
          <w:szCs w:val="24"/>
        </w:rPr>
      </w:pPr>
      <w:r w:rsidRPr="004C198D">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42D0B" w:rsidRPr="004C198D" w:rsidRDefault="0041433B" w:rsidP="004C198D">
      <w:pPr>
        <w:pStyle w:val="ConsPlusNormal"/>
        <w:numPr>
          <w:ilvl w:val="0"/>
          <w:numId w:val="54"/>
        </w:numPr>
        <w:spacing w:line="240" w:lineRule="auto"/>
        <w:jc w:val="both"/>
        <w:rPr>
          <w:sz w:val="24"/>
          <w:szCs w:val="24"/>
        </w:rPr>
      </w:pPr>
      <w:r w:rsidRPr="004C198D">
        <w:rPr>
          <w:sz w:val="24"/>
          <w:szCs w:val="24"/>
        </w:rPr>
        <w:t>осознание личного вклада в построение устойчивого будущего;</w:t>
      </w:r>
    </w:p>
    <w:p w:rsidR="00442D0B" w:rsidRPr="004C198D" w:rsidRDefault="0041433B" w:rsidP="004C198D">
      <w:pPr>
        <w:pStyle w:val="ConsPlusNormal"/>
        <w:numPr>
          <w:ilvl w:val="0"/>
          <w:numId w:val="54"/>
        </w:numPr>
        <w:spacing w:line="240" w:lineRule="auto"/>
        <w:jc w:val="both"/>
        <w:rPr>
          <w:sz w:val="24"/>
          <w:szCs w:val="24"/>
        </w:rPr>
      </w:pPr>
      <w:r w:rsidRPr="004C198D">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42D0B" w:rsidRPr="004C198D" w:rsidRDefault="0041433B" w:rsidP="004C198D">
      <w:pPr>
        <w:pStyle w:val="ConsPlusNormal"/>
        <w:spacing w:line="240" w:lineRule="auto"/>
        <w:ind w:firstLine="709"/>
        <w:jc w:val="both"/>
        <w:rPr>
          <w:sz w:val="24"/>
          <w:szCs w:val="24"/>
        </w:rPr>
      </w:pPr>
      <w:r w:rsidRPr="004C198D">
        <w:rPr>
          <w:sz w:val="24"/>
          <w:szCs w:val="24"/>
        </w:rPr>
        <w:t>4) эстетического воспитания:</w:t>
      </w:r>
    </w:p>
    <w:p w:rsidR="00442D0B" w:rsidRPr="004C198D" w:rsidRDefault="0041433B" w:rsidP="004C198D">
      <w:pPr>
        <w:pStyle w:val="ConsPlusNormal"/>
        <w:numPr>
          <w:ilvl w:val="0"/>
          <w:numId w:val="55"/>
        </w:numPr>
        <w:spacing w:line="240" w:lineRule="auto"/>
        <w:jc w:val="both"/>
        <w:rPr>
          <w:sz w:val="24"/>
          <w:szCs w:val="24"/>
        </w:rPr>
      </w:pPr>
      <w:r w:rsidRPr="004C198D">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pStyle w:val="ConsPlusNormal"/>
        <w:numPr>
          <w:ilvl w:val="0"/>
          <w:numId w:val="55"/>
        </w:numPr>
        <w:spacing w:line="240" w:lineRule="auto"/>
        <w:jc w:val="both"/>
        <w:rPr>
          <w:sz w:val="24"/>
          <w:szCs w:val="24"/>
        </w:rPr>
      </w:pPr>
      <w:r w:rsidRPr="004C198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42D0B" w:rsidRPr="004C198D" w:rsidRDefault="0041433B" w:rsidP="004C198D">
      <w:pPr>
        <w:pStyle w:val="ConsPlusNormal"/>
        <w:numPr>
          <w:ilvl w:val="0"/>
          <w:numId w:val="55"/>
        </w:numPr>
        <w:spacing w:line="240" w:lineRule="auto"/>
        <w:jc w:val="both"/>
        <w:rPr>
          <w:sz w:val="24"/>
          <w:szCs w:val="24"/>
        </w:rPr>
      </w:pPr>
      <w:r w:rsidRPr="004C198D">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42D0B" w:rsidRPr="004C198D" w:rsidRDefault="0041433B" w:rsidP="004C198D">
      <w:pPr>
        <w:pStyle w:val="ConsPlusNormal"/>
        <w:numPr>
          <w:ilvl w:val="0"/>
          <w:numId w:val="55"/>
        </w:numPr>
        <w:spacing w:line="240" w:lineRule="auto"/>
        <w:jc w:val="both"/>
        <w:rPr>
          <w:sz w:val="24"/>
          <w:szCs w:val="24"/>
        </w:rPr>
      </w:pPr>
      <w:r w:rsidRPr="004C198D">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42D0B" w:rsidRPr="004C198D" w:rsidRDefault="0041433B" w:rsidP="004C198D">
      <w:pPr>
        <w:pStyle w:val="ConsPlusNormal"/>
        <w:spacing w:line="240" w:lineRule="auto"/>
        <w:ind w:firstLine="709"/>
        <w:jc w:val="both"/>
        <w:rPr>
          <w:sz w:val="24"/>
          <w:szCs w:val="24"/>
        </w:rPr>
      </w:pPr>
      <w:r w:rsidRPr="004C198D">
        <w:rPr>
          <w:sz w:val="24"/>
          <w:szCs w:val="24"/>
        </w:rPr>
        <w:t>5) физического воспитания, формирования культуры здоровья и эмоционального благополучия:</w:t>
      </w:r>
    </w:p>
    <w:p w:rsidR="00442D0B" w:rsidRPr="004C198D" w:rsidRDefault="0041433B" w:rsidP="004C198D">
      <w:pPr>
        <w:pStyle w:val="ConsPlusNormal"/>
        <w:numPr>
          <w:ilvl w:val="0"/>
          <w:numId w:val="56"/>
        </w:numPr>
        <w:spacing w:line="240" w:lineRule="auto"/>
        <w:jc w:val="both"/>
        <w:rPr>
          <w:sz w:val="24"/>
          <w:szCs w:val="24"/>
        </w:rPr>
      </w:pPr>
      <w:r w:rsidRPr="004C198D">
        <w:rPr>
          <w:sz w:val="24"/>
          <w:szCs w:val="24"/>
        </w:rPr>
        <w:t>сформированность здорового и безопасного образа жизни, ответственного отношения к своему здоровью;</w:t>
      </w:r>
    </w:p>
    <w:p w:rsidR="00442D0B" w:rsidRPr="004C198D" w:rsidRDefault="0041433B" w:rsidP="004C198D">
      <w:pPr>
        <w:pStyle w:val="ConsPlusNormal"/>
        <w:numPr>
          <w:ilvl w:val="0"/>
          <w:numId w:val="56"/>
        </w:numPr>
        <w:spacing w:line="240" w:lineRule="auto"/>
        <w:jc w:val="both"/>
        <w:rPr>
          <w:sz w:val="24"/>
          <w:szCs w:val="24"/>
        </w:rPr>
      </w:pPr>
      <w:r w:rsidRPr="004C198D">
        <w:rPr>
          <w:sz w:val="24"/>
          <w:szCs w:val="24"/>
        </w:rPr>
        <w:t>потребность в физическом совершенствовании, занятиях спортивно-оздоровительной деятельностью;</w:t>
      </w:r>
    </w:p>
    <w:p w:rsidR="00442D0B" w:rsidRPr="004C198D" w:rsidRDefault="0041433B" w:rsidP="004C198D">
      <w:pPr>
        <w:pStyle w:val="ConsPlusNormal"/>
        <w:numPr>
          <w:ilvl w:val="0"/>
          <w:numId w:val="56"/>
        </w:numPr>
        <w:spacing w:line="240" w:lineRule="auto"/>
        <w:jc w:val="both"/>
        <w:rPr>
          <w:sz w:val="24"/>
          <w:szCs w:val="24"/>
        </w:rPr>
      </w:pPr>
      <w:r w:rsidRPr="004C198D">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42D0B" w:rsidRPr="004C198D" w:rsidRDefault="0041433B" w:rsidP="004C198D">
      <w:pPr>
        <w:pStyle w:val="ConsPlusNormal"/>
        <w:spacing w:line="240" w:lineRule="auto"/>
        <w:ind w:firstLine="709"/>
        <w:jc w:val="both"/>
        <w:rPr>
          <w:sz w:val="24"/>
          <w:szCs w:val="24"/>
        </w:rPr>
      </w:pPr>
      <w:r w:rsidRPr="004C198D">
        <w:rPr>
          <w:sz w:val="24"/>
          <w:szCs w:val="24"/>
        </w:rPr>
        <w:t>6) трудового воспитания:</w:t>
      </w:r>
    </w:p>
    <w:p w:rsidR="00442D0B" w:rsidRPr="004C198D" w:rsidRDefault="0041433B" w:rsidP="004C198D">
      <w:pPr>
        <w:pStyle w:val="ConsPlusNormal"/>
        <w:numPr>
          <w:ilvl w:val="0"/>
          <w:numId w:val="57"/>
        </w:numPr>
        <w:spacing w:line="240" w:lineRule="auto"/>
        <w:jc w:val="both"/>
        <w:rPr>
          <w:sz w:val="24"/>
          <w:szCs w:val="24"/>
        </w:rPr>
      </w:pPr>
      <w:r w:rsidRPr="004C198D">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42D0B" w:rsidRPr="004C198D" w:rsidRDefault="0041433B" w:rsidP="004C198D">
      <w:pPr>
        <w:pStyle w:val="ConsPlusNormal"/>
        <w:numPr>
          <w:ilvl w:val="0"/>
          <w:numId w:val="57"/>
        </w:numPr>
        <w:spacing w:line="240" w:lineRule="auto"/>
        <w:jc w:val="both"/>
        <w:rPr>
          <w:sz w:val="24"/>
          <w:szCs w:val="24"/>
        </w:rPr>
      </w:pPr>
      <w:r w:rsidRPr="004C198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42D0B" w:rsidRPr="004C198D" w:rsidRDefault="0041433B" w:rsidP="004C198D">
      <w:pPr>
        <w:pStyle w:val="ConsPlusNormal"/>
        <w:numPr>
          <w:ilvl w:val="0"/>
          <w:numId w:val="57"/>
        </w:numPr>
        <w:spacing w:line="240" w:lineRule="auto"/>
        <w:jc w:val="both"/>
        <w:rPr>
          <w:sz w:val="24"/>
          <w:szCs w:val="24"/>
        </w:rPr>
      </w:pPr>
      <w:r w:rsidRPr="004C198D">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42D0B" w:rsidRPr="004C198D" w:rsidRDefault="0041433B" w:rsidP="004C198D">
      <w:pPr>
        <w:pStyle w:val="ConsPlusNormal"/>
        <w:numPr>
          <w:ilvl w:val="0"/>
          <w:numId w:val="57"/>
        </w:numPr>
        <w:spacing w:line="240" w:lineRule="auto"/>
        <w:jc w:val="both"/>
        <w:rPr>
          <w:sz w:val="24"/>
          <w:szCs w:val="24"/>
        </w:rPr>
      </w:pPr>
      <w:r w:rsidRPr="004C198D">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442D0B" w:rsidRPr="004C198D" w:rsidRDefault="0041433B" w:rsidP="004C198D">
      <w:pPr>
        <w:pStyle w:val="ConsPlusNormal"/>
        <w:spacing w:line="240" w:lineRule="auto"/>
        <w:ind w:firstLine="709"/>
        <w:jc w:val="both"/>
        <w:rPr>
          <w:sz w:val="24"/>
          <w:szCs w:val="24"/>
        </w:rPr>
      </w:pPr>
      <w:r w:rsidRPr="004C198D">
        <w:rPr>
          <w:sz w:val="24"/>
          <w:szCs w:val="24"/>
        </w:rPr>
        <w:lastRenderedPageBreak/>
        <w:t>7) экологического воспитания:</w:t>
      </w:r>
    </w:p>
    <w:p w:rsidR="00442D0B" w:rsidRPr="004C198D" w:rsidRDefault="0041433B" w:rsidP="004C198D">
      <w:pPr>
        <w:pStyle w:val="ConsPlusNormal"/>
        <w:numPr>
          <w:ilvl w:val="0"/>
          <w:numId w:val="58"/>
        </w:numPr>
        <w:spacing w:line="240" w:lineRule="auto"/>
        <w:jc w:val="both"/>
        <w:rPr>
          <w:sz w:val="24"/>
          <w:szCs w:val="24"/>
        </w:rPr>
      </w:pPr>
      <w:r w:rsidRPr="004C198D">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42D0B" w:rsidRPr="004C198D" w:rsidRDefault="0041433B" w:rsidP="004C198D">
      <w:pPr>
        <w:pStyle w:val="ConsPlusNormal"/>
        <w:numPr>
          <w:ilvl w:val="0"/>
          <w:numId w:val="58"/>
        </w:numPr>
        <w:spacing w:line="240" w:lineRule="auto"/>
        <w:jc w:val="both"/>
        <w:rPr>
          <w:sz w:val="24"/>
          <w:szCs w:val="24"/>
        </w:rPr>
      </w:pPr>
      <w:r w:rsidRPr="004C198D">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42D0B" w:rsidRPr="004C198D" w:rsidRDefault="0041433B" w:rsidP="004C198D">
      <w:pPr>
        <w:pStyle w:val="ConsPlusNormal"/>
        <w:numPr>
          <w:ilvl w:val="0"/>
          <w:numId w:val="58"/>
        </w:numPr>
        <w:spacing w:line="240" w:lineRule="auto"/>
        <w:jc w:val="both"/>
        <w:rPr>
          <w:sz w:val="24"/>
          <w:szCs w:val="24"/>
        </w:rPr>
      </w:pPr>
      <w:r w:rsidRPr="004C198D">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42D0B" w:rsidRPr="004C198D" w:rsidRDefault="0041433B" w:rsidP="004C198D">
      <w:pPr>
        <w:pStyle w:val="ConsPlusNormal"/>
        <w:numPr>
          <w:ilvl w:val="0"/>
          <w:numId w:val="58"/>
        </w:numPr>
        <w:spacing w:line="240" w:lineRule="auto"/>
        <w:jc w:val="both"/>
        <w:rPr>
          <w:sz w:val="24"/>
          <w:szCs w:val="24"/>
        </w:rPr>
      </w:pPr>
      <w:r w:rsidRPr="004C198D">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42D0B" w:rsidRPr="004C198D" w:rsidRDefault="0041433B" w:rsidP="004C198D">
      <w:pPr>
        <w:pStyle w:val="ConsPlusNormal"/>
        <w:spacing w:line="240" w:lineRule="auto"/>
        <w:ind w:firstLine="709"/>
        <w:jc w:val="both"/>
        <w:rPr>
          <w:sz w:val="24"/>
          <w:szCs w:val="24"/>
        </w:rPr>
      </w:pPr>
      <w:r w:rsidRPr="004C198D">
        <w:rPr>
          <w:sz w:val="24"/>
          <w:szCs w:val="24"/>
        </w:rPr>
        <w:t>8) ценности научного познания:</w:t>
      </w:r>
    </w:p>
    <w:p w:rsidR="00442D0B" w:rsidRPr="004C198D" w:rsidRDefault="0041433B" w:rsidP="004C198D">
      <w:pPr>
        <w:pStyle w:val="ConsPlusNormal"/>
        <w:numPr>
          <w:ilvl w:val="0"/>
          <w:numId w:val="59"/>
        </w:numPr>
        <w:spacing w:line="240" w:lineRule="auto"/>
        <w:jc w:val="both"/>
        <w:rPr>
          <w:sz w:val="24"/>
          <w:szCs w:val="24"/>
        </w:rPr>
      </w:pPr>
      <w:r w:rsidRPr="004C198D">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pStyle w:val="ConsPlusNormal"/>
        <w:numPr>
          <w:ilvl w:val="0"/>
          <w:numId w:val="59"/>
        </w:numPr>
        <w:spacing w:line="240" w:lineRule="auto"/>
        <w:jc w:val="both"/>
        <w:rPr>
          <w:sz w:val="24"/>
          <w:szCs w:val="24"/>
        </w:rPr>
      </w:pPr>
      <w:r w:rsidRPr="004C198D">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42D0B" w:rsidRPr="004C198D" w:rsidRDefault="0041433B" w:rsidP="004C198D">
      <w:pPr>
        <w:pStyle w:val="ConsPlusNormal"/>
        <w:numPr>
          <w:ilvl w:val="0"/>
          <w:numId w:val="59"/>
        </w:numPr>
        <w:spacing w:line="240" w:lineRule="auto"/>
        <w:jc w:val="both"/>
        <w:rPr>
          <w:sz w:val="24"/>
          <w:szCs w:val="24"/>
        </w:rPr>
      </w:pPr>
      <w:r w:rsidRPr="004C198D">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w:t>
      </w:r>
      <w:r w:rsidRPr="004C198D">
        <w:rPr>
          <w:sz w:val="24"/>
          <w:szCs w:val="24"/>
          <w:u w:val="single"/>
        </w:rPr>
        <w:t>эмоциональный интеллект,</w:t>
      </w:r>
      <w:r w:rsidRPr="004C198D">
        <w:rPr>
          <w:sz w:val="24"/>
          <w:szCs w:val="24"/>
        </w:rPr>
        <w:t xml:space="preserve"> предполагающий сформированность:</w:t>
      </w:r>
    </w:p>
    <w:p w:rsidR="00442D0B" w:rsidRPr="004C198D" w:rsidRDefault="0041433B" w:rsidP="004C198D">
      <w:pPr>
        <w:pStyle w:val="ConsPlusNormal"/>
        <w:numPr>
          <w:ilvl w:val="0"/>
          <w:numId w:val="60"/>
        </w:numPr>
        <w:spacing w:line="240" w:lineRule="auto"/>
        <w:jc w:val="both"/>
        <w:rPr>
          <w:sz w:val="24"/>
          <w:szCs w:val="24"/>
        </w:rPr>
      </w:pPr>
      <w:r w:rsidRPr="004C198D">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42D0B" w:rsidRPr="004C198D" w:rsidRDefault="0041433B" w:rsidP="004C198D">
      <w:pPr>
        <w:pStyle w:val="ConsPlusNormal"/>
        <w:numPr>
          <w:ilvl w:val="0"/>
          <w:numId w:val="60"/>
        </w:numPr>
        <w:spacing w:line="240" w:lineRule="auto"/>
        <w:jc w:val="both"/>
        <w:rPr>
          <w:sz w:val="24"/>
          <w:szCs w:val="24"/>
        </w:rPr>
      </w:pPr>
      <w:r w:rsidRPr="004C198D">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pStyle w:val="ConsPlusNormal"/>
        <w:numPr>
          <w:ilvl w:val="0"/>
          <w:numId w:val="60"/>
        </w:numPr>
        <w:spacing w:line="240" w:lineRule="auto"/>
        <w:jc w:val="both"/>
        <w:rPr>
          <w:sz w:val="24"/>
          <w:szCs w:val="24"/>
        </w:rPr>
      </w:pPr>
      <w:r w:rsidRPr="004C198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42D0B" w:rsidRPr="004C198D" w:rsidRDefault="0041433B" w:rsidP="004C198D">
      <w:pPr>
        <w:pStyle w:val="ConsPlusNormal"/>
        <w:numPr>
          <w:ilvl w:val="0"/>
          <w:numId w:val="60"/>
        </w:numPr>
        <w:spacing w:line="240" w:lineRule="auto"/>
        <w:jc w:val="both"/>
        <w:rPr>
          <w:sz w:val="24"/>
          <w:szCs w:val="24"/>
        </w:rPr>
      </w:pPr>
      <w:r w:rsidRPr="004C198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2D0B" w:rsidRPr="004C198D" w:rsidRDefault="0041433B" w:rsidP="004C198D">
      <w:pPr>
        <w:pStyle w:val="ConsPlusNormal"/>
        <w:numPr>
          <w:ilvl w:val="0"/>
          <w:numId w:val="60"/>
        </w:numPr>
        <w:spacing w:line="240" w:lineRule="auto"/>
        <w:jc w:val="both"/>
        <w:rPr>
          <w:sz w:val="24"/>
          <w:szCs w:val="24"/>
        </w:rPr>
      </w:pPr>
      <w:r w:rsidRPr="004C198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В результате изучения литературы на уровне среднего общего образования у обучающегося </w:t>
      </w:r>
      <w:r w:rsidRPr="004C198D">
        <w:rPr>
          <w:sz w:val="24"/>
          <w:szCs w:val="24"/>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У обучающегося будут сформированы следующие </w:t>
      </w:r>
      <w:r w:rsidRPr="004C198D">
        <w:rPr>
          <w:sz w:val="24"/>
          <w:szCs w:val="24"/>
          <w:u w:val="single"/>
        </w:rPr>
        <w:t>базовые логические действия как часть познавательных универсальных учебных действий:</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определять цели деятельности, задавать параметры и критерии их достижения;</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разрабатывать план решения проблемы с учетом анализа имеющихся материальных и нематериальных ресурсов;</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вносить коррективы в деятельность, оценивать соответствие результатов целям, оценивать риски последствий деятельности;</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42D0B" w:rsidRPr="004C198D" w:rsidRDefault="0041433B" w:rsidP="004C198D">
      <w:pPr>
        <w:pStyle w:val="ConsPlusNormal"/>
        <w:numPr>
          <w:ilvl w:val="0"/>
          <w:numId w:val="61"/>
        </w:numPr>
        <w:spacing w:line="240" w:lineRule="auto"/>
        <w:jc w:val="both"/>
        <w:rPr>
          <w:sz w:val="24"/>
          <w:szCs w:val="24"/>
        </w:rPr>
      </w:pPr>
      <w:r w:rsidRPr="004C198D">
        <w:rPr>
          <w:sz w:val="24"/>
          <w:szCs w:val="24"/>
        </w:rPr>
        <w:t>развивать креативное мышление при решении жизненных проблем с использованием собственного читательского опыта.</w:t>
      </w:r>
    </w:p>
    <w:p w:rsidR="00442D0B" w:rsidRPr="004C198D" w:rsidRDefault="0041433B" w:rsidP="004C198D">
      <w:pPr>
        <w:pStyle w:val="ConsPlusNormal"/>
        <w:spacing w:line="240" w:lineRule="auto"/>
        <w:ind w:firstLine="709"/>
        <w:jc w:val="both"/>
        <w:rPr>
          <w:sz w:val="24"/>
          <w:szCs w:val="24"/>
        </w:rPr>
      </w:pPr>
      <w:r w:rsidRPr="004C198D">
        <w:rPr>
          <w:sz w:val="24"/>
          <w:szCs w:val="24"/>
        </w:rPr>
        <w:t>У обучающегося будут сформированы следующие</w:t>
      </w:r>
      <w:r w:rsidRPr="004C198D">
        <w:rPr>
          <w:sz w:val="24"/>
          <w:szCs w:val="24"/>
          <w:u w:val="single"/>
        </w:rPr>
        <w:t xml:space="preserve"> базовые исследовательские </w:t>
      </w:r>
      <w:r w:rsidRPr="004C198D">
        <w:rPr>
          <w:sz w:val="24"/>
          <w:szCs w:val="24"/>
        </w:rPr>
        <w:t>действия как часть познавательных универсальных учебных действий:</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 xml:space="preserve">анализировать полученные в ходе решения задачи результаты, критически оценивать их </w:t>
      </w:r>
      <w:r w:rsidRPr="004C198D">
        <w:rPr>
          <w:sz w:val="24"/>
          <w:szCs w:val="24"/>
        </w:rPr>
        <w:lastRenderedPageBreak/>
        <w:t>достоверность, прогнозировать изменение в новых условиях;</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давать оценку новым ситуациям, оценивать приобретенный опыт, в том числе читательский;</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осуществлять целенаправленный поиск переноса средств и способов действия в профессиональную среду;</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уметь интегрировать знания из разных предметных областей;</w:t>
      </w:r>
    </w:p>
    <w:p w:rsidR="00442D0B" w:rsidRPr="004C198D" w:rsidRDefault="0041433B" w:rsidP="004C198D">
      <w:pPr>
        <w:pStyle w:val="ConsPlusNormal"/>
        <w:numPr>
          <w:ilvl w:val="0"/>
          <w:numId w:val="62"/>
        </w:numPr>
        <w:spacing w:line="240" w:lineRule="auto"/>
        <w:jc w:val="both"/>
        <w:rPr>
          <w:sz w:val="24"/>
          <w:szCs w:val="24"/>
        </w:rPr>
      </w:pPr>
      <w:r w:rsidRPr="004C198D">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42D0B" w:rsidRPr="004C198D" w:rsidRDefault="0041433B" w:rsidP="004C198D">
      <w:pPr>
        <w:pStyle w:val="ConsPlusNormal"/>
        <w:spacing w:line="240" w:lineRule="auto"/>
        <w:jc w:val="both"/>
        <w:rPr>
          <w:sz w:val="24"/>
          <w:szCs w:val="24"/>
        </w:rPr>
      </w:pPr>
      <w:r w:rsidRPr="004C198D">
        <w:rPr>
          <w:sz w:val="24"/>
          <w:szCs w:val="24"/>
        </w:rPr>
        <w:t xml:space="preserve">У обучающегося будут сформированы умения </w:t>
      </w:r>
      <w:r w:rsidRPr="004C198D">
        <w:rPr>
          <w:sz w:val="24"/>
          <w:szCs w:val="24"/>
          <w:u w:val="single"/>
        </w:rPr>
        <w:t>работать с информацией</w:t>
      </w:r>
      <w:r w:rsidRPr="004C198D">
        <w:rPr>
          <w:sz w:val="24"/>
          <w:szCs w:val="24"/>
        </w:rPr>
        <w:t xml:space="preserve"> как часть познавательных универсальных учебных действий:</w:t>
      </w:r>
    </w:p>
    <w:p w:rsidR="00442D0B" w:rsidRPr="004C198D" w:rsidRDefault="0041433B" w:rsidP="004C198D">
      <w:pPr>
        <w:pStyle w:val="ConsPlusNormal"/>
        <w:numPr>
          <w:ilvl w:val="0"/>
          <w:numId w:val="63"/>
        </w:numPr>
        <w:spacing w:line="240" w:lineRule="auto"/>
        <w:jc w:val="both"/>
        <w:rPr>
          <w:sz w:val="24"/>
          <w:szCs w:val="24"/>
        </w:rPr>
      </w:pPr>
      <w:r w:rsidRPr="004C198D">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42D0B" w:rsidRPr="004C198D" w:rsidRDefault="0041433B" w:rsidP="004C198D">
      <w:pPr>
        <w:pStyle w:val="ConsPlusNormal"/>
        <w:numPr>
          <w:ilvl w:val="0"/>
          <w:numId w:val="63"/>
        </w:numPr>
        <w:spacing w:line="240" w:lineRule="auto"/>
        <w:jc w:val="both"/>
        <w:rPr>
          <w:sz w:val="24"/>
          <w:szCs w:val="24"/>
        </w:rPr>
      </w:pPr>
      <w:r w:rsidRPr="004C198D">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42D0B" w:rsidRPr="004C198D" w:rsidRDefault="0041433B" w:rsidP="004C198D">
      <w:pPr>
        <w:pStyle w:val="ConsPlusNormal"/>
        <w:numPr>
          <w:ilvl w:val="0"/>
          <w:numId w:val="63"/>
        </w:numPr>
        <w:spacing w:line="240" w:lineRule="auto"/>
        <w:jc w:val="both"/>
        <w:rPr>
          <w:sz w:val="24"/>
          <w:szCs w:val="24"/>
        </w:rPr>
      </w:pPr>
      <w:r w:rsidRPr="004C198D">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442D0B" w:rsidRPr="004C198D" w:rsidRDefault="0041433B" w:rsidP="004C198D">
      <w:pPr>
        <w:pStyle w:val="ConsPlusNormal"/>
        <w:numPr>
          <w:ilvl w:val="0"/>
          <w:numId w:val="63"/>
        </w:numPr>
        <w:spacing w:line="240" w:lineRule="auto"/>
        <w:jc w:val="both"/>
        <w:rPr>
          <w:sz w:val="24"/>
          <w:szCs w:val="24"/>
        </w:rPr>
      </w:pPr>
      <w:r w:rsidRPr="004C198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pStyle w:val="ConsPlusNormal"/>
        <w:numPr>
          <w:ilvl w:val="0"/>
          <w:numId w:val="63"/>
        </w:numPr>
        <w:spacing w:line="240" w:lineRule="auto"/>
        <w:jc w:val="both"/>
        <w:rPr>
          <w:sz w:val="24"/>
          <w:szCs w:val="24"/>
        </w:rPr>
      </w:pPr>
      <w:r w:rsidRPr="004C198D">
        <w:rPr>
          <w:sz w:val="24"/>
          <w:szCs w:val="24"/>
        </w:rPr>
        <w:t>владеть навыками распознавания и защиты литературной и другой информации, информационной безопасности личности.</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У обучающегося будут сформированы </w:t>
      </w:r>
      <w:r w:rsidRPr="004C198D">
        <w:rPr>
          <w:sz w:val="24"/>
          <w:szCs w:val="24"/>
          <w:u w:val="single"/>
        </w:rPr>
        <w:t>умения общения</w:t>
      </w:r>
      <w:r w:rsidRPr="004C198D">
        <w:rPr>
          <w:sz w:val="24"/>
          <w:szCs w:val="24"/>
        </w:rPr>
        <w:t xml:space="preserve"> как часть коммуникативных универсальных учебных действий:</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 xml:space="preserve">развернуто и логично излагать в процессе анализа литературного произведения свою </w:t>
      </w:r>
      <w:r w:rsidRPr="004C198D">
        <w:rPr>
          <w:sz w:val="24"/>
          <w:szCs w:val="24"/>
        </w:rPr>
        <w:lastRenderedPageBreak/>
        <w:t>точку зрения с использованием языковых средств.</w:t>
      </w:r>
    </w:p>
    <w:p w:rsidR="00442D0B" w:rsidRPr="004C198D" w:rsidRDefault="0041433B" w:rsidP="004C198D">
      <w:pPr>
        <w:pStyle w:val="ConsPlusNormal"/>
        <w:spacing w:line="240" w:lineRule="auto"/>
        <w:jc w:val="both"/>
        <w:rPr>
          <w:sz w:val="24"/>
          <w:szCs w:val="24"/>
        </w:rPr>
      </w:pPr>
      <w:r w:rsidRPr="004C198D">
        <w:rPr>
          <w:sz w:val="24"/>
          <w:szCs w:val="24"/>
        </w:rPr>
        <w:t>У обучающегося будут сформированы у</w:t>
      </w:r>
      <w:r w:rsidRPr="004C198D">
        <w:rPr>
          <w:sz w:val="24"/>
          <w:szCs w:val="24"/>
          <w:u w:val="single"/>
        </w:rPr>
        <w:t xml:space="preserve">мения самоорганизации </w:t>
      </w:r>
      <w:r w:rsidRPr="004C198D">
        <w:rPr>
          <w:sz w:val="24"/>
          <w:szCs w:val="24"/>
        </w:rPr>
        <w:t>как части регулятивных универсальных учебных действий:</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давать оценку новым ситуациям, в том числе изображенным в художественной литературе;</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расширять рамки учебного предмета на основе личных предпочтений с использованием читательского опыта;</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делать осознанный выбор, аргументировать его, брать ответственность за решение;</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оценивать приобретенный опыт с учетом литературных знаний;</w:t>
      </w:r>
    </w:p>
    <w:p w:rsidR="00442D0B" w:rsidRPr="004C198D" w:rsidRDefault="0041433B" w:rsidP="004C198D">
      <w:pPr>
        <w:pStyle w:val="ConsPlusNormal"/>
        <w:numPr>
          <w:ilvl w:val="0"/>
          <w:numId w:val="64"/>
        </w:numPr>
        <w:spacing w:line="240" w:lineRule="auto"/>
        <w:jc w:val="both"/>
        <w:rPr>
          <w:sz w:val="24"/>
          <w:szCs w:val="24"/>
        </w:rPr>
      </w:pPr>
      <w:r w:rsidRPr="004C198D">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У обучающегося будут сформированы </w:t>
      </w:r>
      <w:r w:rsidRPr="004C198D">
        <w:rPr>
          <w:sz w:val="24"/>
          <w:szCs w:val="24"/>
          <w:u w:val="single"/>
        </w:rPr>
        <w:t>умения самоконтроля,</w:t>
      </w:r>
      <w:r w:rsidRPr="004C198D">
        <w:rPr>
          <w:sz w:val="24"/>
          <w:szCs w:val="24"/>
        </w:rPr>
        <w:t xml:space="preserve"> принятия себя и других как части регулятивных универсальных учебных действий:</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давать оценку новым ситуациям, вносить коррективы в деятельность, оценивать соответствие результатов целям;</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оценивать риски и своевременно принимать решения по их снижению;</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принимать себя, понимая свои недостатки и достоинства;</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признавать свое право и право других людей на ошибку в дискуссиях на литературные темы;</w:t>
      </w:r>
    </w:p>
    <w:p w:rsidR="00442D0B" w:rsidRPr="004C198D" w:rsidRDefault="0041433B" w:rsidP="004C198D">
      <w:pPr>
        <w:pStyle w:val="ConsPlusNormal"/>
        <w:numPr>
          <w:ilvl w:val="0"/>
          <w:numId w:val="65"/>
        </w:numPr>
        <w:spacing w:line="240" w:lineRule="auto"/>
        <w:jc w:val="both"/>
        <w:rPr>
          <w:sz w:val="24"/>
          <w:szCs w:val="24"/>
        </w:rPr>
      </w:pPr>
      <w:r w:rsidRPr="004C198D">
        <w:rPr>
          <w:sz w:val="24"/>
          <w:szCs w:val="24"/>
        </w:rPr>
        <w:t>развивать способность понимать мир с позиции другого человека, используя знания по литературе.</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У обучающегося будут сформированы умения </w:t>
      </w:r>
      <w:r w:rsidRPr="004C198D">
        <w:rPr>
          <w:sz w:val="24"/>
          <w:szCs w:val="24"/>
          <w:u w:val="single"/>
        </w:rPr>
        <w:t>совместной деятельности:</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lastRenderedPageBreak/>
        <w:t>выбирать тематику и методы совместных действий с учетом общих интересов и возможностей каждого члена коллектива;</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t>оценивать качество своего вклада и каждого участника команды в общий результат по разработанным критериям;</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442D0B" w:rsidRPr="004C198D" w:rsidRDefault="0041433B" w:rsidP="004C198D">
      <w:pPr>
        <w:pStyle w:val="ConsPlusNormal"/>
        <w:numPr>
          <w:ilvl w:val="0"/>
          <w:numId w:val="66"/>
        </w:numPr>
        <w:spacing w:line="240" w:lineRule="auto"/>
        <w:jc w:val="both"/>
        <w:rPr>
          <w:sz w:val="24"/>
          <w:szCs w:val="24"/>
        </w:rPr>
      </w:pPr>
      <w:r w:rsidRPr="004C198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pStyle w:val="ConsPlusNormal"/>
        <w:spacing w:line="240" w:lineRule="auto"/>
        <w:jc w:val="both"/>
        <w:rPr>
          <w:sz w:val="24"/>
          <w:szCs w:val="24"/>
        </w:rPr>
      </w:pPr>
      <w:r w:rsidRPr="004C198D">
        <w:rPr>
          <w:sz w:val="24"/>
          <w:szCs w:val="24"/>
          <w:u w:val="single"/>
        </w:rPr>
        <w:t>Предметные</w:t>
      </w:r>
      <w:r w:rsidRPr="004C198D">
        <w:rPr>
          <w:sz w:val="24"/>
          <w:szCs w:val="24"/>
        </w:rPr>
        <w:t xml:space="preserve"> результаты освоения программы по литературе на уровне среднего общего образования должны обеспечивать:</w:t>
      </w:r>
    </w:p>
    <w:p w:rsidR="00442D0B" w:rsidRPr="004C198D" w:rsidRDefault="0041433B" w:rsidP="004C198D">
      <w:pPr>
        <w:pStyle w:val="ConsPlusNormal"/>
        <w:spacing w:line="240" w:lineRule="auto"/>
        <w:ind w:firstLine="709"/>
        <w:jc w:val="both"/>
        <w:rPr>
          <w:sz w:val="24"/>
          <w:szCs w:val="24"/>
        </w:rPr>
      </w:pPr>
      <w:r w:rsidRPr="004C198D">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2) осознание взаимосвязи между языковым, литературным, интеллектуальным, духовно-нравственным развитием личности;</w:t>
      </w:r>
    </w:p>
    <w:p w:rsidR="00442D0B" w:rsidRPr="004C198D" w:rsidRDefault="0041433B" w:rsidP="004C198D">
      <w:pPr>
        <w:pStyle w:val="ConsPlusNormal"/>
        <w:spacing w:line="240" w:lineRule="auto"/>
        <w:ind w:firstLine="709"/>
        <w:jc w:val="both"/>
        <w:rPr>
          <w:sz w:val="24"/>
          <w:szCs w:val="24"/>
        </w:rPr>
      </w:pPr>
      <w:r w:rsidRPr="004C198D">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w:t>
      </w:r>
      <w:r w:rsidRPr="004C198D">
        <w:rPr>
          <w:sz w:val="24"/>
          <w:szCs w:val="24"/>
        </w:rPr>
        <w:lastRenderedPageBreak/>
        <w:t>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442D0B" w:rsidRPr="004C198D" w:rsidRDefault="0041433B" w:rsidP="004C198D">
      <w:pPr>
        <w:pStyle w:val="ConsPlusNormal"/>
        <w:spacing w:line="240" w:lineRule="auto"/>
        <w:ind w:firstLine="709"/>
        <w:jc w:val="both"/>
        <w:rPr>
          <w:sz w:val="24"/>
          <w:szCs w:val="24"/>
        </w:rPr>
      </w:pPr>
      <w:r w:rsidRPr="004C198D">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42D0B" w:rsidRPr="004C198D" w:rsidRDefault="0041433B" w:rsidP="004C198D">
      <w:pPr>
        <w:pStyle w:val="ConsPlusNormal"/>
        <w:spacing w:line="240" w:lineRule="auto"/>
        <w:ind w:firstLine="709"/>
        <w:jc w:val="both"/>
        <w:rPr>
          <w:sz w:val="24"/>
          <w:szCs w:val="24"/>
        </w:rPr>
      </w:pPr>
      <w:r w:rsidRPr="004C198D">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42D0B" w:rsidRPr="004C198D" w:rsidRDefault="0041433B" w:rsidP="004C198D">
      <w:pPr>
        <w:pStyle w:val="ConsPlusNormal"/>
        <w:spacing w:line="240" w:lineRule="auto"/>
        <w:ind w:firstLine="709"/>
        <w:jc w:val="both"/>
        <w:rPr>
          <w:sz w:val="24"/>
          <w:szCs w:val="24"/>
        </w:rPr>
      </w:pPr>
      <w:r w:rsidRPr="004C198D">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42D0B" w:rsidRPr="004C198D" w:rsidRDefault="0041433B" w:rsidP="004C198D">
      <w:pPr>
        <w:pStyle w:val="ConsPlusNormal"/>
        <w:spacing w:line="240" w:lineRule="auto"/>
        <w:ind w:firstLine="709"/>
        <w:jc w:val="both"/>
        <w:rPr>
          <w:sz w:val="24"/>
          <w:szCs w:val="24"/>
        </w:rPr>
      </w:pPr>
      <w:r w:rsidRPr="004C198D">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42D0B" w:rsidRPr="004C198D" w:rsidRDefault="0041433B" w:rsidP="004C198D">
      <w:pPr>
        <w:pStyle w:val="ConsPlusNormal"/>
        <w:spacing w:line="240" w:lineRule="auto"/>
        <w:ind w:firstLine="709"/>
        <w:jc w:val="both"/>
        <w:rPr>
          <w:sz w:val="24"/>
          <w:szCs w:val="24"/>
        </w:rPr>
      </w:pPr>
      <w:r w:rsidRPr="004C198D">
        <w:rPr>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42D0B" w:rsidRPr="004C198D" w:rsidRDefault="0041433B" w:rsidP="004C198D">
      <w:pPr>
        <w:pStyle w:val="ConsPlusNormal"/>
        <w:spacing w:line="240" w:lineRule="auto"/>
        <w:ind w:firstLine="709"/>
        <w:jc w:val="both"/>
        <w:rPr>
          <w:sz w:val="24"/>
          <w:szCs w:val="24"/>
        </w:rPr>
      </w:pPr>
      <w:r w:rsidRPr="004C198D">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442D0B" w:rsidRPr="004C198D" w:rsidRDefault="0041433B" w:rsidP="004C198D">
      <w:pPr>
        <w:pStyle w:val="ConsPlusNormal"/>
        <w:spacing w:line="240" w:lineRule="auto"/>
        <w:ind w:firstLine="709"/>
        <w:jc w:val="both"/>
        <w:rPr>
          <w:sz w:val="24"/>
          <w:szCs w:val="24"/>
        </w:rPr>
      </w:pPr>
      <w:r w:rsidRPr="004C198D">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42D0B" w:rsidRPr="004C198D" w:rsidRDefault="0041433B" w:rsidP="004C198D">
      <w:pPr>
        <w:pStyle w:val="ConsPlusNormal"/>
        <w:spacing w:line="240" w:lineRule="auto"/>
        <w:ind w:firstLine="709"/>
        <w:jc w:val="both"/>
        <w:rPr>
          <w:sz w:val="24"/>
          <w:szCs w:val="24"/>
        </w:rPr>
      </w:pPr>
      <w:r w:rsidRPr="004C198D">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42D0B" w:rsidRPr="004C198D" w:rsidRDefault="0041433B" w:rsidP="004C198D">
      <w:pPr>
        <w:pStyle w:val="ConsPlusNormal"/>
        <w:spacing w:line="240" w:lineRule="auto"/>
        <w:ind w:firstLine="709"/>
        <w:jc w:val="both"/>
        <w:rPr>
          <w:sz w:val="24"/>
          <w:szCs w:val="24"/>
          <w:u w:val="single"/>
        </w:rPr>
      </w:pPr>
      <w:r w:rsidRPr="004C198D">
        <w:rPr>
          <w:sz w:val="24"/>
          <w:szCs w:val="24"/>
          <w:u w:val="single"/>
        </w:rPr>
        <w:t>Предметные результаты освоения программы по литературе к концу 10 класса должны обеспечивать:</w:t>
      </w:r>
    </w:p>
    <w:p w:rsidR="00442D0B" w:rsidRPr="004C198D" w:rsidRDefault="0041433B" w:rsidP="004C198D">
      <w:pPr>
        <w:pStyle w:val="ConsPlusNormal"/>
        <w:spacing w:line="240" w:lineRule="auto"/>
        <w:ind w:firstLine="709"/>
        <w:jc w:val="both"/>
        <w:rPr>
          <w:sz w:val="24"/>
          <w:szCs w:val="24"/>
        </w:rPr>
      </w:pPr>
      <w:r w:rsidRPr="004C198D">
        <w:rPr>
          <w:sz w:val="24"/>
          <w:szCs w:val="24"/>
        </w:rPr>
        <w:lastRenderedPageBreak/>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42D0B" w:rsidRPr="004C198D" w:rsidRDefault="0041433B" w:rsidP="004C198D">
      <w:pPr>
        <w:pStyle w:val="ConsPlusNormal"/>
        <w:spacing w:line="240" w:lineRule="auto"/>
        <w:ind w:firstLine="709"/>
        <w:jc w:val="both"/>
        <w:rPr>
          <w:sz w:val="24"/>
          <w:szCs w:val="24"/>
        </w:rPr>
      </w:pPr>
      <w:r w:rsidRPr="004C198D">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442D0B" w:rsidRPr="004C198D" w:rsidRDefault="0041433B" w:rsidP="004C198D">
      <w:pPr>
        <w:pStyle w:val="ConsPlusNormal"/>
        <w:spacing w:line="240" w:lineRule="auto"/>
        <w:ind w:firstLine="709"/>
        <w:jc w:val="both"/>
        <w:rPr>
          <w:sz w:val="24"/>
          <w:szCs w:val="24"/>
        </w:rPr>
      </w:pPr>
      <w:r w:rsidRPr="004C198D">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442D0B" w:rsidRPr="004C198D" w:rsidRDefault="0041433B" w:rsidP="004C198D">
      <w:pPr>
        <w:pStyle w:val="ConsPlusNormal"/>
        <w:spacing w:line="240" w:lineRule="auto"/>
        <w:ind w:firstLine="709"/>
        <w:jc w:val="both"/>
        <w:rPr>
          <w:sz w:val="24"/>
          <w:szCs w:val="24"/>
        </w:rPr>
      </w:pPr>
      <w:r w:rsidRPr="004C198D">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442D0B" w:rsidRPr="004C198D" w:rsidRDefault="0041433B" w:rsidP="004C198D">
      <w:pPr>
        <w:pStyle w:val="ConsPlusNormal"/>
        <w:spacing w:line="240" w:lineRule="auto"/>
        <w:ind w:firstLine="709"/>
        <w:jc w:val="both"/>
        <w:rPr>
          <w:sz w:val="24"/>
          <w:szCs w:val="24"/>
        </w:rPr>
      </w:pPr>
      <w:r w:rsidRPr="004C198D">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442D0B" w:rsidRPr="004C198D" w:rsidRDefault="0041433B" w:rsidP="004C198D">
      <w:pPr>
        <w:pStyle w:val="ConsPlusNormal"/>
        <w:spacing w:line="240" w:lineRule="auto"/>
        <w:ind w:firstLine="709"/>
        <w:jc w:val="both"/>
        <w:rPr>
          <w:sz w:val="24"/>
          <w:szCs w:val="24"/>
        </w:rPr>
      </w:pPr>
      <w:r w:rsidRPr="004C198D">
        <w:rPr>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42D0B" w:rsidRPr="004C198D" w:rsidRDefault="0041433B" w:rsidP="004C198D">
      <w:pPr>
        <w:pStyle w:val="ConsPlusNormal"/>
        <w:spacing w:line="240" w:lineRule="auto"/>
        <w:ind w:firstLine="709"/>
        <w:jc w:val="both"/>
        <w:rPr>
          <w:sz w:val="24"/>
          <w:szCs w:val="24"/>
        </w:rPr>
      </w:pPr>
      <w:r w:rsidRPr="004C198D">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42D0B" w:rsidRPr="004C198D" w:rsidRDefault="0041433B" w:rsidP="004C198D">
      <w:pPr>
        <w:pStyle w:val="ConsPlusNormal"/>
        <w:spacing w:line="240" w:lineRule="auto"/>
        <w:ind w:firstLine="709"/>
        <w:jc w:val="both"/>
        <w:rPr>
          <w:sz w:val="24"/>
          <w:szCs w:val="24"/>
        </w:rPr>
      </w:pPr>
      <w:r w:rsidRPr="004C198D">
        <w:rPr>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42D0B" w:rsidRPr="004C198D" w:rsidRDefault="0041433B" w:rsidP="004C198D">
      <w:pPr>
        <w:pStyle w:val="ConsPlusNormal"/>
        <w:spacing w:line="240" w:lineRule="auto"/>
        <w:ind w:firstLine="709"/>
        <w:jc w:val="both"/>
        <w:rPr>
          <w:sz w:val="24"/>
          <w:szCs w:val="24"/>
        </w:rPr>
      </w:pPr>
      <w:r w:rsidRPr="004C198D">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442D0B" w:rsidRPr="004C198D" w:rsidRDefault="0041433B" w:rsidP="004C198D">
      <w:pPr>
        <w:pStyle w:val="ConsPlusNormal"/>
        <w:spacing w:line="240" w:lineRule="auto"/>
        <w:ind w:firstLine="709"/>
        <w:jc w:val="both"/>
        <w:rPr>
          <w:sz w:val="24"/>
          <w:szCs w:val="24"/>
        </w:rPr>
      </w:pPr>
      <w:r w:rsidRPr="004C198D">
        <w:rPr>
          <w:sz w:val="24"/>
          <w:szCs w:val="24"/>
        </w:rPr>
        <w:t xml:space="preserve">11) сформированность представлений о литературном произведении как явлении словесного </w:t>
      </w:r>
      <w:r w:rsidRPr="004C198D">
        <w:rPr>
          <w:sz w:val="24"/>
          <w:szCs w:val="24"/>
        </w:rPr>
        <w:lastRenderedPageBreak/>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42D0B" w:rsidRPr="004C198D" w:rsidRDefault="0041433B" w:rsidP="004C198D">
      <w:pPr>
        <w:pStyle w:val="ConsPlusNormal"/>
        <w:spacing w:line="240" w:lineRule="auto"/>
        <w:ind w:firstLine="709"/>
        <w:jc w:val="both"/>
        <w:rPr>
          <w:sz w:val="24"/>
          <w:szCs w:val="24"/>
        </w:rPr>
      </w:pPr>
      <w:r w:rsidRPr="004C198D">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42D0B" w:rsidRPr="004C198D" w:rsidRDefault="0041433B" w:rsidP="004C198D">
      <w:pPr>
        <w:pStyle w:val="ConsPlusNormal"/>
        <w:spacing w:line="240" w:lineRule="auto"/>
        <w:ind w:firstLine="709"/>
        <w:jc w:val="both"/>
        <w:rPr>
          <w:sz w:val="24"/>
          <w:szCs w:val="24"/>
        </w:rPr>
      </w:pPr>
      <w:r w:rsidRPr="004C198D">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42D0B" w:rsidRPr="004C198D" w:rsidRDefault="0041433B" w:rsidP="004C198D">
      <w:pPr>
        <w:pStyle w:val="ConsPlusNormal"/>
        <w:spacing w:line="240" w:lineRule="auto"/>
        <w:ind w:firstLine="709"/>
        <w:jc w:val="both"/>
        <w:rPr>
          <w:sz w:val="24"/>
          <w:szCs w:val="24"/>
        </w:rPr>
      </w:pPr>
      <w:r w:rsidRPr="004C198D">
        <w:rPr>
          <w:sz w:val="24"/>
          <w:szCs w:val="24"/>
          <w:u w:val="single"/>
        </w:rPr>
        <w:t>Предметные результаты освоения программы по литературе к концу 11 класса</w:t>
      </w:r>
      <w:r w:rsidRPr="004C198D">
        <w:rPr>
          <w:sz w:val="24"/>
          <w:szCs w:val="24"/>
        </w:rPr>
        <w:t xml:space="preserve"> должны обеспечивать:</w:t>
      </w:r>
    </w:p>
    <w:p w:rsidR="00442D0B" w:rsidRPr="004C198D" w:rsidRDefault="0041433B" w:rsidP="004C198D">
      <w:pPr>
        <w:pStyle w:val="ConsPlusNormal"/>
        <w:spacing w:line="240" w:lineRule="auto"/>
        <w:ind w:firstLine="709"/>
        <w:jc w:val="both"/>
        <w:rPr>
          <w:sz w:val="24"/>
          <w:szCs w:val="24"/>
        </w:rPr>
      </w:pPr>
      <w:r w:rsidRPr="004C198D">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442D0B" w:rsidRPr="004C198D" w:rsidRDefault="0041433B" w:rsidP="004C198D">
      <w:pPr>
        <w:pStyle w:val="ConsPlusNormal"/>
        <w:spacing w:line="240" w:lineRule="auto"/>
        <w:ind w:firstLine="709"/>
        <w:jc w:val="both"/>
        <w:rPr>
          <w:sz w:val="24"/>
          <w:szCs w:val="24"/>
        </w:rPr>
      </w:pPr>
      <w:r w:rsidRPr="004C198D">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42D0B" w:rsidRPr="004C198D" w:rsidRDefault="0041433B" w:rsidP="004C198D">
      <w:pPr>
        <w:pStyle w:val="ConsPlusNormal"/>
        <w:spacing w:line="240" w:lineRule="auto"/>
        <w:ind w:firstLine="709"/>
        <w:jc w:val="both"/>
        <w:rPr>
          <w:sz w:val="24"/>
          <w:szCs w:val="24"/>
        </w:rPr>
      </w:pPr>
      <w:r w:rsidRPr="004C198D">
        <w:rPr>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42D0B" w:rsidRPr="004C198D" w:rsidRDefault="0041433B" w:rsidP="004C198D">
      <w:pPr>
        <w:pStyle w:val="ConsPlusNormal"/>
        <w:spacing w:line="240" w:lineRule="auto"/>
        <w:ind w:firstLine="709"/>
        <w:jc w:val="both"/>
        <w:rPr>
          <w:sz w:val="24"/>
          <w:szCs w:val="24"/>
        </w:rPr>
      </w:pPr>
      <w:r w:rsidRPr="004C198D">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42D0B" w:rsidRPr="004C198D" w:rsidRDefault="0041433B" w:rsidP="004C198D">
      <w:pPr>
        <w:pStyle w:val="ConsPlusNormal"/>
        <w:spacing w:line="240" w:lineRule="auto"/>
        <w:ind w:firstLine="709"/>
        <w:jc w:val="both"/>
        <w:rPr>
          <w:sz w:val="24"/>
          <w:szCs w:val="24"/>
        </w:rPr>
      </w:pPr>
      <w:r w:rsidRPr="004C198D">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42D0B" w:rsidRPr="004C198D" w:rsidRDefault="0041433B" w:rsidP="004C198D">
      <w:pPr>
        <w:pStyle w:val="ConsPlusNormal"/>
        <w:spacing w:line="240" w:lineRule="auto"/>
        <w:ind w:firstLine="709"/>
        <w:jc w:val="both"/>
        <w:rPr>
          <w:sz w:val="24"/>
          <w:szCs w:val="24"/>
        </w:rPr>
      </w:pPr>
      <w:r w:rsidRPr="004C198D">
        <w:rPr>
          <w:sz w:val="24"/>
          <w:szCs w:val="24"/>
        </w:rPr>
        <w:lastRenderedPageBreak/>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42D0B" w:rsidRPr="004C198D" w:rsidRDefault="0041433B" w:rsidP="004C198D">
      <w:pPr>
        <w:pStyle w:val="ConsPlusNormal"/>
        <w:spacing w:line="240" w:lineRule="auto"/>
        <w:ind w:firstLine="709"/>
        <w:jc w:val="both"/>
        <w:rPr>
          <w:sz w:val="24"/>
          <w:szCs w:val="24"/>
        </w:rPr>
      </w:pPr>
      <w:r w:rsidRPr="004C198D">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42D0B" w:rsidRPr="004C198D" w:rsidRDefault="0041433B" w:rsidP="004C198D">
      <w:pPr>
        <w:pStyle w:val="ConsPlusNormal"/>
        <w:spacing w:line="240" w:lineRule="auto"/>
        <w:ind w:firstLine="709"/>
        <w:jc w:val="both"/>
        <w:rPr>
          <w:sz w:val="24"/>
          <w:szCs w:val="24"/>
        </w:rPr>
      </w:pPr>
      <w:r w:rsidRPr="004C198D">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42D0B" w:rsidRPr="004C198D" w:rsidRDefault="0041433B" w:rsidP="004C198D">
      <w:pPr>
        <w:pStyle w:val="ConsPlusNormal"/>
        <w:spacing w:line="240" w:lineRule="auto"/>
        <w:ind w:firstLine="709"/>
        <w:jc w:val="both"/>
        <w:rPr>
          <w:sz w:val="24"/>
          <w:szCs w:val="24"/>
        </w:rPr>
      </w:pPr>
      <w:r w:rsidRPr="004C198D">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42D0B" w:rsidRPr="004C198D" w:rsidRDefault="0041433B" w:rsidP="004C198D">
      <w:pPr>
        <w:pStyle w:val="ConsPlusNormal"/>
        <w:spacing w:line="240" w:lineRule="auto"/>
        <w:ind w:firstLine="709"/>
        <w:jc w:val="both"/>
        <w:rPr>
          <w:sz w:val="24"/>
          <w:szCs w:val="24"/>
        </w:rPr>
      </w:pPr>
      <w:r w:rsidRPr="004C198D">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42D0B" w:rsidRPr="004C198D" w:rsidRDefault="0041433B" w:rsidP="004C198D">
      <w:pPr>
        <w:tabs>
          <w:tab w:val="left" w:pos="1843"/>
        </w:tabs>
        <w:spacing w:after="0" w:line="240" w:lineRule="auto"/>
        <w:contextualSpacing/>
        <w:jc w:val="both"/>
        <w:rPr>
          <w:rFonts w:ascii="Times New Roman" w:hAnsi="Times New Roman"/>
          <w:sz w:val="24"/>
          <w:szCs w:val="24"/>
        </w:rPr>
      </w:pPr>
      <w:r w:rsidRPr="004C198D">
        <w:rPr>
          <w:rFonts w:ascii="Times New Roman" w:hAnsi="Times New Roman"/>
          <w:b/>
          <w:sz w:val="24"/>
          <w:szCs w:val="24"/>
          <w:u w:val="single"/>
        </w:rPr>
        <w:t>Федеральная рабочая программа по учебному предмету «Иностранный (английский) язык (базовый уровень)»</w:t>
      </w:r>
      <w:r w:rsidRPr="004C198D">
        <w:rPr>
          <w:rFonts w:ascii="Times New Roman" w:hAnsi="Times New Roman"/>
          <w:sz w:val="24"/>
          <w:szCs w:val="24"/>
        </w:rPr>
        <w:t xml:space="preserve"> (предметна</w:t>
      </w:r>
      <w:r w:rsidR="00845244" w:rsidRPr="004C198D">
        <w:rPr>
          <w:rFonts w:ascii="Times New Roman" w:hAnsi="Times New Roman"/>
          <w:sz w:val="24"/>
          <w:szCs w:val="24"/>
        </w:rPr>
        <w:t xml:space="preserve">я область «Иностранные языки») </w:t>
      </w:r>
      <w:r w:rsidRPr="004C198D">
        <w:rPr>
          <w:rFonts w:ascii="Times New Roman" w:hAnsi="Times New Roman"/>
          <w:sz w:val="24"/>
          <w:szCs w:val="24"/>
        </w:rPr>
        <w:t xml:space="preser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Программа по английскому языку (базовый уровень) на уровне среднего общего образования разработана на основе ФГОС СОО.Программа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w:t>
      </w:r>
      <w:r w:rsidRPr="004C198D">
        <w:rPr>
          <w:rFonts w:ascii="Times New Roman" w:hAnsi="Times New Roman"/>
          <w:sz w:val="24"/>
          <w:szCs w:val="24"/>
        </w:rPr>
        <w:lastRenderedPageBreak/>
        <w:t>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42D0B" w:rsidRPr="004C198D" w:rsidRDefault="0041433B" w:rsidP="004C198D">
      <w:pPr>
        <w:tabs>
          <w:tab w:val="left" w:pos="1843"/>
        </w:tabs>
        <w:spacing w:after="0" w:line="240" w:lineRule="auto"/>
        <w:contextualSpacing/>
        <w:jc w:val="both"/>
        <w:rPr>
          <w:rFonts w:ascii="Times New Roman" w:hAnsi="Times New Roman"/>
          <w:sz w:val="24"/>
          <w:szCs w:val="24"/>
        </w:rPr>
      </w:pPr>
      <w:r w:rsidRPr="004C198D">
        <w:rPr>
          <w:rFonts w:ascii="Times New Roman" w:hAnsi="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845244" w:rsidRPr="004C198D">
        <w:rPr>
          <w:rFonts w:ascii="Times New Roman" w:hAnsi="Times New Roman"/>
          <w:sz w:val="24"/>
          <w:szCs w:val="24"/>
        </w:rPr>
        <w:t xml:space="preserve"> </w:t>
      </w:r>
      <w:r w:rsidRPr="004C198D">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r w:rsidR="00845244" w:rsidRPr="004C198D">
        <w:rPr>
          <w:rFonts w:ascii="Times New Roman" w:hAnsi="Times New Roman"/>
          <w:sz w:val="24"/>
          <w:szCs w:val="24"/>
        </w:rPr>
        <w:t xml:space="preserve"> </w:t>
      </w:r>
      <w:r w:rsidRPr="004C198D">
        <w:rPr>
          <w:rFonts w:ascii="Times New Roman" w:hAnsi="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r w:rsidRPr="004C198D">
        <w:rPr>
          <w:rFonts w:ascii="Times New Roman" w:hAnsi="Times New Roman"/>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r w:rsidR="00845244" w:rsidRPr="004C198D">
        <w:rPr>
          <w:rFonts w:ascii="Times New Roman" w:hAnsi="Times New Roman"/>
          <w:sz w:val="24"/>
          <w:szCs w:val="24"/>
        </w:rPr>
        <w:t xml:space="preserve"> </w:t>
      </w:r>
      <w:r w:rsidRPr="004C198D">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предмету.</w:t>
      </w:r>
      <w:r w:rsidR="00845244" w:rsidRPr="004C198D">
        <w:rPr>
          <w:rFonts w:ascii="Times New Roman" w:hAnsi="Times New Roman"/>
          <w:sz w:val="24"/>
          <w:szCs w:val="24"/>
        </w:rPr>
        <w:t xml:space="preserve"> </w:t>
      </w:r>
      <w:r w:rsidRPr="004C198D">
        <w:rPr>
          <w:rFonts w:ascii="Times New Roman" w:hAnsi="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r w:rsidR="00845244" w:rsidRPr="004C198D">
        <w:rPr>
          <w:rFonts w:ascii="Times New Roman" w:hAnsi="Times New Roman"/>
          <w:sz w:val="24"/>
          <w:szCs w:val="24"/>
        </w:rPr>
        <w:t xml:space="preserve"> </w:t>
      </w:r>
      <w:r w:rsidRPr="004C198D">
        <w:rPr>
          <w:rFonts w:ascii="Times New Roman" w:hAnsi="Times New Roman"/>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w:t>
      </w:r>
      <w:r w:rsidRPr="004C198D">
        <w:rPr>
          <w:rFonts w:ascii="Times New Roman" w:hAnsi="Times New Roman"/>
          <w:sz w:val="24"/>
          <w:szCs w:val="24"/>
          <w:u w:val="single"/>
        </w:rPr>
        <w:t>компетенции:</w:t>
      </w:r>
    </w:p>
    <w:p w:rsidR="00442D0B" w:rsidRPr="004C198D" w:rsidRDefault="0041433B" w:rsidP="004C198D">
      <w:pPr>
        <w:pStyle w:val="aa"/>
        <w:numPr>
          <w:ilvl w:val="0"/>
          <w:numId w:val="67"/>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42D0B" w:rsidRPr="004C198D" w:rsidRDefault="0041433B" w:rsidP="004C198D">
      <w:pPr>
        <w:pStyle w:val="aa"/>
        <w:numPr>
          <w:ilvl w:val="0"/>
          <w:numId w:val="67"/>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42D0B" w:rsidRPr="004C198D" w:rsidRDefault="0041433B" w:rsidP="004C198D">
      <w:pPr>
        <w:pStyle w:val="aa"/>
        <w:numPr>
          <w:ilvl w:val="0"/>
          <w:numId w:val="67"/>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sidRPr="004C198D">
        <w:rPr>
          <w:rFonts w:ascii="Times New Roman" w:hAnsi="Times New Roman"/>
          <w:sz w:val="24"/>
          <w:szCs w:val="24"/>
        </w:rPr>
        <w:lastRenderedPageBreak/>
        <w:t>общения;</w:t>
      </w:r>
    </w:p>
    <w:p w:rsidR="00442D0B" w:rsidRPr="004C198D" w:rsidRDefault="0041433B" w:rsidP="004C198D">
      <w:pPr>
        <w:pStyle w:val="aa"/>
        <w:numPr>
          <w:ilvl w:val="0"/>
          <w:numId w:val="67"/>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42D0B" w:rsidRPr="004C198D" w:rsidRDefault="0041433B" w:rsidP="004C198D">
      <w:pPr>
        <w:pStyle w:val="aa"/>
        <w:numPr>
          <w:ilvl w:val="0"/>
          <w:numId w:val="67"/>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42D0B" w:rsidRPr="004C198D" w:rsidRDefault="0041433B" w:rsidP="004C198D">
      <w:pPr>
        <w:tabs>
          <w:tab w:val="left" w:pos="1843"/>
        </w:tabs>
        <w:spacing w:after="0" w:line="240" w:lineRule="auto"/>
        <w:contextualSpacing/>
        <w:jc w:val="both"/>
        <w:rPr>
          <w:rFonts w:ascii="Times New Roman" w:hAnsi="Times New Roman"/>
          <w:sz w:val="24"/>
          <w:szCs w:val="24"/>
        </w:rPr>
      </w:pPr>
      <w:r w:rsidRPr="004C198D">
        <w:rPr>
          <w:rFonts w:ascii="Times New Roman" w:hAnsi="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w:t>
      </w:r>
      <w:r w:rsidR="00845244" w:rsidRPr="004C198D">
        <w:rPr>
          <w:rFonts w:ascii="Times New Roman" w:hAnsi="Times New Roman"/>
          <w:sz w:val="24"/>
          <w:szCs w:val="24"/>
        </w:rPr>
        <w:t xml:space="preserve"> цифровой образовательной среды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bCs/>
          <w:sz w:val="24"/>
          <w:szCs w:val="24"/>
        </w:rPr>
        <w:t>Общее число часов, рекомендованных для изучения иностранного (английского) языка</w:t>
      </w:r>
      <w:r w:rsidRPr="004C198D">
        <w:rPr>
          <w:rFonts w:ascii="Times New Roman" w:hAnsi="Times New Roman"/>
          <w:sz w:val="24"/>
          <w:szCs w:val="24"/>
        </w:rPr>
        <w:t xml:space="preserve"> – 204 часа: в 10 классе – 102 часа (3 часа в неделю), в 11 классе – 102 часа (3 часа в неделю).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Базовый (пороговый) уровень усвоения</w:t>
      </w:r>
      <w:r w:rsidRPr="004C198D">
        <w:rPr>
          <w:rFonts w:ascii="Times New Roman" w:hAnsi="Times New Roman"/>
          <w:sz w:val="24"/>
          <w:szCs w:val="24"/>
        </w:rPr>
        <w:t xml:space="preserve">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Содержание обучения в </w:t>
      </w:r>
      <w:r w:rsidRPr="004C198D">
        <w:rPr>
          <w:rFonts w:ascii="Times New Roman" w:hAnsi="Times New Roman"/>
          <w:b/>
          <w:sz w:val="24"/>
          <w:szCs w:val="24"/>
        </w:rPr>
        <w:t>10 классе.</w:t>
      </w:r>
    </w:p>
    <w:p w:rsidR="00442D0B" w:rsidRPr="004C198D" w:rsidRDefault="00845244"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Коммуникативные умения</w:t>
      </w:r>
      <w:r w:rsidRPr="004C198D">
        <w:rPr>
          <w:rFonts w:ascii="Times New Roman" w:hAnsi="Times New Roman"/>
          <w:sz w:val="24"/>
          <w:szCs w:val="24"/>
        </w:rPr>
        <w:t>.</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Внешность и характеристика человека, литературного персонажа. </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lastRenderedPageBreak/>
        <w:t>Молодёжь в современном обществе. Досуг молодёжи: чтение, кино, театр, музыка, музеи, Интернет, компьютерные игры. Любовь и дружба.</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Покупки: одежда, обувь и продукты питания. Карманные деньги. Молодёжная мода. </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Туризм. Виды отдыха. Путешествия по России и зарубежным странам.</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Проблемы экологии. Защита окружающей среды. Стихийные бедствия.</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Условия проживания в городской/сельской местности.</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42D0B" w:rsidRPr="004C198D" w:rsidRDefault="0041433B" w:rsidP="004C198D">
      <w:pPr>
        <w:pStyle w:val="aa"/>
        <w:numPr>
          <w:ilvl w:val="0"/>
          <w:numId w:val="68"/>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Говорение.</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Объём диалога – 8 реплик со стороны каждого собеседника.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Развитие коммуникативных умений монологической речи на базе умений, сформированных </w:t>
      </w:r>
      <w:r w:rsidRPr="004C198D">
        <w:rPr>
          <w:rFonts w:ascii="Times New Roman" w:eastAsia="SchoolBookSanPin" w:hAnsi="Times New Roman"/>
          <w:sz w:val="24"/>
          <w:szCs w:val="24"/>
        </w:rPr>
        <w:t>на уровне основного общего образования</w:t>
      </w:r>
      <w:r w:rsidRPr="004C198D">
        <w:rPr>
          <w:rFonts w:ascii="Times New Roman" w:hAnsi="Times New Roman"/>
          <w:sz w:val="24"/>
          <w:szCs w:val="24"/>
        </w:rPr>
        <w:t xml:space="preserve">: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повествование/сообщение; </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рассуждение;</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пересказ основного содержания, прочитанного/прослушанного текста с выражением </w:t>
      </w:r>
      <w:r w:rsidRPr="004C198D">
        <w:rPr>
          <w:rFonts w:ascii="Times New Roman" w:hAnsi="Times New Roman"/>
          <w:sz w:val="24"/>
          <w:szCs w:val="24"/>
        </w:rPr>
        <w:lastRenderedPageBreak/>
        <w:t>своего отношения к событиям и фактам, изложенным в тексте;</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устное представление (презентация) результатов выполненной проектной работы.</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442D0B" w:rsidRPr="004C198D" w:rsidRDefault="0041433B" w:rsidP="004C198D">
      <w:pPr>
        <w:pStyle w:val="aa"/>
        <w:numPr>
          <w:ilvl w:val="0"/>
          <w:numId w:val="69"/>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Объём монологического высказывания – до 14 фраз.</w:t>
      </w:r>
    </w:p>
    <w:p w:rsidR="00442D0B" w:rsidRPr="004C198D" w:rsidRDefault="0041433B" w:rsidP="004C198D">
      <w:pPr>
        <w:tabs>
          <w:tab w:val="left" w:pos="1843"/>
        </w:tabs>
        <w:spacing w:after="0" w:line="240" w:lineRule="auto"/>
        <w:contextualSpacing/>
        <w:jc w:val="both"/>
        <w:rPr>
          <w:rFonts w:ascii="Times New Roman" w:hAnsi="Times New Roman"/>
          <w:sz w:val="24"/>
          <w:szCs w:val="24"/>
        </w:rPr>
      </w:pPr>
      <w:r w:rsidRPr="004C198D">
        <w:rPr>
          <w:rFonts w:ascii="Times New Roman" w:hAnsi="Times New Roman"/>
          <w:sz w:val="24"/>
          <w:szCs w:val="24"/>
        </w:rPr>
        <w:t>Аудирование.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коммуникативных умений аудирования на базе умений, сформированных </w:t>
      </w:r>
      <w:r w:rsidRPr="004C198D">
        <w:rPr>
          <w:rFonts w:ascii="Times New Roman" w:eastAsia="SchoolBookSanPin" w:hAnsi="Times New Roman"/>
          <w:sz w:val="24"/>
          <w:szCs w:val="24"/>
        </w:rPr>
        <w:t>на уровне основного общего образования</w:t>
      </w:r>
      <w:r w:rsidRPr="004C198D">
        <w:rPr>
          <w:rFonts w:ascii="Times New Roman" w:hAnsi="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r w:rsidR="00845244" w:rsidRPr="004C198D">
        <w:rPr>
          <w:rFonts w:ascii="Times New Roman" w:hAnsi="Times New Roman"/>
          <w:sz w:val="24"/>
          <w:szCs w:val="24"/>
        </w:rPr>
        <w:t xml:space="preserve"> </w:t>
      </w:r>
      <w:r w:rsidRPr="004C198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rsidR="00845244" w:rsidRPr="004C198D">
        <w:rPr>
          <w:rFonts w:ascii="Times New Roman" w:hAnsi="Times New Roman"/>
          <w:sz w:val="24"/>
          <w:szCs w:val="24"/>
        </w:rPr>
        <w:t xml:space="preserve"> </w:t>
      </w:r>
      <w:r w:rsidRPr="004C198D">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r w:rsidR="00845244" w:rsidRPr="004C198D">
        <w:rPr>
          <w:rFonts w:ascii="Times New Roman" w:hAnsi="Times New Roman"/>
          <w:sz w:val="24"/>
          <w:szCs w:val="24"/>
        </w:rPr>
        <w:t xml:space="preserve"> </w:t>
      </w:r>
      <w:r w:rsidRPr="004C198D">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Время звучания текста/текстов для аудирования – до 2,5 минуты.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Смысловое чтение.</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Развитие сформированных </w:t>
      </w:r>
      <w:r w:rsidRPr="004C198D">
        <w:rPr>
          <w:rFonts w:ascii="Times New Roman" w:eastAsia="SchoolBookSanPin" w:hAnsi="Times New Roman"/>
          <w:sz w:val="24"/>
          <w:szCs w:val="24"/>
        </w:rPr>
        <w:t>на уровне основного общего образования</w:t>
      </w:r>
      <w:r w:rsidRPr="004C198D">
        <w:rPr>
          <w:rFonts w:ascii="Times New Roman" w:hAnsi="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42D0B" w:rsidRPr="004C198D" w:rsidRDefault="0041433B" w:rsidP="004C198D">
      <w:pPr>
        <w:pStyle w:val="aa"/>
        <w:numPr>
          <w:ilvl w:val="0"/>
          <w:numId w:val="70"/>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Объём текста/текстов для чтения – 500–700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lastRenderedPageBreak/>
        <w:t>Письменная речь.</w:t>
      </w:r>
    </w:p>
    <w:p w:rsidR="00442D0B" w:rsidRPr="004C198D" w:rsidRDefault="0041433B" w:rsidP="004C198D">
      <w:pPr>
        <w:tabs>
          <w:tab w:val="left" w:pos="1843"/>
        </w:tabs>
        <w:spacing w:after="0"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 xml:space="preserve">Развитие умений письменной речи на базе умений, сформированных </w:t>
      </w:r>
      <w:r w:rsidRPr="004C198D">
        <w:rPr>
          <w:rFonts w:ascii="Times New Roman" w:eastAsia="SchoolBookSanPin" w:hAnsi="Times New Roman"/>
          <w:sz w:val="24"/>
          <w:szCs w:val="24"/>
        </w:rPr>
        <w:t>на уровне основного общего образования:</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442D0B" w:rsidRPr="004C198D" w:rsidRDefault="0041433B" w:rsidP="004C198D">
      <w:pPr>
        <w:pStyle w:val="aa"/>
        <w:numPr>
          <w:ilvl w:val="0"/>
          <w:numId w:val="71"/>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Языковые знания и навыки.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Фонетическая сторона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Орфография и пунктуация.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Правильное написание изученных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Лексическая сторона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Основные способы словообразования: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аффиксация: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глаголов при помощи префиксов dis-, mis-, re-, over-, under- и суффикса -ise/-</w:t>
      </w:r>
      <w:r w:rsidRPr="004C198D">
        <w:rPr>
          <w:rFonts w:ascii="Times New Roman" w:hAnsi="Times New Roman"/>
          <w:sz w:val="24"/>
          <w:szCs w:val="24"/>
        </w:rPr>
        <w:lastRenderedPageBreak/>
        <w:t xml:space="preserve">ize;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имён существительных при помощи префиксов un-, in-/im- и суффиксов -ance/-ence, -er/-or, -ing, -ist, -ity, -ment, -ness, -sion/-tion, -ship;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наречий при помощи префиксов un-, in-/im- и суффикса -ly;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числительных при помощи суффиксов -teen, -ty, -th;</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словосложение: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существительных путём соединения основ существительных (football);</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прилагательных путём соединения наречия с основой причасти</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я II (well-behaved);</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конверсия: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имён существительных от неопределённой формы глаголов (to run – a run);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имён существительных от имён прилагательных (rich people – the rich);</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глаголов от имён существительных (a hand – to hand);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глаголов от имён прилагательных (cool – to cool).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Имена прилагательные на -ed и -ing (excited – exciting).</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42D0B" w:rsidRPr="004C198D" w:rsidRDefault="0041433B" w:rsidP="004C198D">
      <w:pPr>
        <w:pStyle w:val="aa"/>
        <w:numPr>
          <w:ilvl w:val="0"/>
          <w:numId w:val="72"/>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Грамматическая сторона речи</w:t>
      </w:r>
      <w:r w:rsidRPr="004C198D">
        <w:rPr>
          <w:rFonts w:ascii="Times New Roman" w:hAnsi="Times New Roman"/>
          <w:sz w:val="24"/>
          <w:szCs w:val="24"/>
        </w:rPr>
        <w: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It.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There + to be.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глагольными</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w:t>
      </w:r>
      <w:r w:rsidRPr="004C198D">
        <w:rPr>
          <w:rFonts w:ascii="Times New Roman" w:hAnsi="Times New Roman"/>
          <w:sz w:val="24"/>
          <w:szCs w:val="24"/>
        </w:rPr>
        <w:t>содержащими</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w:t>
      </w:r>
      <w:r w:rsidRPr="004C198D">
        <w:rPr>
          <w:rFonts w:ascii="Times New Roman" w:hAnsi="Times New Roman"/>
          <w:sz w:val="24"/>
          <w:szCs w:val="24"/>
        </w:rPr>
        <w:t>связки</w:t>
      </w:r>
      <w:r w:rsidRPr="004C198D">
        <w:rPr>
          <w:rFonts w:ascii="Times New Roman" w:hAnsi="Times New Roman"/>
          <w:sz w:val="24"/>
          <w:szCs w:val="24"/>
          <w:lang w:val="en-US"/>
        </w:rPr>
        <w:t xml:space="preserve"> to be, to look, to seem, to feel (He looks/seems/feels happy.).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c</w:t>
      </w:r>
      <w:r w:rsidRPr="004C198D">
        <w:rPr>
          <w:rFonts w:ascii="Times New Roman" w:hAnsi="Times New Roman"/>
          <w:sz w:val="24"/>
          <w:szCs w:val="24"/>
        </w:rPr>
        <w:t>о</w:t>
      </w:r>
      <w:r w:rsidRPr="004C198D">
        <w:rPr>
          <w:rFonts w:ascii="Times New Roman" w:hAnsi="Times New Roman"/>
          <w:sz w:val="24"/>
          <w:szCs w:val="24"/>
          <w:lang w:val="en-US"/>
        </w:rPr>
        <w:t xml:space="preserve"> </w:t>
      </w:r>
      <w:r w:rsidRPr="004C198D">
        <w:rPr>
          <w:rFonts w:ascii="Times New Roman" w:hAnsi="Times New Roman"/>
          <w:sz w:val="24"/>
          <w:szCs w:val="24"/>
        </w:rPr>
        <w:t>сложным</w:t>
      </w:r>
      <w:r w:rsidRPr="004C198D">
        <w:rPr>
          <w:rFonts w:ascii="Times New Roman" w:hAnsi="Times New Roman"/>
          <w:sz w:val="24"/>
          <w:szCs w:val="24"/>
          <w:lang w:val="en-US"/>
        </w:rPr>
        <w:t xml:space="preserve"> </w:t>
      </w:r>
      <w:r w:rsidRPr="004C198D">
        <w:rPr>
          <w:rFonts w:ascii="Times New Roman" w:hAnsi="Times New Roman"/>
          <w:sz w:val="24"/>
          <w:szCs w:val="24"/>
        </w:rPr>
        <w:t>дополнением</w:t>
      </w:r>
      <w:r w:rsidRPr="004C198D">
        <w:rPr>
          <w:rFonts w:ascii="Times New Roman" w:hAnsi="Times New Roman"/>
          <w:sz w:val="24"/>
          <w:szCs w:val="24"/>
          <w:lang w:val="en-US"/>
        </w:rPr>
        <w:t xml:space="preserve"> – Complex Object (I want you to help me. I saw her cross/crossing the road. I want to have my hair cut.).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Сложносочинённые предложения с сочинительными союзами and, but, or.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союзами и союзными словами because, if, when, where, what, why, how.</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определительными придаточными с союзными словами who, which, that.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Сложноподчинённые предложения с союзными словами whoever, whatever, however, whenever.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Условные предложения с глаголами в изъявительном наклонении (Conditional 0, Conditional I) и с глаголами в сослагательном наклонении (Conditional II).</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Все</w:t>
      </w:r>
      <w:r w:rsidRPr="004C198D">
        <w:rPr>
          <w:rFonts w:ascii="Times New Roman" w:hAnsi="Times New Roman"/>
          <w:sz w:val="24"/>
          <w:szCs w:val="24"/>
          <w:lang w:val="en-US"/>
        </w:rPr>
        <w:t xml:space="preserve"> </w:t>
      </w:r>
      <w:r w:rsidRPr="004C198D">
        <w:rPr>
          <w:rFonts w:ascii="Times New Roman" w:hAnsi="Times New Roman"/>
          <w:sz w:val="24"/>
          <w:szCs w:val="24"/>
        </w:rPr>
        <w:t>типы</w:t>
      </w:r>
      <w:r w:rsidRPr="004C198D">
        <w:rPr>
          <w:rFonts w:ascii="Times New Roman" w:hAnsi="Times New Roman"/>
          <w:sz w:val="24"/>
          <w:szCs w:val="24"/>
          <w:lang w:val="en-US"/>
        </w:rPr>
        <w:t xml:space="preserve"> </w:t>
      </w:r>
      <w:r w:rsidRPr="004C198D">
        <w:rPr>
          <w:rFonts w:ascii="Times New Roman" w:hAnsi="Times New Roman"/>
          <w:sz w:val="24"/>
          <w:szCs w:val="24"/>
        </w:rPr>
        <w:t>вопросительных</w:t>
      </w:r>
      <w:r w:rsidRPr="004C198D">
        <w:rPr>
          <w:rFonts w:ascii="Times New Roman" w:hAnsi="Times New Roman"/>
          <w:sz w:val="24"/>
          <w:szCs w:val="24"/>
          <w:lang w:val="en-US"/>
        </w:rPr>
        <w:t xml:space="preserve"> </w:t>
      </w:r>
      <w:r w:rsidRPr="004C198D">
        <w:rPr>
          <w:rFonts w:ascii="Times New Roman" w:hAnsi="Times New Roman"/>
          <w:sz w:val="24"/>
          <w:szCs w:val="24"/>
        </w:rPr>
        <w:t>предложений</w:t>
      </w:r>
      <w:r w:rsidRPr="004C198D">
        <w:rPr>
          <w:rFonts w:ascii="Times New Roman" w:hAnsi="Times New Roman"/>
          <w:sz w:val="24"/>
          <w:szCs w:val="24"/>
          <w:lang w:val="en-US"/>
        </w:rPr>
        <w:t xml:space="preserve"> (</w:t>
      </w:r>
      <w:r w:rsidRPr="004C198D">
        <w:rPr>
          <w:rFonts w:ascii="Times New Roman" w:hAnsi="Times New Roman"/>
          <w:sz w:val="24"/>
          <w:szCs w:val="24"/>
        </w:rPr>
        <w:t>общий</w:t>
      </w:r>
      <w:r w:rsidRPr="004C198D">
        <w:rPr>
          <w:rFonts w:ascii="Times New Roman" w:hAnsi="Times New Roman"/>
          <w:sz w:val="24"/>
          <w:szCs w:val="24"/>
          <w:lang w:val="en-US"/>
        </w:rPr>
        <w:t xml:space="preserve">, </w:t>
      </w:r>
      <w:r w:rsidRPr="004C198D">
        <w:rPr>
          <w:rFonts w:ascii="Times New Roman" w:hAnsi="Times New Roman"/>
          <w:sz w:val="24"/>
          <w:szCs w:val="24"/>
        </w:rPr>
        <w:t>специальный</w:t>
      </w:r>
      <w:r w:rsidRPr="004C198D">
        <w:rPr>
          <w:rFonts w:ascii="Times New Roman" w:hAnsi="Times New Roman"/>
          <w:sz w:val="24"/>
          <w:szCs w:val="24"/>
          <w:lang w:val="en-US"/>
        </w:rPr>
        <w:t xml:space="preserve">, </w:t>
      </w:r>
      <w:r w:rsidRPr="004C198D">
        <w:rPr>
          <w:rFonts w:ascii="Times New Roman" w:hAnsi="Times New Roman"/>
          <w:sz w:val="24"/>
          <w:szCs w:val="24"/>
        </w:rPr>
        <w:t>альтернативный</w:t>
      </w:r>
      <w:r w:rsidRPr="004C198D">
        <w:rPr>
          <w:rFonts w:ascii="Times New Roman" w:hAnsi="Times New Roman"/>
          <w:sz w:val="24"/>
          <w:szCs w:val="24"/>
          <w:lang w:val="en-US"/>
        </w:rPr>
        <w:t xml:space="preserve">, </w:t>
      </w:r>
      <w:r w:rsidRPr="004C198D">
        <w:rPr>
          <w:rFonts w:ascii="Times New Roman" w:hAnsi="Times New Roman"/>
          <w:sz w:val="24"/>
          <w:szCs w:val="24"/>
        </w:rPr>
        <w:t>разделительный</w:t>
      </w:r>
      <w:r w:rsidRPr="004C198D">
        <w:rPr>
          <w:rFonts w:ascii="Times New Roman" w:hAnsi="Times New Roman"/>
          <w:sz w:val="24"/>
          <w:szCs w:val="24"/>
          <w:lang w:val="en-US"/>
        </w:rPr>
        <w:t xml:space="preserve"> </w:t>
      </w:r>
      <w:r w:rsidRPr="004C198D">
        <w:rPr>
          <w:rFonts w:ascii="Times New Roman" w:hAnsi="Times New Roman"/>
          <w:sz w:val="24"/>
          <w:szCs w:val="24"/>
        </w:rPr>
        <w:t>вопросы</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Present/Past/Future Simple Tense, Present/Past Continuous Tense, Present/Past Perfect Tense, Present Perfect Continuous Tense).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Модальные глаголы в косвенной речи в настоящем и прошедшем времени.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as … as, not so … as, both … and …, either … or, neither … nor.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I wish…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Конструкции с глаголами на -ing: to love/hate doing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c </w:t>
      </w:r>
      <w:r w:rsidRPr="004C198D">
        <w:rPr>
          <w:rFonts w:ascii="Times New Roman" w:hAnsi="Times New Roman"/>
          <w:sz w:val="24"/>
          <w:szCs w:val="24"/>
        </w:rPr>
        <w:t>глаголами</w:t>
      </w:r>
      <w:r w:rsidRPr="004C198D">
        <w:rPr>
          <w:rFonts w:ascii="Times New Roman" w:hAnsi="Times New Roman"/>
          <w:sz w:val="24"/>
          <w:szCs w:val="24"/>
          <w:lang w:val="en-US"/>
        </w:rPr>
        <w:t xml:space="preserve"> to stop, to remember, to forget (</w:t>
      </w:r>
      <w:r w:rsidRPr="004C198D">
        <w:rPr>
          <w:rFonts w:ascii="Times New Roman" w:hAnsi="Times New Roman"/>
          <w:sz w:val="24"/>
          <w:szCs w:val="24"/>
        </w:rPr>
        <w:t>разница</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значении</w:t>
      </w:r>
      <w:r w:rsidRPr="004C198D">
        <w:rPr>
          <w:rFonts w:ascii="Times New Roman" w:hAnsi="Times New Roman"/>
          <w:sz w:val="24"/>
          <w:szCs w:val="24"/>
          <w:lang w:val="en-US"/>
        </w:rPr>
        <w:t xml:space="preserve"> to stop doing smth </w:t>
      </w:r>
      <w:r w:rsidRPr="004C198D">
        <w:rPr>
          <w:rFonts w:ascii="Times New Roman" w:hAnsi="Times New Roman"/>
          <w:sz w:val="24"/>
          <w:szCs w:val="24"/>
        </w:rPr>
        <w:t>и</w:t>
      </w:r>
      <w:r w:rsidRPr="004C198D">
        <w:rPr>
          <w:rFonts w:ascii="Times New Roman" w:hAnsi="Times New Roman"/>
          <w:sz w:val="24"/>
          <w:szCs w:val="24"/>
          <w:lang w:val="en-US"/>
        </w:rPr>
        <w:t xml:space="preserve"> to stop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It takes me …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Конструкция used to + инфинитив глагола.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be/get used to smth, be/get used to doing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 prefer, I’d prefer, I’d rather prefer,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предпочтение</w:t>
      </w:r>
      <w:r w:rsidRPr="004C198D">
        <w:rPr>
          <w:rFonts w:ascii="Times New Roman" w:hAnsi="Times New Roman"/>
          <w:sz w:val="24"/>
          <w:szCs w:val="24"/>
          <w:lang w:val="en-US"/>
        </w:rPr>
        <w:t xml:space="preserve">, </w:t>
      </w:r>
      <w:r w:rsidRPr="004C198D">
        <w:rPr>
          <w:rFonts w:ascii="Times New Roman" w:hAnsi="Times New Roman"/>
          <w:sz w:val="24"/>
          <w:szCs w:val="24"/>
        </w:rPr>
        <w:t>а</w:t>
      </w:r>
      <w:r w:rsidRPr="004C198D">
        <w:rPr>
          <w:rFonts w:ascii="Times New Roman" w:hAnsi="Times New Roman"/>
          <w:sz w:val="24"/>
          <w:szCs w:val="24"/>
          <w:lang w:val="en-US"/>
        </w:rPr>
        <w:t xml:space="preserve"> </w:t>
      </w:r>
      <w:r w:rsidRPr="004C198D">
        <w:rPr>
          <w:rFonts w:ascii="Times New Roman" w:hAnsi="Times New Roman"/>
          <w:sz w:val="24"/>
          <w:szCs w:val="24"/>
        </w:rPr>
        <w:t>также</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I’d rather, You’d better.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to be going to, </w:t>
      </w:r>
      <w:r w:rsidRPr="004C198D">
        <w:rPr>
          <w:rFonts w:ascii="Times New Roman" w:hAnsi="Times New Roman"/>
          <w:sz w:val="24"/>
          <w:szCs w:val="24"/>
        </w:rPr>
        <w:t>формы</w:t>
      </w:r>
      <w:r w:rsidRPr="004C198D">
        <w:rPr>
          <w:rFonts w:ascii="Times New Roman" w:hAnsi="Times New Roman"/>
          <w:sz w:val="24"/>
          <w:szCs w:val="24"/>
          <w:lang w:val="en-US"/>
        </w:rPr>
        <w:t xml:space="preserve"> Future Simple Tense </w:t>
      </w:r>
      <w:r w:rsidRPr="004C198D">
        <w:rPr>
          <w:rFonts w:ascii="Times New Roman" w:hAnsi="Times New Roman"/>
          <w:sz w:val="24"/>
          <w:szCs w:val="24"/>
        </w:rPr>
        <w:t>и</w:t>
      </w:r>
      <w:r w:rsidRPr="004C198D">
        <w:rPr>
          <w:rFonts w:ascii="Times New Roman" w:hAnsi="Times New Roman"/>
          <w:sz w:val="24"/>
          <w:szCs w:val="24"/>
          <w:lang w:val="en-US"/>
        </w:rPr>
        <w:t xml:space="preserve"> Present Continuous Tense </w:t>
      </w:r>
      <w:r w:rsidRPr="004C198D">
        <w:rPr>
          <w:rFonts w:ascii="Times New Roman" w:hAnsi="Times New Roman"/>
          <w:sz w:val="24"/>
          <w:szCs w:val="24"/>
        </w:rPr>
        <w:t>для</w:t>
      </w:r>
      <w:r w:rsidRPr="004C198D">
        <w:rPr>
          <w:rFonts w:ascii="Times New Roman" w:hAnsi="Times New Roman"/>
          <w:sz w:val="24"/>
          <w:szCs w:val="24"/>
          <w:lang w:val="en-US"/>
        </w:rPr>
        <w:t xml:space="preserve"> </w:t>
      </w:r>
      <w:r w:rsidRPr="004C198D">
        <w:rPr>
          <w:rFonts w:ascii="Times New Roman" w:hAnsi="Times New Roman"/>
          <w:sz w:val="24"/>
          <w:szCs w:val="24"/>
        </w:rPr>
        <w:t>выражения</w:t>
      </w:r>
      <w:r w:rsidRPr="004C198D">
        <w:rPr>
          <w:rFonts w:ascii="Times New Roman" w:hAnsi="Times New Roman"/>
          <w:sz w:val="24"/>
          <w:szCs w:val="24"/>
          <w:lang w:val="en-US"/>
        </w:rPr>
        <w:t xml:space="preserve"> </w:t>
      </w:r>
      <w:r w:rsidRPr="004C198D">
        <w:rPr>
          <w:rFonts w:ascii="Times New Roman" w:hAnsi="Times New Roman"/>
          <w:sz w:val="24"/>
          <w:szCs w:val="24"/>
        </w:rPr>
        <w:t>будущего</w:t>
      </w:r>
      <w:r w:rsidRPr="004C198D">
        <w:rPr>
          <w:rFonts w:ascii="Times New Roman" w:hAnsi="Times New Roman"/>
          <w:sz w:val="24"/>
          <w:szCs w:val="24"/>
          <w:lang w:val="en-US"/>
        </w:rPr>
        <w:t xml:space="preserve"> </w:t>
      </w:r>
      <w:r w:rsidRPr="004C198D">
        <w:rPr>
          <w:rFonts w:ascii="Times New Roman" w:hAnsi="Times New Roman"/>
          <w:sz w:val="24"/>
          <w:szCs w:val="24"/>
        </w:rPr>
        <w:t>действия</w:t>
      </w:r>
      <w:r w:rsidRPr="004C198D">
        <w:rPr>
          <w:rFonts w:ascii="Times New Roman" w:hAnsi="Times New Roman"/>
          <w:sz w:val="24"/>
          <w:szCs w:val="24"/>
          <w:lang w:val="en-US"/>
        </w:rPr>
        <w:t xml:space="preser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Модальные</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 xml:space="preserve">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их</w:t>
      </w:r>
      <w:r w:rsidRPr="004C198D">
        <w:rPr>
          <w:rFonts w:ascii="Times New Roman" w:hAnsi="Times New Roman"/>
          <w:sz w:val="24"/>
          <w:szCs w:val="24"/>
          <w:lang w:val="en-US"/>
        </w:rPr>
        <w:t xml:space="preserve"> </w:t>
      </w:r>
      <w:r w:rsidRPr="004C198D">
        <w:rPr>
          <w:rFonts w:ascii="Times New Roman" w:hAnsi="Times New Roman"/>
          <w:sz w:val="24"/>
          <w:szCs w:val="24"/>
        </w:rPr>
        <w:t>эквиваленты</w:t>
      </w:r>
      <w:r w:rsidRPr="004C198D">
        <w:rPr>
          <w:rFonts w:ascii="Times New Roman" w:hAnsi="Times New Roman"/>
          <w:sz w:val="24"/>
          <w:szCs w:val="24"/>
          <w:lang w:val="en-US"/>
        </w:rPr>
        <w:t xml:space="preserve"> (can/be able to, could, must/have to, may, might, should, shall, would, will, need).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Неличные</w:t>
      </w:r>
      <w:r w:rsidRPr="004C198D">
        <w:rPr>
          <w:rFonts w:ascii="Times New Roman" w:hAnsi="Times New Roman"/>
          <w:sz w:val="24"/>
          <w:szCs w:val="24"/>
          <w:lang w:val="en-US"/>
        </w:rPr>
        <w:t xml:space="preserve"> </w:t>
      </w:r>
      <w:r w:rsidRPr="004C198D">
        <w:rPr>
          <w:rFonts w:ascii="Times New Roman" w:hAnsi="Times New Roman"/>
          <w:sz w:val="24"/>
          <w:szCs w:val="24"/>
        </w:rPr>
        <w:t>формы</w:t>
      </w:r>
      <w:r w:rsidRPr="004C198D">
        <w:rPr>
          <w:rFonts w:ascii="Times New Roman" w:hAnsi="Times New Roman"/>
          <w:sz w:val="24"/>
          <w:szCs w:val="24"/>
          <w:lang w:val="en-US"/>
        </w:rPr>
        <w:t xml:space="preserve"> </w:t>
      </w:r>
      <w:r w:rsidRPr="004C198D">
        <w:rPr>
          <w:rFonts w:ascii="Times New Roman" w:hAnsi="Times New Roman"/>
          <w:sz w:val="24"/>
          <w:szCs w:val="24"/>
        </w:rPr>
        <w:t>глагола</w:t>
      </w:r>
      <w:r w:rsidRPr="004C198D">
        <w:rPr>
          <w:rFonts w:ascii="Times New Roman" w:hAnsi="Times New Roman"/>
          <w:sz w:val="24"/>
          <w:szCs w:val="24"/>
          <w:lang w:val="en-US"/>
        </w:rPr>
        <w:t xml:space="preserve"> – </w:t>
      </w:r>
      <w:r w:rsidRPr="004C198D">
        <w:rPr>
          <w:rFonts w:ascii="Times New Roman" w:hAnsi="Times New Roman"/>
          <w:sz w:val="24"/>
          <w:szCs w:val="24"/>
        </w:rPr>
        <w:t>инфинитив</w:t>
      </w:r>
      <w:r w:rsidRPr="004C198D">
        <w:rPr>
          <w:rFonts w:ascii="Times New Roman" w:hAnsi="Times New Roman"/>
          <w:sz w:val="24"/>
          <w:szCs w:val="24"/>
          <w:lang w:val="en-US"/>
        </w:rPr>
        <w:t xml:space="preserve">, </w:t>
      </w:r>
      <w:r w:rsidRPr="004C198D">
        <w:rPr>
          <w:rFonts w:ascii="Times New Roman" w:hAnsi="Times New Roman"/>
          <w:sz w:val="24"/>
          <w:szCs w:val="24"/>
        </w:rPr>
        <w:t>герундий</w:t>
      </w:r>
      <w:r w:rsidRPr="004C198D">
        <w:rPr>
          <w:rFonts w:ascii="Times New Roman" w:hAnsi="Times New Roman"/>
          <w:sz w:val="24"/>
          <w:szCs w:val="24"/>
          <w:lang w:val="en-US"/>
        </w:rPr>
        <w:t xml:space="preserve">, </w:t>
      </w:r>
      <w:r w:rsidRPr="004C198D">
        <w:rPr>
          <w:rFonts w:ascii="Times New Roman" w:hAnsi="Times New Roman"/>
          <w:sz w:val="24"/>
          <w:szCs w:val="24"/>
        </w:rPr>
        <w:t>причастие</w:t>
      </w:r>
      <w:r w:rsidRPr="004C198D">
        <w:rPr>
          <w:rFonts w:ascii="Times New Roman" w:hAnsi="Times New Roman"/>
          <w:sz w:val="24"/>
          <w:szCs w:val="24"/>
          <w:lang w:val="en-US"/>
        </w:rPr>
        <w:t xml:space="preserve"> (Participle I </w:t>
      </w:r>
      <w:r w:rsidRPr="004C198D">
        <w:rPr>
          <w:rFonts w:ascii="Times New Roman" w:hAnsi="Times New Roman"/>
          <w:sz w:val="24"/>
          <w:szCs w:val="24"/>
        </w:rPr>
        <w:t>и</w:t>
      </w:r>
      <w:r w:rsidRPr="004C198D">
        <w:rPr>
          <w:rFonts w:ascii="Times New Roman" w:hAnsi="Times New Roman"/>
          <w:sz w:val="24"/>
          <w:szCs w:val="24"/>
          <w:lang w:val="en-US"/>
        </w:rPr>
        <w:t xml:space="preserve"> Participle II), </w:t>
      </w:r>
      <w:r w:rsidRPr="004C198D">
        <w:rPr>
          <w:rFonts w:ascii="Times New Roman" w:hAnsi="Times New Roman"/>
          <w:sz w:val="24"/>
          <w:szCs w:val="24"/>
        </w:rPr>
        <w:t>причастия</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функции</w:t>
      </w:r>
      <w:r w:rsidRPr="004C198D">
        <w:rPr>
          <w:rFonts w:ascii="Times New Roman" w:hAnsi="Times New Roman"/>
          <w:sz w:val="24"/>
          <w:szCs w:val="24"/>
          <w:lang w:val="en-US"/>
        </w:rPr>
        <w:t xml:space="preserve"> </w:t>
      </w:r>
      <w:r w:rsidRPr="004C198D">
        <w:rPr>
          <w:rFonts w:ascii="Times New Roman" w:hAnsi="Times New Roman"/>
          <w:sz w:val="24"/>
          <w:szCs w:val="24"/>
        </w:rPr>
        <w:t>определения</w:t>
      </w:r>
      <w:r w:rsidRPr="004C198D">
        <w:rPr>
          <w:rFonts w:ascii="Times New Roman" w:hAnsi="Times New Roman"/>
          <w:sz w:val="24"/>
          <w:szCs w:val="24"/>
          <w:lang w:val="en-US"/>
        </w:rPr>
        <w:t xml:space="preserve"> (Participle I – a playing child, Participle II – a written text).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Определённый, неопределённый и нулевой артикли.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Неисчисляемые имена существительные, имеющие форму только множественного числа.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Притяжательный падеж имён существительных.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Порядок следования нескольких прилагательных (мнение – размер – возраст – цвет – происхождение).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Слова</w:t>
      </w:r>
      <w:r w:rsidRPr="004C198D">
        <w:rPr>
          <w:rFonts w:ascii="Times New Roman" w:hAnsi="Times New Roman"/>
          <w:sz w:val="24"/>
          <w:szCs w:val="24"/>
          <w:lang w:val="en-US"/>
        </w:rPr>
        <w:t xml:space="preserve">,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количество</w:t>
      </w:r>
      <w:r w:rsidRPr="004C198D">
        <w:rPr>
          <w:rFonts w:ascii="Times New Roman" w:hAnsi="Times New Roman"/>
          <w:sz w:val="24"/>
          <w:szCs w:val="24"/>
          <w:lang w:val="en-US"/>
        </w:rPr>
        <w:t xml:space="preserve"> (many/much, little/a little, few/a few, a lot of).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Количественные и порядковые числительные.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Социокультурные знания и умения.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Знание и использование в устной и письменной речи наиболее употребительной тематической </w:t>
      </w:r>
      <w:r w:rsidRPr="004C198D">
        <w:rPr>
          <w:rFonts w:ascii="Times New Roman" w:hAnsi="Times New Roman"/>
          <w:sz w:val="24"/>
          <w:szCs w:val="24"/>
        </w:rPr>
        <w:lastRenderedPageBreak/>
        <w:t>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Компенсаторные умения.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Содержание обучения </w:t>
      </w:r>
      <w:r w:rsidRPr="004C198D">
        <w:rPr>
          <w:rFonts w:ascii="Times New Roman" w:hAnsi="Times New Roman"/>
          <w:b/>
          <w:sz w:val="24"/>
          <w:szCs w:val="24"/>
        </w:rPr>
        <w:t>в 11 классе.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Коммуникативные умения.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Внешность и характеристика человека, литературного персонажа.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Туризм. Виды отдыха. Экотуризм. Путешествия по России и зарубежным странам.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Говорение.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42D0B" w:rsidRPr="004C198D" w:rsidRDefault="0041433B" w:rsidP="004C198D">
      <w:pPr>
        <w:pStyle w:val="aa"/>
        <w:numPr>
          <w:ilvl w:val="0"/>
          <w:numId w:val="73"/>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w:t>
      </w:r>
      <w:r w:rsidRPr="004C198D">
        <w:rPr>
          <w:rFonts w:ascii="Times New Roman" w:hAnsi="Times New Roman"/>
          <w:sz w:val="24"/>
          <w:szCs w:val="24"/>
        </w:rPr>
        <w:lastRenderedPageBreak/>
        <w:t xml:space="preserve">с праздником, выражать пожелания и вежливо реагировать на поздравление; </w:t>
      </w:r>
    </w:p>
    <w:p w:rsidR="00442D0B" w:rsidRPr="004C198D" w:rsidRDefault="0041433B" w:rsidP="004C198D">
      <w:pPr>
        <w:pStyle w:val="aa"/>
        <w:numPr>
          <w:ilvl w:val="0"/>
          <w:numId w:val="73"/>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42D0B" w:rsidRPr="004C198D" w:rsidRDefault="0041433B" w:rsidP="004C198D">
      <w:pPr>
        <w:pStyle w:val="aa"/>
        <w:numPr>
          <w:ilvl w:val="0"/>
          <w:numId w:val="73"/>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42D0B" w:rsidRPr="004C198D" w:rsidRDefault="0041433B" w:rsidP="004C198D">
      <w:pPr>
        <w:pStyle w:val="aa"/>
        <w:numPr>
          <w:ilvl w:val="0"/>
          <w:numId w:val="73"/>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Объём диалога – до 9 реплик со стороны каждого собеседника.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коммуникативных умений монологической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42D0B" w:rsidRPr="004C198D" w:rsidRDefault="0041433B" w:rsidP="004C198D">
      <w:pPr>
        <w:pStyle w:val="aa"/>
        <w:numPr>
          <w:ilvl w:val="0"/>
          <w:numId w:val="74"/>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42D0B" w:rsidRPr="004C198D" w:rsidRDefault="0041433B" w:rsidP="004C198D">
      <w:pPr>
        <w:pStyle w:val="aa"/>
        <w:numPr>
          <w:ilvl w:val="0"/>
          <w:numId w:val="74"/>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повествование/сообщение; </w:t>
      </w:r>
    </w:p>
    <w:p w:rsidR="00442D0B" w:rsidRPr="004C198D" w:rsidRDefault="0041433B" w:rsidP="004C198D">
      <w:pPr>
        <w:pStyle w:val="aa"/>
        <w:numPr>
          <w:ilvl w:val="0"/>
          <w:numId w:val="74"/>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рассуждение; </w:t>
      </w:r>
    </w:p>
    <w:p w:rsidR="00442D0B" w:rsidRPr="004C198D" w:rsidRDefault="0041433B" w:rsidP="004C198D">
      <w:pPr>
        <w:pStyle w:val="aa"/>
        <w:numPr>
          <w:ilvl w:val="0"/>
          <w:numId w:val="74"/>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42D0B" w:rsidRPr="004C198D" w:rsidRDefault="0041433B" w:rsidP="004C198D">
      <w:pPr>
        <w:pStyle w:val="aa"/>
        <w:numPr>
          <w:ilvl w:val="0"/>
          <w:numId w:val="74"/>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устное представление (презентация) результатов выполненной проектной работы.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Объём монологического высказывания – 14–15 фраз.</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Аудирование.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Время звучания текста/текстов для аудирования – до 2,5 минуты.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Смысловое чтение.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Объём текста/текстов для чтения – до 600–800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Письменная речь.</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умений письменной речи:</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442D0B" w:rsidRPr="004C198D" w:rsidRDefault="0041433B" w:rsidP="004C198D">
      <w:pPr>
        <w:pStyle w:val="aa"/>
        <w:numPr>
          <w:ilvl w:val="0"/>
          <w:numId w:val="75"/>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Языковые знания и навыки.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Фонетическая сторона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rsidRPr="004C198D">
        <w:rPr>
          <w:rFonts w:ascii="Times New Roman" w:hAnsi="Times New Roman"/>
          <w:sz w:val="24"/>
          <w:szCs w:val="24"/>
        </w:rPr>
        <w:lastRenderedPageBreak/>
        <w:t>словах.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Орфография и пунктуация.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Правильное написание изученных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Лексическая сторона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Основные способы словообразования: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аффиксация: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глаголов при помощи префиксов dis-, mis-, re-, over-, under- и суффиксов -ise/-ize, -en;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наречий при помощи префиксов un-, in-/im-, il-/ir- и суффикса -ly;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числительных при помощи суффиксов -teen, -ty, -th;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словосложение: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существительных путём соединения основ существительных (football);</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прилагательных путём соединения наречия с основой причастия II (well-behaved);</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lastRenderedPageBreak/>
        <w:t xml:space="preserve">конверсия: </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образование имён существительных от неопределённой формы глаголов (to run – a run);</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имён существительных от прилагательных (rich people – the rich);</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глаголов от имён существительных (a hand – to hand);</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образование глаголов от имён прилагательных (cool – to cool).</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Имена прилагательные на -ed и -ing (excited – exciting).</w:t>
      </w:r>
    </w:p>
    <w:p w:rsidR="00442D0B" w:rsidRPr="004C198D" w:rsidRDefault="0041433B" w:rsidP="004C198D">
      <w:pPr>
        <w:pStyle w:val="aa"/>
        <w:numPr>
          <w:ilvl w:val="0"/>
          <w:numId w:val="76"/>
        </w:numPr>
        <w:tabs>
          <w:tab w:val="left" w:pos="1843"/>
        </w:tabs>
        <w:spacing w:after="0" w:line="240" w:lineRule="auto"/>
        <w:jc w:val="both"/>
        <w:rPr>
          <w:rFonts w:ascii="Times New Roman" w:hAnsi="Times New Roman"/>
          <w:sz w:val="24"/>
          <w:szCs w:val="24"/>
        </w:rPr>
      </w:pPr>
      <w:r w:rsidRPr="004C198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Грамматическая сторона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It.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There + to be.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глагольными</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w:t>
      </w:r>
      <w:r w:rsidRPr="004C198D">
        <w:rPr>
          <w:rFonts w:ascii="Times New Roman" w:hAnsi="Times New Roman"/>
          <w:sz w:val="24"/>
          <w:szCs w:val="24"/>
        </w:rPr>
        <w:t>содержащими</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w:t>
      </w:r>
      <w:r w:rsidRPr="004C198D">
        <w:rPr>
          <w:rFonts w:ascii="Times New Roman" w:hAnsi="Times New Roman"/>
          <w:sz w:val="24"/>
          <w:szCs w:val="24"/>
        </w:rPr>
        <w:t>связки</w:t>
      </w:r>
      <w:r w:rsidRPr="004C198D">
        <w:rPr>
          <w:rFonts w:ascii="Times New Roman" w:hAnsi="Times New Roman"/>
          <w:sz w:val="24"/>
          <w:szCs w:val="24"/>
          <w:lang w:val="en-US"/>
        </w:rPr>
        <w:t xml:space="preserve"> to be, to look, to seem, to feel (He looks/seems/feels happy.).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Предложения cо сложным подлежащим – Complex Subject.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c</w:t>
      </w:r>
      <w:r w:rsidRPr="004C198D">
        <w:rPr>
          <w:rFonts w:ascii="Times New Roman" w:hAnsi="Times New Roman"/>
          <w:sz w:val="24"/>
          <w:szCs w:val="24"/>
        </w:rPr>
        <w:t>о</w:t>
      </w:r>
      <w:r w:rsidRPr="004C198D">
        <w:rPr>
          <w:rFonts w:ascii="Times New Roman" w:hAnsi="Times New Roman"/>
          <w:sz w:val="24"/>
          <w:szCs w:val="24"/>
          <w:lang w:val="en-US"/>
        </w:rPr>
        <w:t xml:space="preserve"> </w:t>
      </w:r>
      <w:r w:rsidRPr="004C198D">
        <w:rPr>
          <w:rFonts w:ascii="Times New Roman" w:hAnsi="Times New Roman"/>
          <w:sz w:val="24"/>
          <w:szCs w:val="24"/>
        </w:rPr>
        <w:t>сложным</w:t>
      </w:r>
      <w:r w:rsidRPr="004C198D">
        <w:rPr>
          <w:rFonts w:ascii="Times New Roman" w:hAnsi="Times New Roman"/>
          <w:sz w:val="24"/>
          <w:szCs w:val="24"/>
          <w:lang w:val="en-US"/>
        </w:rPr>
        <w:t xml:space="preserve"> </w:t>
      </w:r>
      <w:r w:rsidRPr="004C198D">
        <w:rPr>
          <w:rFonts w:ascii="Times New Roman" w:hAnsi="Times New Roman"/>
          <w:sz w:val="24"/>
          <w:szCs w:val="24"/>
        </w:rPr>
        <w:t>дополнением</w:t>
      </w:r>
      <w:r w:rsidRPr="004C198D">
        <w:rPr>
          <w:rFonts w:ascii="Times New Roman" w:hAnsi="Times New Roman"/>
          <w:sz w:val="24"/>
          <w:szCs w:val="24"/>
          <w:lang w:val="en-US"/>
        </w:rPr>
        <w:t xml:space="preserve"> – Complex Object (I want you to help me. I saw her cross/crossing the road. I want to have my hair cut.).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Сложносочинённые предложения с сочинительными союзами and, but, or.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союзами и союзными словами because, if, when, where, what, why, how.</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определительными придаточными с союзными словами who, which, that.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Сложноподчинённые предложения с союзными словами whoever, whatever, however, whenever.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Все</w:t>
      </w:r>
      <w:r w:rsidRPr="004C198D">
        <w:rPr>
          <w:rFonts w:ascii="Times New Roman" w:hAnsi="Times New Roman"/>
          <w:sz w:val="24"/>
          <w:szCs w:val="24"/>
          <w:lang w:val="en-US"/>
        </w:rPr>
        <w:t xml:space="preserve"> </w:t>
      </w:r>
      <w:r w:rsidRPr="004C198D">
        <w:rPr>
          <w:rFonts w:ascii="Times New Roman" w:hAnsi="Times New Roman"/>
          <w:sz w:val="24"/>
          <w:szCs w:val="24"/>
        </w:rPr>
        <w:t>типы</w:t>
      </w:r>
      <w:r w:rsidRPr="004C198D">
        <w:rPr>
          <w:rFonts w:ascii="Times New Roman" w:hAnsi="Times New Roman"/>
          <w:sz w:val="24"/>
          <w:szCs w:val="24"/>
          <w:lang w:val="en-US"/>
        </w:rPr>
        <w:t xml:space="preserve"> </w:t>
      </w:r>
      <w:r w:rsidRPr="004C198D">
        <w:rPr>
          <w:rFonts w:ascii="Times New Roman" w:hAnsi="Times New Roman"/>
          <w:sz w:val="24"/>
          <w:szCs w:val="24"/>
        </w:rPr>
        <w:t>вопросительных</w:t>
      </w:r>
      <w:r w:rsidRPr="004C198D">
        <w:rPr>
          <w:rFonts w:ascii="Times New Roman" w:hAnsi="Times New Roman"/>
          <w:sz w:val="24"/>
          <w:szCs w:val="24"/>
          <w:lang w:val="en-US"/>
        </w:rPr>
        <w:t xml:space="preserve"> </w:t>
      </w:r>
      <w:r w:rsidRPr="004C198D">
        <w:rPr>
          <w:rFonts w:ascii="Times New Roman" w:hAnsi="Times New Roman"/>
          <w:sz w:val="24"/>
          <w:szCs w:val="24"/>
        </w:rPr>
        <w:t>предложений</w:t>
      </w:r>
      <w:r w:rsidRPr="004C198D">
        <w:rPr>
          <w:rFonts w:ascii="Times New Roman" w:hAnsi="Times New Roman"/>
          <w:sz w:val="24"/>
          <w:szCs w:val="24"/>
          <w:lang w:val="en-US"/>
        </w:rPr>
        <w:t xml:space="preserve"> (</w:t>
      </w:r>
      <w:r w:rsidRPr="004C198D">
        <w:rPr>
          <w:rFonts w:ascii="Times New Roman" w:hAnsi="Times New Roman"/>
          <w:sz w:val="24"/>
          <w:szCs w:val="24"/>
        </w:rPr>
        <w:t>общий</w:t>
      </w:r>
      <w:r w:rsidRPr="004C198D">
        <w:rPr>
          <w:rFonts w:ascii="Times New Roman" w:hAnsi="Times New Roman"/>
          <w:sz w:val="24"/>
          <w:szCs w:val="24"/>
          <w:lang w:val="en-US"/>
        </w:rPr>
        <w:t xml:space="preserve">, </w:t>
      </w:r>
      <w:r w:rsidRPr="004C198D">
        <w:rPr>
          <w:rFonts w:ascii="Times New Roman" w:hAnsi="Times New Roman"/>
          <w:sz w:val="24"/>
          <w:szCs w:val="24"/>
        </w:rPr>
        <w:t>специальный</w:t>
      </w:r>
      <w:r w:rsidRPr="004C198D">
        <w:rPr>
          <w:rFonts w:ascii="Times New Roman" w:hAnsi="Times New Roman"/>
          <w:sz w:val="24"/>
          <w:szCs w:val="24"/>
          <w:lang w:val="en-US"/>
        </w:rPr>
        <w:t xml:space="preserve">, </w:t>
      </w:r>
      <w:r w:rsidRPr="004C198D">
        <w:rPr>
          <w:rFonts w:ascii="Times New Roman" w:hAnsi="Times New Roman"/>
          <w:sz w:val="24"/>
          <w:szCs w:val="24"/>
        </w:rPr>
        <w:t>альтернативный</w:t>
      </w:r>
      <w:r w:rsidRPr="004C198D">
        <w:rPr>
          <w:rFonts w:ascii="Times New Roman" w:hAnsi="Times New Roman"/>
          <w:sz w:val="24"/>
          <w:szCs w:val="24"/>
          <w:lang w:val="en-US"/>
        </w:rPr>
        <w:t xml:space="preserve">, </w:t>
      </w:r>
      <w:r w:rsidRPr="004C198D">
        <w:rPr>
          <w:rFonts w:ascii="Times New Roman" w:hAnsi="Times New Roman"/>
          <w:sz w:val="24"/>
          <w:szCs w:val="24"/>
        </w:rPr>
        <w:t>разделительный</w:t>
      </w:r>
      <w:r w:rsidRPr="004C198D">
        <w:rPr>
          <w:rFonts w:ascii="Times New Roman" w:hAnsi="Times New Roman"/>
          <w:sz w:val="24"/>
          <w:szCs w:val="24"/>
          <w:lang w:val="en-US"/>
        </w:rPr>
        <w:t xml:space="preserve"> </w:t>
      </w:r>
      <w:r w:rsidRPr="004C198D">
        <w:rPr>
          <w:rFonts w:ascii="Times New Roman" w:hAnsi="Times New Roman"/>
          <w:sz w:val="24"/>
          <w:szCs w:val="24"/>
        </w:rPr>
        <w:t>вопросы</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Present/Past/Future Simple Tense, Present/Past Continuous Tense, Present/Past Perfect Tense, Present Perfect Continuous Tense).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Модальные глаголы в косвенной речи в настоящем и прошедшем времени.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as … as, not so … as, both … and …, either … or, neither … nor.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I wish…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Конструкции с глаголами на -ing: to love/hate doing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c </w:t>
      </w:r>
      <w:r w:rsidRPr="004C198D">
        <w:rPr>
          <w:rFonts w:ascii="Times New Roman" w:hAnsi="Times New Roman"/>
          <w:sz w:val="24"/>
          <w:szCs w:val="24"/>
        </w:rPr>
        <w:t>глаголами</w:t>
      </w:r>
      <w:r w:rsidRPr="004C198D">
        <w:rPr>
          <w:rFonts w:ascii="Times New Roman" w:hAnsi="Times New Roman"/>
          <w:sz w:val="24"/>
          <w:szCs w:val="24"/>
          <w:lang w:val="en-US"/>
        </w:rPr>
        <w:t xml:space="preserve"> to stop, to remember, to forget (</w:t>
      </w:r>
      <w:r w:rsidRPr="004C198D">
        <w:rPr>
          <w:rFonts w:ascii="Times New Roman" w:hAnsi="Times New Roman"/>
          <w:sz w:val="24"/>
          <w:szCs w:val="24"/>
        </w:rPr>
        <w:t>разница</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значении</w:t>
      </w:r>
      <w:r w:rsidRPr="004C198D">
        <w:rPr>
          <w:rFonts w:ascii="Times New Roman" w:hAnsi="Times New Roman"/>
          <w:sz w:val="24"/>
          <w:szCs w:val="24"/>
          <w:lang w:val="en-US"/>
        </w:rPr>
        <w:t xml:space="preserve"> to stop doing smth </w:t>
      </w:r>
      <w:r w:rsidRPr="004C198D">
        <w:rPr>
          <w:rFonts w:ascii="Times New Roman" w:hAnsi="Times New Roman"/>
          <w:sz w:val="24"/>
          <w:szCs w:val="24"/>
        </w:rPr>
        <w:t>и</w:t>
      </w:r>
      <w:r w:rsidRPr="004C198D">
        <w:rPr>
          <w:rFonts w:ascii="Times New Roman" w:hAnsi="Times New Roman"/>
          <w:sz w:val="24"/>
          <w:szCs w:val="24"/>
          <w:lang w:val="en-US"/>
        </w:rPr>
        <w:t xml:space="preserve"> to stop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It takes me …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Конструкция used to + инфинитив глагола.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be/get used to smth, be/get used to doing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 prefer, I’d prefer, I’d rather prefer,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предпочтение</w:t>
      </w:r>
      <w:r w:rsidRPr="004C198D">
        <w:rPr>
          <w:rFonts w:ascii="Times New Roman" w:hAnsi="Times New Roman"/>
          <w:sz w:val="24"/>
          <w:szCs w:val="24"/>
          <w:lang w:val="en-US"/>
        </w:rPr>
        <w:t xml:space="preserve">, </w:t>
      </w:r>
      <w:r w:rsidRPr="004C198D">
        <w:rPr>
          <w:rFonts w:ascii="Times New Roman" w:hAnsi="Times New Roman"/>
          <w:sz w:val="24"/>
          <w:szCs w:val="24"/>
        </w:rPr>
        <w:t>а</w:t>
      </w:r>
      <w:r w:rsidRPr="004C198D">
        <w:rPr>
          <w:rFonts w:ascii="Times New Roman" w:hAnsi="Times New Roman"/>
          <w:sz w:val="24"/>
          <w:szCs w:val="24"/>
          <w:lang w:val="en-US"/>
        </w:rPr>
        <w:t xml:space="preserve"> </w:t>
      </w:r>
      <w:r w:rsidRPr="004C198D">
        <w:rPr>
          <w:rFonts w:ascii="Times New Roman" w:hAnsi="Times New Roman"/>
          <w:sz w:val="24"/>
          <w:szCs w:val="24"/>
        </w:rPr>
        <w:t>также</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I’d rather, You’d better.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Подлежащее, выраженное собирательным существительным (family, police), и его согласование </w:t>
      </w:r>
      <w:r w:rsidRPr="004C198D">
        <w:rPr>
          <w:rFonts w:ascii="Times New Roman" w:hAnsi="Times New Roman"/>
          <w:sz w:val="24"/>
          <w:szCs w:val="24"/>
        </w:rPr>
        <w:lastRenderedPageBreak/>
        <w:t xml:space="preserve">со сказуемым.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to be going to, </w:t>
      </w:r>
      <w:r w:rsidRPr="004C198D">
        <w:rPr>
          <w:rFonts w:ascii="Times New Roman" w:hAnsi="Times New Roman"/>
          <w:sz w:val="24"/>
          <w:szCs w:val="24"/>
        </w:rPr>
        <w:t>формы</w:t>
      </w:r>
      <w:r w:rsidRPr="004C198D">
        <w:rPr>
          <w:rFonts w:ascii="Times New Roman" w:hAnsi="Times New Roman"/>
          <w:sz w:val="24"/>
          <w:szCs w:val="24"/>
          <w:lang w:val="en-US"/>
        </w:rPr>
        <w:t xml:space="preserve"> Future Simple Tense </w:t>
      </w:r>
      <w:r w:rsidRPr="004C198D">
        <w:rPr>
          <w:rFonts w:ascii="Times New Roman" w:hAnsi="Times New Roman"/>
          <w:sz w:val="24"/>
          <w:szCs w:val="24"/>
        </w:rPr>
        <w:t>и</w:t>
      </w:r>
      <w:r w:rsidRPr="004C198D">
        <w:rPr>
          <w:rFonts w:ascii="Times New Roman" w:hAnsi="Times New Roman"/>
          <w:sz w:val="24"/>
          <w:szCs w:val="24"/>
          <w:lang w:val="en-US"/>
        </w:rPr>
        <w:t xml:space="preserve"> Present Continuous Tense </w:t>
      </w:r>
      <w:r w:rsidRPr="004C198D">
        <w:rPr>
          <w:rFonts w:ascii="Times New Roman" w:hAnsi="Times New Roman"/>
          <w:sz w:val="24"/>
          <w:szCs w:val="24"/>
        </w:rPr>
        <w:t>для</w:t>
      </w:r>
      <w:r w:rsidRPr="004C198D">
        <w:rPr>
          <w:rFonts w:ascii="Times New Roman" w:hAnsi="Times New Roman"/>
          <w:sz w:val="24"/>
          <w:szCs w:val="24"/>
          <w:lang w:val="en-US"/>
        </w:rPr>
        <w:t xml:space="preserve"> </w:t>
      </w:r>
      <w:r w:rsidRPr="004C198D">
        <w:rPr>
          <w:rFonts w:ascii="Times New Roman" w:hAnsi="Times New Roman"/>
          <w:sz w:val="24"/>
          <w:szCs w:val="24"/>
        </w:rPr>
        <w:t>выражения</w:t>
      </w:r>
      <w:r w:rsidRPr="004C198D">
        <w:rPr>
          <w:rFonts w:ascii="Times New Roman" w:hAnsi="Times New Roman"/>
          <w:sz w:val="24"/>
          <w:szCs w:val="24"/>
          <w:lang w:val="en-US"/>
        </w:rPr>
        <w:t xml:space="preserve"> </w:t>
      </w:r>
      <w:r w:rsidRPr="004C198D">
        <w:rPr>
          <w:rFonts w:ascii="Times New Roman" w:hAnsi="Times New Roman"/>
          <w:sz w:val="24"/>
          <w:szCs w:val="24"/>
        </w:rPr>
        <w:t>будущего</w:t>
      </w:r>
      <w:r w:rsidRPr="004C198D">
        <w:rPr>
          <w:rFonts w:ascii="Times New Roman" w:hAnsi="Times New Roman"/>
          <w:sz w:val="24"/>
          <w:szCs w:val="24"/>
          <w:lang w:val="en-US"/>
        </w:rPr>
        <w:t xml:space="preserve"> </w:t>
      </w:r>
      <w:r w:rsidRPr="004C198D">
        <w:rPr>
          <w:rFonts w:ascii="Times New Roman" w:hAnsi="Times New Roman"/>
          <w:sz w:val="24"/>
          <w:szCs w:val="24"/>
        </w:rPr>
        <w:t>действия</w:t>
      </w:r>
      <w:r w:rsidRPr="004C198D">
        <w:rPr>
          <w:rFonts w:ascii="Times New Roman" w:hAnsi="Times New Roman"/>
          <w:sz w:val="24"/>
          <w:szCs w:val="24"/>
          <w:lang w:val="en-US"/>
        </w:rPr>
        <w:t xml:space="preser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Модальные</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 xml:space="preserve">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их</w:t>
      </w:r>
      <w:r w:rsidRPr="004C198D">
        <w:rPr>
          <w:rFonts w:ascii="Times New Roman" w:hAnsi="Times New Roman"/>
          <w:sz w:val="24"/>
          <w:szCs w:val="24"/>
          <w:lang w:val="en-US"/>
        </w:rPr>
        <w:t xml:space="preserve"> </w:t>
      </w:r>
      <w:r w:rsidRPr="004C198D">
        <w:rPr>
          <w:rFonts w:ascii="Times New Roman" w:hAnsi="Times New Roman"/>
          <w:sz w:val="24"/>
          <w:szCs w:val="24"/>
        </w:rPr>
        <w:t>эквиваленты</w:t>
      </w:r>
      <w:r w:rsidRPr="004C198D">
        <w:rPr>
          <w:rFonts w:ascii="Times New Roman" w:hAnsi="Times New Roman"/>
          <w:sz w:val="24"/>
          <w:szCs w:val="24"/>
          <w:lang w:val="en-US"/>
        </w:rPr>
        <w:t xml:space="preserve"> (can/be able to, could, must/have to, may, might, should, shall, would, will, need).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Неличные</w:t>
      </w:r>
      <w:r w:rsidRPr="004C198D">
        <w:rPr>
          <w:rFonts w:ascii="Times New Roman" w:hAnsi="Times New Roman"/>
          <w:sz w:val="24"/>
          <w:szCs w:val="24"/>
          <w:lang w:val="en-US"/>
        </w:rPr>
        <w:t xml:space="preserve"> </w:t>
      </w:r>
      <w:r w:rsidRPr="004C198D">
        <w:rPr>
          <w:rFonts w:ascii="Times New Roman" w:hAnsi="Times New Roman"/>
          <w:sz w:val="24"/>
          <w:szCs w:val="24"/>
        </w:rPr>
        <w:t>формы</w:t>
      </w:r>
      <w:r w:rsidRPr="004C198D">
        <w:rPr>
          <w:rFonts w:ascii="Times New Roman" w:hAnsi="Times New Roman"/>
          <w:sz w:val="24"/>
          <w:szCs w:val="24"/>
          <w:lang w:val="en-US"/>
        </w:rPr>
        <w:t xml:space="preserve"> </w:t>
      </w:r>
      <w:r w:rsidRPr="004C198D">
        <w:rPr>
          <w:rFonts w:ascii="Times New Roman" w:hAnsi="Times New Roman"/>
          <w:sz w:val="24"/>
          <w:szCs w:val="24"/>
        </w:rPr>
        <w:t>глагола</w:t>
      </w:r>
      <w:r w:rsidRPr="004C198D">
        <w:rPr>
          <w:rFonts w:ascii="Times New Roman" w:hAnsi="Times New Roman"/>
          <w:sz w:val="24"/>
          <w:szCs w:val="24"/>
          <w:lang w:val="en-US"/>
        </w:rPr>
        <w:t xml:space="preserve"> – </w:t>
      </w:r>
      <w:r w:rsidRPr="004C198D">
        <w:rPr>
          <w:rFonts w:ascii="Times New Roman" w:hAnsi="Times New Roman"/>
          <w:sz w:val="24"/>
          <w:szCs w:val="24"/>
        </w:rPr>
        <w:t>инфинитив</w:t>
      </w:r>
      <w:r w:rsidRPr="004C198D">
        <w:rPr>
          <w:rFonts w:ascii="Times New Roman" w:hAnsi="Times New Roman"/>
          <w:sz w:val="24"/>
          <w:szCs w:val="24"/>
          <w:lang w:val="en-US"/>
        </w:rPr>
        <w:t xml:space="preserve">, </w:t>
      </w:r>
      <w:r w:rsidRPr="004C198D">
        <w:rPr>
          <w:rFonts w:ascii="Times New Roman" w:hAnsi="Times New Roman"/>
          <w:sz w:val="24"/>
          <w:szCs w:val="24"/>
        </w:rPr>
        <w:t>герундий</w:t>
      </w:r>
      <w:r w:rsidRPr="004C198D">
        <w:rPr>
          <w:rFonts w:ascii="Times New Roman" w:hAnsi="Times New Roman"/>
          <w:sz w:val="24"/>
          <w:szCs w:val="24"/>
          <w:lang w:val="en-US"/>
        </w:rPr>
        <w:t xml:space="preserve">, </w:t>
      </w:r>
      <w:r w:rsidRPr="004C198D">
        <w:rPr>
          <w:rFonts w:ascii="Times New Roman" w:hAnsi="Times New Roman"/>
          <w:sz w:val="24"/>
          <w:szCs w:val="24"/>
        </w:rPr>
        <w:t>причастие</w:t>
      </w:r>
      <w:r w:rsidRPr="004C198D">
        <w:rPr>
          <w:rFonts w:ascii="Times New Roman" w:hAnsi="Times New Roman"/>
          <w:sz w:val="24"/>
          <w:szCs w:val="24"/>
          <w:lang w:val="en-US"/>
        </w:rPr>
        <w:t xml:space="preserve"> (Participle I </w:t>
      </w:r>
      <w:r w:rsidRPr="004C198D">
        <w:rPr>
          <w:rFonts w:ascii="Times New Roman" w:hAnsi="Times New Roman"/>
          <w:sz w:val="24"/>
          <w:szCs w:val="24"/>
        </w:rPr>
        <w:t>и</w:t>
      </w:r>
      <w:r w:rsidRPr="004C198D">
        <w:rPr>
          <w:rFonts w:ascii="Times New Roman" w:hAnsi="Times New Roman"/>
          <w:sz w:val="24"/>
          <w:szCs w:val="24"/>
          <w:lang w:val="en-US"/>
        </w:rPr>
        <w:t xml:space="preserve"> Participle II), </w:t>
      </w:r>
      <w:r w:rsidRPr="004C198D">
        <w:rPr>
          <w:rFonts w:ascii="Times New Roman" w:hAnsi="Times New Roman"/>
          <w:sz w:val="24"/>
          <w:szCs w:val="24"/>
        </w:rPr>
        <w:t>причастия</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функции</w:t>
      </w:r>
      <w:r w:rsidRPr="004C198D">
        <w:rPr>
          <w:rFonts w:ascii="Times New Roman" w:hAnsi="Times New Roman"/>
          <w:sz w:val="24"/>
          <w:szCs w:val="24"/>
          <w:lang w:val="en-US"/>
        </w:rPr>
        <w:t xml:space="preserve"> </w:t>
      </w:r>
      <w:r w:rsidRPr="004C198D">
        <w:rPr>
          <w:rFonts w:ascii="Times New Roman" w:hAnsi="Times New Roman"/>
          <w:sz w:val="24"/>
          <w:szCs w:val="24"/>
        </w:rPr>
        <w:t>определения</w:t>
      </w:r>
      <w:r w:rsidRPr="004C198D">
        <w:rPr>
          <w:rFonts w:ascii="Times New Roman" w:hAnsi="Times New Roman"/>
          <w:sz w:val="24"/>
          <w:szCs w:val="24"/>
          <w:lang w:val="en-US"/>
        </w:rPr>
        <w:t xml:space="preserve"> (Participle I – a playing child, Participle II – a written text).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Определённый, неопределённый и нулевой артикли.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Неисчисляемые имена существительные, имеющие форму только множественного числа.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Притяжательный падеж имён существительных.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Порядок следования нескольких прилагательных (мнение – размер – возраст – цвет – происхождение).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Слова</w:t>
      </w:r>
      <w:r w:rsidRPr="004C198D">
        <w:rPr>
          <w:rFonts w:ascii="Times New Roman" w:hAnsi="Times New Roman"/>
          <w:sz w:val="24"/>
          <w:szCs w:val="24"/>
          <w:lang w:val="en-US"/>
        </w:rPr>
        <w:t xml:space="preserve">,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количество</w:t>
      </w:r>
      <w:r w:rsidRPr="004C198D">
        <w:rPr>
          <w:rFonts w:ascii="Times New Roman" w:hAnsi="Times New Roman"/>
          <w:sz w:val="24"/>
          <w:szCs w:val="24"/>
          <w:lang w:val="en-US"/>
        </w:rPr>
        <w:t xml:space="preserve"> (many/much, little/a little, few/a few, a lot of).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Количественные и порядковые числительные.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Социокультурные знания и умения.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Компенсаторные умения.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 xml:space="preserve">Планируемые результаты освоения программы по английскому языку на уровне среднего общего </w:t>
      </w:r>
      <w:r w:rsidRPr="004C198D">
        <w:rPr>
          <w:rFonts w:ascii="Times New Roman" w:hAnsi="Times New Roman"/>
          <w:sz w:val="24"/>
          <w:szCs w:val="24"/>
          <w:u w:val="single"/>
        </w:rPr>
        <w:lastRenderedPageBreak/>
        <w:t>образования.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w:t>
      </w:r>
      <w:r w:rsidRPr="004C198D">
        <w:rPr>
          <w:rFonts w:ascii="Times New Roman" w:hAnsi="Times New Roman"/>
          <w:sz w:val="24"/>
          <w:szCs w:val="24"/>
          <w:u w:val="single"/>
        </w:rPr>
        <w:t>личностные</w:t>
      </w:r>
      <w:r w:rsidRPr="004C198D">
        <w:rPr>
          <w:rFonts w:ascii="Times New Roman" w:hAnsi="Times New Roman"/>
          <w:sz w:val="24"/>
          <w:szCs w:val="24"/>
        </w:rPr>
        <w:t xml:space="preserve"> результаты: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своих конституционных прав и обязанностей, уважение закона и правопорядка;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гуманитарной и волонтёрской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нравственного сознания, этического поведения;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личного вклада в построение устойчивого будущего;</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w:t>
      </w:r>
      <w:r w:rsidRPr="004C198D">
        <w:rPr>
          <w:rFonts w:ascii="Times New Roman" w:hAnsi="Times New Roman"/>
          <w:sz w:val="24"/>
          <w:szCs w:val="24"/>
        </w:rPr>
        <w:lastRenderedPageBreak/>
        <w:t>(английском) языке, ощущать эмоциональное воздействие искусства;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труду, осознание ценности мастерства, трудолюбие;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7) экологического воспитания: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активное неприятие действий, приносящих вред окружающей среде;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расширение опыта деятельности экологической направленности;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8) ценности научного познания: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 результате изучения английского языка на уровне среднего общего образования у обучающегося будут сформированы</w:t>
      </w:r>
      <w:r w:rsidRPr="004C198D">
        <w:rPr>
          <w:rFonts w:ascii="Times New Roman" w:hAnsi="Times New Roman"/>
          <w:sz w:val="24"/>
          <w:szCs w:val="24"/>
          <w:u w:val="single"/>
        </w:rPr>
        <w:t xml:space="preserve"> познавательные универсальные учебные действия,</w:t>
      </w:r>
      <w:r w:rsidRPr="004C198D">
        <w:rPr>
          <w:rFonts w:ascii="Times New Roman" w:hAnsi="Times New Roman"/>
          <w:sz w:val="24"/>
          <w:szCs w:val="24"/>
        </w:rPr>
        <w:t xml:space="preserve">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 xml:space="preserve">логические </w:t>
      </w:r>
      <w:r w:rsidRPr="004C198D">
        <w:rPr>
          <w:rFonts w:ascii="Times New Roman" w:hAnsi="Times New Roman"/>
          <w:sz w:val="24"/>
          <w:szCs w:val="24"/>
        </w:rPr>
        <w:t>действия как часть познавательных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задавать параметры и критерии их достижения;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жизненных проблем.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исследовательские</w:t>
      </w:r>
      <w:r w:rsidRPr="004C198D">
        <w:rPr>
          <w:rFonts w:ascii="Times New Roman" w:hAnsi="Times New Roman"/>
          <w:sz w:val="24"/>
          <w:szCs w:val="24"/>
        </w:rPr>
        <w:t xml:space="preserve"> действия как часть познавательных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научной лингвистической терминологией и ключевыми понятиями;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оценивать приобретённый опыт;</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переносить знания в познавательную и практическую области жизнедеятельности;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уметь интегрировать знания из разных предметных областей;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выдвигать новые идеи, предлагать оригинальные подходы и решения;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проблемы и задачи, допускающие альтернативных решений.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работать с </w:t>
      </w:r>
      <w:r w:rsidRPr="004C198D">
        <w:rPr>
          <w:rFonts w:ascii="Times New Roman" w:hAnsi="Times New Roman"/>
          <w:sz w:val="24"/>
          <w:szCs w:val="24"/>
          <w:u w:val="single"/>
        </w:rPr>
        <w:t xml:space="preserve">информацией </w:t>
      </w:r>
      <w:r w:rsidRPr="004C198D">
        <w:rPr>
          <w:rFonts w:ascii="Times New Roman" w:hAnsi="Times New Roman"/>
          <w:sz w:val="24"/>
          <w:szCs w:val="24"/>
        </w:rPr>
        <w:t>как часть познавательных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достоверность информации, её соответствие морально-этическим нормам;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распознавания и защиты информации, информационной безопасности личности.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общения как часть </w:t>
      </w:r>
      <w:r w:rsidRPr="004C198D">
        <w:rPr>
          <w:rFonts w:ascii="Times New Roman" w:hAnsi="Times New Roman"/>
          <w:sz w:val="24"/>
          <w:szCs w:val="24"/>
          <w:u w:val="single"/>
        </w:rPr>
        <w:t>коммуникативных</w:t>
      </w:r>
      <w:r w:rsidRPr="004C198D">
        <w:rPr>
          <w:rFonts w:ascii="Times New Roman" w:hAnsi="Times New Roman"/>
          <w:sz w:val="24"/>
          <w:szCs w:val="24"/>
        </w:rPr>
        <w:t xml:space="preserve">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коммуникации во всех сферах жизни;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 с использованием языковых средств.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У обучающегося будут сформированы умения</w:t>
      </w:r>
      <w:r w:rsidRPr="004C198D">
        <w:rPr>
          <w:rFonts w:ascii="Times New Roman" w:hAnsi="Times New Roman"/>
          <w:sz w:val="24"/>
          <w:szCs w:val="24"/>
          <w:u w:val="single"/>
        </w:rPr>
        <w:t xml:space="preserve"> самоорганизации</w:t>
      </w:r>
      <w:r w:rsidRPr="004C198D">
        <w:rPr>
          <w:rFonts w:ascii="Times New Roman" w:hAnsi="Times New Roman"/>
          <w:sz w:val="24"/>
          <w:szCs w:val="24"/>
        </w:rPr>
        <w:t xml:space="preserve"> как часть регулятивных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аргументировать его, брать ответственность за решение;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w:t>
      </w:r>
      <w:r w:rsidRPr="004C198D">
        <w:rPr>
          <w:rFonts w:ascii="Times New Roman" w:hAnsi="Times New Roman"/>
          <w:sz w:val="24"/>
          <w:szCs w:val="24"/>
          <w:u w:val="single"/>
        </w:rPr>
        <w:t>самоконтроля,</w:t>
      </w:r>
      <w:r w:rsidRPr="004C198D">
        <w:rPr>
          <w:rFonts w:ascii="Times New Roman" w:hAnsi="Times New Roman"/>
          <w:sz w:val="24"/>
          <w:szCs w:val="24"/>
        </w:rPr>
        <w:t xml:space="preserve"> принятия себя и других как часть регулятивных универсальных учебных действий: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давать оценку новым ситуациям;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приёмы рефлексии для оценки ситуации, выбора верного решения;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вносить коррективы в созданный речевой продукт в случае необходимости;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признавать своё право и право других на ошибку;</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способность понимать мир с позиции другого человека.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w:t>
      </w:r>
      <w:r w:rsidRPr="004C198D">
        <w:rPr>
          <w:rFonts w:ascii="Times New Roman" w:hAnsi="Times New Roman"/>
          <w:sz w:val="24"/>
          <w:szCs w:val="24"/>
          <w:u w:val="single"/>
        </w:rPr>
        <w:t xml:space="preserve">совместной </w:t>
      </w:r>
      <w:r w:rsidRPr="004C198D">
        <w:rPr>
          <w:rFonts w:ascii="Times New Roman" w:hAnsi="Times New Roman"/>
          <w:sz w:val="24"/>
          <w:szCs w:val="24"/>
        </w:rPr>
        <w:t>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качество своего вклада и каждого участника команды в общий результат по </w:t>
      </w:r>
      <w:r w:rsidRPr="004C198D">
        <w:rPr>
          <w:rFonts w:ascii="Times New Roman" w:hAnsi="Times New Roman"/>
          <w:sz w:val="24"/>
          <w:szCs w:val="24"/>
        </w:rPr>
        <w:lastRenderedPageBreak/>
        <w:t>разработанным критериям;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программы по английскому языку. К концу 10 класса обучающийся научится</w:t>
      </w:r>
      <w:r w:rsidRPr="004C198D">
        <w:rPr>
          <w:rFonts w:ascii="Times New Roman" w:hAnsi="Times New Roman"/>
          <w:sz w:val="24"/>
          <w:szCs w:val="24"/>
        </w:rPr>
        <w: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основными видами речевой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говорение: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устно излагать результаты выполненной проектной работы (объём – до 14 фраз);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аудирование: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смысловое чтение: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письменная речь: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фонетическими навыками: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различать на слух, без ошибок, ведущих к сбою коммуникации, произносить слова с правильным </w:t>
      </w:r>
      <w:r w:rsidRPr="004C198D">
        <w:rPr>
          <w:rFonts w:ascii="Times New Roman" w:hAnsi="Times New Roman"/>
          <w:sz w:val="24"/>
          <w:szCs w:val="24"/>
        </w:rPr>
        <w:lastRenderedPageBreak/>
        <w:t xml:space="preserve">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орфографическими навыками: правильно писать изученные слова;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пунктуационными навыками: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родственные слова, образованные с использованием аффиксации: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при помощи префиксов dis-, mis-, re-, over-, under- и суффиксов -ise/-ize;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имена</w:t>
      </w:r>
      <w:r w:rsidRPr="004C198D">
        <w:rPr>
          <w:rFonts w:ascii="Times New Roman" w:hAnsi="Times New Roman"/>
          <w:sz w:val="24"/>
          <w:szCs w:val="24"/>
          <w:lang w:val="en-US"/>
        </w:rPr>
        <w:t xml:space="preserve"> </w:t>
      </w:r>
      <w:r w:rsidRPr="004C198D">
        <w:rPr>
          <w:rFonts w:ascii="Times New Roman" w:hAnsi="Times New Roman"/>
          <w:sz w:val="24"/>
          <w:szCs w:val="24"/>
        </w:rPr>
        <w:t>существительные</w:t>
      </w:r>
      <w:r w:rsidRPr="004C198D">
        <w:rPr>
          <w:rFonts w:ascii="Times New Roman" w:hAnsi="Times New Roman"/>
          <w:sz w:val="24"/>
          <w:szCs w:val="24"/>
          <w:lang w:val="en-US"/>
        </w:rPr>
        <w:t xml:space="preserve"> </w:t>
      </w:r>
      <w:r w:rsidRPr="004C198D">
        <w:rPr>
          <w:rFonts w:ascii="Times New Roman" w:hAnsi="Times New Roman"/>
          <w:sz w:val="24"/>
          <w:szCs w:val="24"/>
        </w:rPr>
        <w:t>при</w:t>
      </w:r>
      <w:r w:rsidRPr="004C198D">
        <w:rPr>
          <w:rFonts w:ascii="Times New Roman" w:hAnsi="Times New Roman"/>
          <w:sz w:val="24"/>
          <w:szCs w:val="24"/>
          <w:lang w:val="en-US"/>
        </w:rPr>
        <w:t xml:space="preserve"> </w:t>
      </w:r>
      <w:r w:rsidRPr="004C198D">
        <w:rPr>
          <w:rFonts w:ascii="Times New Roman" w:hAnsi="Times New Roman"/>
          <w:sz w:val="24"/>
          <w:szCs w:val="24"/>
        </w:rPr>
        <w:t>помощи</w:t>
      </w:r>
      <w:r w:rsidRPr="004C198D">
        <w:rPr>
          <w:rFonts w:ascii="Times New Roman" w:hAnsi="Times New Roman"/>
          <w:sz w:val="24"/>
          <w:szCs w:val="24"/>
          <w:lang w:val="en-US"/>
        </w:rPr>
        <w:t xml:space="preserve"> </w:t>
      </w:r>
      <w:r w:rsidRPr="004C198D">
        <w:rPr>
          <w:rFonts w:ascii="Times New Roman" w:hAnsi="Times New Roman"/>
          <w:sz w:val="24"/>
          <w:szCs w:val="24"/>
        </w:rPr>
        <w:t>префиксов</w:t>
      </w:r>
      <w:r w:rsidRPr="004C198D">
        <w:rPr>
          <w:rFonts w:ascii="Times New Roman" w:hAnsi="Times New Roman"/>
          <w:sz w:val="24"/>
          <w:szCs w:val="24"/>
          <w:lang w:val="en-US"/>
        </w:rPr>
        <w:t xml:space="preserve"> un-, in-/im-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суффиксов</w:t>
      </w:r>
      <w:r w:rsidRPr="004C198D">
        <w:rPr>
          <w:rFonts w:ascii="Times New Roman" w:hAnsi="Times New Roman"/>
          <w:sz w:val="24"/>
          <w:szCs w:val="24"/>
          <w:lang w:val="en-US"/>
        </w:rPr>
        <w:t xml:space="preserve"> -ance/-ence, -er/-or, -ing, -ist, -ity, -ment, -ness, -sion/-tion, -ship;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имена</w:t>
      </w:r>
      <w:r w:rsidRPr="004C198D">
        <w:rPr>
          <w:rFonts w:ascii="Times New Roman" w:hAnsi="Times New Roman"/>
          <w:sz w:val="24"/>
          <w:szCs w:val="24"/>
          <w:lang w:val="en-US"/>
        </w:rPr>
        <w:t xml:space="preserve"> </w:t>
      </w:r>
      <w:r w:rsidRPr="004C198D">
        <w:rPr>
          <w:rFonts w:ascii="Times New Roman" w:hAnsi="Times New Roman"/>
          <w:sz w:val="24"/>
          <w:szCs w:val="24"/>
        </w:rPr>
        <w:t>прилагательные</w:t>
      </w:r>
      <w:r w:rsidRPr="004C198D">
        <w:rPr>
          <w:rFonts w:ascii="Times New Roman" w:hAnsi="Times New Roman"/>
          <w:sz w:val="24"/>
          <w:szCs w:val="24"/>
          <w:lang w:val="en-US"/>
        </w:rPr>
        <w:t xml:space="preserve"> </w:t>
      </w:r>
      <w:r w:rsidRPr="004C198D">
        <w:rPr>
          <w:rFonts w:ascii="Times New Roman" w:hAnsi="Times New Roman"/>
          <w:sz w:val="24"/>
          <w:szCs w:val="24"/>
        </w:rPr>
        <w:t>при</w:t>
      </w:r>
      <w:r w:rsidRPr="004C198D">
        <w:rPr>
          <w:rFonts w:ascii="Times New Roman" w:hAnsi="Times New Roman"/>
          <w:sz w:val="24"/>
          <w:szCs w:val="24"/>
          <w:lang w:val="en-US"/>
        </w:rPr>
        <w:t xml:space="preserve"> </w:t>
      </w:r>
      <w:r w:rsidRPr="004C198D">
        <w:rPr>
          <w:rFonts w:ascii="Times New Roman" w:hAnsi="Times New Roman"/>
          <w:sz w:val="24"/>
          <w:szCs w:val="24"/>
        </w:rPr>
        <w:t>помощи</w:t>
      </w:r>
      <w:r w:rsidRPr="004C198D">
        <w:rPr>
          <w:rFonts w:ascii="Times New Roman" w:hAnsi="Times New Roman"/>
          <w:sz w:val="24"/>
          <w:szCs w:val="24"/>
          <w:lang w:val="en-US"/>
        </w:rPr>
        <w:t xml:space="preserve"> </w:t>
      </w:r>
      <w:r w:rsidRPr="004C198D">
        <w:rPr>
          <w:rFonts w:ascii="Times New Roman" w:hAnsi="Times New Roman"/>
          <w:sz w:val="24"/>
          <w:szCs w:val="24"/>
        </w:rPr>
        <w:t>префиксов</w:t>
      </w:r>
      <w:r w:rsidRPr="004C198D">
        <w:rPr>
          <w:rFonts w:ascii="Times New Roman" w:hAnsi="Times New Roman"/>
          <w:sz w:val="24"/>
          <w:szCs w:val="24"/>
          <w:lang w:val="en-US"/>
        </w:rPr>
        <w:t xml:space="preserve"> un-, in-/im-, inter-, non-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суффиксов</w:t>
      </w:r>
      <w:r w:rsidRPr="004C198D">
        <w:rPr>
          <w:rFonts w:ascii="Times New Roman" w:hAnsi="Times New Roman"/>
          <w:sz w:val="24"/>
          <w:szCs w:val="24"/>
          <w:lang w:val="en-US"/>
        </w:rPr>
        <w:t xml:space="preserve"> -able/-ible, -al, -ed, -ese, -ful, -ian/-an, -ing, -ish, -ive, -less, -ly, -ous, -y;</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наречия при помощи префиксов un-, in-/im-, и суффикса -ly;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числительные при помощи суффиксов -teen, -ty, -th;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 использованием словосложения: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существительные путём соединения основ существительных (football);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сложных прилагательные путём соединения наречия с основой причастия II (well-behaved);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 использованием конверсии: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образование имён существительных от неопределённых форм глаголов (to run – a run);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имён существительных от прилагательных (rich people – the rich);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глаголов от имён существительных (a hand – to hand);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глаголов от имён прилагательных (cool – to cool);</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в том числе с несколькими обстоятельствами, следующими в определённом </w:t>
      </w:r>
      <w:r w:rsidRPr="004C198D">
        <w:rPr>
          <w:rFonts w:ascii="Times New Roman" w:hAnsi="Times New Roman"/>
          <w:sz w:val="24"/>
          <w:szCs w:val="24"/>
        </w:rPr>
        <w:lastRenderedPageBreak/>
        <w:t xml:space="preserve">порядке;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It;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There + to be;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cо сложным дополнением – Complex Object;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сложносочинённые предложения с сочинительными союзами and, but, or;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союзами и союзными словами because, if, when, where, what, why, how;</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определительными придаточными с союзными словами who, which, that;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союзными словами whoever, whatever, however, whenever;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все</w:t>
      </w:r>
      <w:r w:rsidRPr="004C198D">
        <w:rPr>
          <w:rFonts w:ascii="Times New Roman" w:hAnsi="Times New Roman"/>
          <w:sz w:val="24"/>
          <w:szCs w:val="24"/>
          <w:lang w:val="en-US"/>
        </w:rPr>
        <w:t xml:space="preserve"> </w:t>
      </w:r>
      <w:r w:rsidRPr="004C198D">
        <w:rPr>
          <w:rFonts w:ascii="Times New Roman" w:hAnsi="Times New Roman"/>
          <w:sz w:val="24"/>
          <w:szCs w:val="24"/>
        </w:rPr>
        <w:t>типы</w:t>
      </w:r>
      <w:r w:rsidRPr="004C198D">
        <w:rPr>
          <w:rFonts w:ascii="Times New Roman" w:hAnsi="Times New Roman"/>
          <w:sz w:val="24"/>
          <w:szCs w:val="24"/>
          <w:lang w:val="en-US"/>
        </w:rPr>
        <w:t xml:space="preserve"> </w:t>
      </w:r>
      <w:r w:rsidRPr="004C198D">
        <w:rPr>
          <w:rFonts w:ascii="Times New Roman" w:hAnsi="Times New Roman"/>
          <w:sz w:val="24"/>
          <w:szCs w:val="24"/>
        </w:rPr>
        <w:t>вопросительных</w:t>
      </w:r>
      <w:r w:rsidRPr="004C198D">
        <w:rPr>
          <w:rFonts w:ascii="Times New Roman" w:hAnsi="Times New Roman"/>
          <w:sz w:val="24"/>
          <w:szCs w:val="24"/>
          <w:lang w:val="en-US"/>
        </w:rPr>
        <w:t xml:space="preserve"> </w:t>
      </w:r>
      <w:r w:rsidRPr="004C198D">
        <w:rPr>
          <w:rFonts w:ascii="Times New Roman" w:hAnsi="Times New Roman"/>
          <w:sz w:val="24"/>
          <w:szCs w:val="24"/>
        </w:rPr>
        <w:t>предложений</w:t>
      </w:r>
      <w:r w:rsidRPr="004C198D">
        <w:rPr>
          <w:rFonts w:ascii="Times New Roman" w:hAnsi="Times New Roman"/>
          <w:sz w:val="24"/>
          <w:szCs w:val="24"/>
          <w:lang w:val="en-US"/>
        </w:rPr>
        <w:t xml:space="preserve"> (</w:t>
      </w:r>
      <w:r w:rsidRPr="004C198D">
        <w:rPr>
          <w:rFonts w:ascii="Times New Roman" w:hAnsi="Times New Roman"/>
          <w:sz w:val="24"/>
          <w:szCs w:val="24"/>
        </w:rPr>
        <w:t>общий</w:t>
      </w:r>
      <w:r w:rsidRPr="004C198D">
        <w:rPr>
          <w:rFonts w:ascii="Times New Roman" w:hAnsi="Times New Roman"/>
          <w:sz w:val="24"/>
          <w:szCs w:val="24"/>
          <w:lang w:val="en-US"/>
        </w:rPr>
        <w:t xml:space="preserve">, </w:t>
      </w:r>
      <w:r w:rsidRPr="004C198D">
        <w:rPr>
          <w:rFonts w:ascii="Times New Roman" w:hAnsi="Times New Roman"/>
          <w:sz w:val="24"/>
          <w:szCs w:val="24"/>
        </w:rPr>
        <w:t>специальный</w:t>
      </w:r>
      <w:r w:rsidRPr="004C198D">
        <w:rPr>
          <w:rFonts w:ascii="Times New Roman" w:hAnsi="Times New Roman"/>
          <w:sz w:val="24"/>
          <w:szCs w:val="24"/>
          <w:lang w:val="en-US"/>
        </w:rPr>
        <w:t xml:space="preserve">, </w:t>
      </w:r>
      <w:r w:rsidRPr="004C198D">
        <w:rPr>
          <w:rFonts w:ascii="Times New Roman" w:hAnsi="Times New Roman"/>
          <w:sz w:val="24"/>
          <w:szCs w:val="24"/>
        </w:rPr>
        <w:t>альтернативный</w:t>
      </w:r>
      <w:r w:rsidRPr="004C198D">
        <w:rPr>
          <w:rFonts w:ascii="Times New Roman" w:hAnsi="Times New Roman"/>
          <w:sz w:val="24"/>
          <w:szCs w:val="24"/>
          <w:lang w:val="en-US"/>
        </w:rPr>
        <w:t xml:space="preserve">, </w:t>
      </w:r>
      <w:r w:rsidRPr="004C198D">
        <w:rPr>
          <w:rFonts w:ascii="Times New Roman" w:hAnsi="Times New Roman"/>
          <w:sz w:val="24"/>
          <w:szCs w:val="24"/>
        </w:rPr>
        <w:t>разделительный</w:t>
      </w:r>
      <w:r w:rsidRPr="004C198D">
        <w:rPr>
          <w:rFonts w:ascii="Times New Roman" w:hAnsi="Times New Roman"/>
          <w:sz w:val="24"/>
          <w:szCs w:val="24"/>
          <w:lang w:val="en-US"/>
        </w:rPr>
        <w:t xml:space="preserve"> </w:t>
      </w:r>
      <w:r w:rsidRPr="004C198D">
        <w:rPr>
          <w:rFonts w:ascii="Times New Roman" w:hAnsi="Times New Roman"/>
          <w:sz w:val="24"/>
          <w:szCs w:val="24"/>
        </w:rPr>
        <w:t>вопросы</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Present/Past/Future Simple Tense, Present/Past Continuous Tense, Present/Past Perfect Tense, Present Perfect Continuous Tense);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модальные глаголы в косвенной речи в настоящем и прошедшем времени;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as … as, not so … as, both … and …, either … or, neither … nor;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I wish;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конструкции с глаголами на -ing: to love/hate doing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c </w:t>
      </w:r>
      <w:r w:rsidRPr="004C198D">
        <w:rPr>
          <w:rFonts w:ascii="Times New Roman" w:hAnsi="Times New Roman"/>
          <w:sz w:val="24"/>
          <w:szCs w:val="24"/>
        </w:rPr>
        <w:t>глаголами</w:t>
      </w:r>
      <w:r w:rsidRPr="004C198D">
        <w:rPr>
          <w:rFonts w:ascii="Times New Roman" w:hAnsi="Times New Roman"/>
          <w:sz w:val="24"/>
          <w:szCs w:val="24"/>
          <w:lang w:val="en-US"/>
        </w:rPr>
        <w:t xml:space="preserve"> to stop, to remember, to forget (</w:t>
      </w:r>
      <w:r w:rsidRPr="004C198D">
        <w:rPr>
          <w:rFonts w:ascii="Times New Roman" w:hAnsi="Times New Roman"/>
          <w:sz w:val="24"/>
          <w:szCs w:val="24"/>
        </w:rPr>
        <w:t>разница</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значении</w:t>
      </w:r>
      <w:r w:rsidRPr="004C198D">
        <w:rPr>
          <w:rFonts w:ascii="Times New Roman" w:hAnsi="Times New Roman"/>
          <w:sz w:val="24"/>
          <w:szCs w:val="24"/>
          <w:lang w:val="en-US"/>
        </w:rPr>
        <w:t xml:space="preserve"> to stop doing smth </w:t>
      </w:r>
      <w:r w:rsidRPr="004C198D">
        <w:rPr>
          <w:rFonts w:ascii="Times New Roman" w:hAnsi="Times New Roman"/>
          <w:sz w:val="24"/>
          <w:szCs w:val="24"/>
        </w:rPr>
        <w:t>и</w:t>
      </w:r>
      <w:r w:rsidRPr="004C198D">
        <w:rPr>
          <w:rFonts w:ascii="Times New Roman" w:hAnsi="Times New Roman"/>
          <w:sz w:val="24"/>
          <w:szCs w:val="24"/>
          <w:lang w:val="en-US"/>
        </w:rPr>
        <w:t xml:space="preserve"> to stop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It takes me … to do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конструкция used to + инфинитив глагола;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be/get used to smth, be/get used to doing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 prefer, I’d prefer, I’d rather prefer,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предпочтение</w:t>
      </w:r>
      <w:r w:rsidRPr="004C198D">
        <w:rPr>
          <w:rFonts w:ascii="Times New Roman" w:hAnsi="Times New Roman"/>
          <w:sz w:val="24"/>
          <w:szCs w:val="24"/>
          <w:lang w:val="en-US"/>
        </w:rPr>
        <w:t xml:space="preserve">, </w:t>
      </w:r>
      <w:r w:rsidRPr="004C198D">
        <w:rPr>
          <w:rFonts w:ascii="Times New Roman" w:hAnsi="Times New Roman"/>
          <w:sz w:val="24"/>
          <w:szCs w:val="24"/>
        </w:rPr>
        <w:t>а</w:t>
      </w:r>
      <w:r w:rsidRPr="004C198D">
        <w:rPr>
          <w:rFonts w:ascii="Times New Roman" w:hAnsi="Times New Roman"/>
          <w:sz w:val="24"/>
          <w:szCs w:val="24"/>
          <w:lang w:val="en-US"/>
        </w:rPr>
        <w:t xml:space="preserve"> </w:t>
      </w:r>
      <w:r w:rsidRPr="004C198D">
        <w:rPr>
          <w:rFonts w:ascii="Times New Roman" w:hAnsi="Times New Roman"/>
          <w:sz w:val="24"/>
          <w:szCs w:val="24"/>
        </w:rPr>
        <w:t>также</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конструкций</w:t>
      </w:r>
      <w:r w:rsidRPr="004C198D">
        <w:rPr>
          <w:rFonts w:ascii="Times New Roman" w:hAnsi="Times New Roman"/>
          <w:sz w:val="24"/>
          <w:szCs w:val="24"/>
          <w:lang w:val="en-US"/>
        </w:rPr>
        <w:t xml:space="preserve"> I’d rather, You’d better;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to be going to, </w:t>
      </w:r>
      <w:r w:rsidRPr="004C198D">
        <w:rPr>
          <w:rFonts w:ascii="Times New Roman" w:hAnsi="Times New Roman"/>
          <w:sz w:val="24"/>
          <w:szCs w:val="24"/>
        </w:rPr>
        <w:t>формы</w:t>
      </w:r>
      <w:r w:rsidRPr="004C198D">
        <w:rPr>
          <w:rFonts w:ascii="Times New Roman" w:hAnsi="Times New Roman"/>
          <w:sz w:val="24"/>
          <w:szCs w:val="24"/>
          <w:lang w:val="en-US"/>
        </w:rPr>
        <w:t xml:space="preserve"> Future Simple Tense </w:t>
      </w:r>
      <w:r w:rsidRPr="004C198D">
        <w:rPr>
          <w:rFonts w:ascii="Times New Roman" w:hAnsi="Times New Roman"/>
          <w:sz w:val="24"/>
          <w:szCs w:val="24"/>
        </w:rPr>
        <w:t>и</w:t>
      </w:r>
      <w:r w:rsidRPr="004C198D">
        <w:rPr>
          <w:rFonts w:ascii="Times New Roman" w:hAnsi="Times New Roman"/>
          <w:sz w:val="24"/>
          <w:szCs w:val="24"/>
          <w:lang w:val="en-US"/>
        </w:rPr>
        <w:t xml:space="preserve"> Present Continuous Tense </w:t>
      </w:r>
      <w:r w:rsidRPr="004C198D">
        <w:rPr>
          <w:rFonts w:ascii="Times New Roman" w:hAnsi="Times New Roman"/>
          <w:sz w:val="24"/>
          <w:szCs w:val="24"/>
        </w:rPr>
        <w:t>для</w:t>
      </w:r>
      <w:r w:rsidRPr="004C198D">
        <w:rPr>
          <w:rFonts w:ascii="Times New Roman" w:hAnsi="Times New Roman"/>
          <w:sz w:val="24"/>
          <w:szCs w:val="24"/>
          <w:lang w:val="en-US"/>
        </w:rPr>
        <w:t xml:space="preserve"> </w:t>
      </w:r>
      <w:r w:rsidRPr="004C198D">
        <w:rPr>
          <w:rFonts w:ascii="Times New Roman" w:hAnsi="Times New Roman"/>
          <w:sz w:val="24"/>
          <w:szCs w:val="24"/>
        </w:rPr>
        <w:t>выражения</w:t>
      </w:r>
      <w:r w:rsidRPr="004C198D">
        <w:rPr>
          <w:rFonts w:ascii="Times New Roman" w:hAnsi="Times New Roman"/>
          <w:sz w:val="24"/>
          <w:szCs w:val="24"/>
          <w:lang w:val="en-US"/>
        </w:rPr>
        <w:t xml:space="preserve"> </w:t>
      </w:r>
      <w:r w:rsidRPr="004C198D">
        <w:rPr>
          <w:rFonts w:ascii="Times New Roman" w:hAnsi="Times New Roman"/>
          <w:sz w:val="24"/>
          <w:szCs w:val="24"/>
        </w:rPr>
        <w:t>будущего</w:t>
      </w:r>
      <w:r w:rsidRPr="004C198D">
        <w:rPr>
          <w:rFonts w:ascii="Times New Roman" w:hAnsi="Times New Roman"/>
          <w:sz w:val="24"/>
          <w:szCs w:val="24"/>
          <w:lang w:val="en-US"/>
        </w:rPr>
        <w:t xml:space="preserve"> </w:t>
      </w:r>
      <w:r w:rsidRPr="004C198D">
        <w:rPr>
          <w:rFonts w:ascii="Times New Roman" w:hAnsi="Times New Roman"/>
          <w:sz w:val="24"/>
          <w:szCs w:val="24"/>
        </w:rPr>
        <w:t>действия</w:t>
      </w:r>
      <w:r w:rsidRPr="004C198D">
        <w:rPr>
          <w:rFonts w:ascii="Times New Roman" w:hAnsi="Times New Roman"/>
          <w:sz w:val="24"/>
          <w:szCs w:val="24"/>
          <w:lang w:val="en-US"/>
        </w:rPr>
        <w:t xml:space="preser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модальные</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 xml:space="preserve">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их</w:t>
      </w:r>
      <w:r w:rsidRPr="004C198D">
        <w:rPr>
          <w:rFonts w:ascii="Times New Roman" w:hAnsi="Times New Roman"/>
          <w:sz w:val="24"/>
          <w:szCs w:val="24"/>
          <w:lang w:val="en-US"/>
        </w:rPr>
        <w:t xml:space="preserve"> </w:t>
      </w:r>
      <w:r w:rsidRPr="004C198D">
        <w:rPr>
          <w:rFonts w:ascii="Times New Roman" w:hAnsi="Times New Roman"/>
          <w:sz w:val="24"/>
          <w:szCs w:val="24"/>
        </w:rPr>
        <w:t>эквиваленты</w:t>
      </w:r>
      <w:r w:rsidRPr="004C198D">
        <w:rPr>
          <w:rFonts w:ascii="Times New Roman" w:hAnsi="Times New Roman"/>
          <w:sz w:val="24"/>
          <w:szCs w:val="24"/>
          <w:lang w:val="en-US"/>
        </w:rPr>
        <w:t xml:space="preserve"> (can/be able to, could, must/have to, may, might, should, shall, would, will, need);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неличные</w:t>
      </w:r>
      <w:r w:rsidRPr="004C198D">
        <w:rPr>
          <w:rFonts w:ascii="Times New Roman" w:hAnsi="Times New Roman"/>
          <w:sz w:val="24"/>
          <w:szCs w:val="24"/>
          <w:lang w:val="en-US"/>
        </w:rPr>
        <w:t xml:space="preserve"> </w:t>
      </w:r>
      <w:r w:rsidRPr="004C198D">
        <w:rPr>
          <w:rFonts w:ascii="Times New Roman" w:hAnsi="Times New Roman"/>
          <w:sz w:val="24"/>
          <w:szCs w:val="24"/>
        </w:rPr>
        <w:t>формы</w:t>
      </w:r>
      <w:r w:rsidRPr="004C198D">
        <w:rPr>
          <w:rFonts w:ascii="Times New Roman" w:hAnsi="Times New Roman"/>
          <w:sz w:val="24"/>
          <w:szCs w:val="24"/>
          <w:lang w:val="en-US"/>
        </w:rPr>
        <w:t xml:space="preserve"> </w:t>
      </w:r>
      <w:r w:rsidRPr="004C198D">
        <w:rPr>
          <w:rFonts w:ascii="Times New Roman" w:hAnsi="Times New Roman"/>
          <w:sz w:val="24"/>
          <w:szCs w:val="24"/>
        </w:rPr>
        <w:t>глагола</w:t>
      </w:r>
      <w:r w:rsidRPr="004C198D">
        <w:rPr>
          <w:rFonts w:ascii="Times New Roman" w:hAnsi="Times New Roman"/>
          <w:sz w:val="24"/>
          <w:szCs w:val="24"/>
          <w:lang w:val="en-US"/>
        </w:rPr>
        <w:t xml:space="preserve"> – </w:t>
      </w:r>
      <w:r w:rsidRPr="004C198D">
        <w:rPr>
          <w:rFonts w:ascii="Times New Roman" w:hAnsi="Times New Roman"/>
          <w:sz w:val="24"/>
          <w:szCs w:val="24"/>
        </w:rPr>
        <w:t>инфинитив</w:t>
      </w:r>
      <w:r w:rsidRPr="004C198D">
        <w:rPr>
          <w:rFonts w:ascii="Times New Roman" w:hAnsi="Times New Roman"/>
          <w:sz w:val="24"/>
          <w:szCs w:val="24"/>
          <w:lang w:val="en-US"/>
        </w:rPr>
        <w:t xml:space="preserve">, </w:t>
      </w:r>
      <w:r w:rsidRPr="004C198D">
        <w:rPr>
          <w:rFonts w:ascii="Times New Roman" w:hAnsi="Times New Roman"/>
          <w:sz w:val="24"/>
          <w:szCs w:val="24"/>
        </w:rPr>
        <w:t>герундий</w:t>
      </w:r>
      <w:r w:rsidRPr="004C198D">
        <w:rPr>
          <w:rFonts w:ascii="Times New Roman" w:hAnsi="Times New Roman"/>
          <w:sz w:val="24"/>
          <w:szCs w:val="24"/>
          <w:lang w:val="en-US"/>
        </w:rPr>
        <w:t xml:space="preserve">, </w:t>
      </w:r>
      <w:r w:rsidRPr="004C198D">
        <w:rPr>
          <w:rFonts w:ascii="Times New Roman" w:hAnsi="Times New Roman"/>
          <w:sz w:val="24"/>
          <w:szCs w:val="24"/>
        </w:rPr>
        <w:t>причастие</w:t>
      </w:r>
      <w:r w:rsidRPr="004C198D">
        <w:rPr>
          <w:rFonts w:ascii="Times New Roman" w:hAnsi="Times New Roman"/>
          <w:sz w:val="24"/>
          <w:szCs w:val="24"/>
          <w:lang w:val="en-US"/>
        </w:rPr>
        <w:t xml:space="preserve"> (Participle I </w:t>
      </w:r>
      <w:r w:rsidRPr="004C198D">
        <w:rPr>
          <w:rFonts w:ascii="Times New Roman" w:hAnsi="Times New Roman"/>
          <w:sz w:val="24"/>
          <w:szCs w:val="24"/>
        </w:rPr>
        <w:t>и</w:t>
      </w:r>
      <w:r w:rsidRPr="004C198D">
        <w:rPr>
          <w:rFonts w:ascii="Times New Roman" w:hAnsi="Times New Roman"/>
          <w:sz w:val="24"/>
          <w:szCs w:val="24"/>
          <w:lang w:val="en-US"/>
        </w:rPr>
        <w:t xml:space="preserve"> Participle II), </w:t>
      </w:r>
      <w:r w:rsidRPr="004C198D">
        <w:rPr>
          <w:rFonts w:ascii="Times New Roman" w:hAnsi="Times New Roman"/>
          <w:sz w:val="24"/>
          <w:szCs w:val="24"/>
        </w:rPr>
        <w:t>причастия</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функции</w:t>
      </w:r>
      <w:r w:rsidRPr="004C198D">
        <w:rPr>
          <w:rFonts w:ascii="Times New Roman" w:hAnsi="Times New Roman"/>
          <w:sz w:val="24"/>
          <w:szCs w:val="24"/>
          <w:lang w:val="en-US"/>
        </w:rPr>
        <w:t xml:space="preserve"> </w:t>
      </w:r>
      <w:r w:rsidRPr="004C198D">
        <w:rPr>
          <w:rFonts w:ascii="Times New Roman" w:hAnsi="Times New Roman"/>
          <w:sz w:val="24"/>
          <w:szCs w:val="24"/>
        </w:rPr>
        <w:t>определения</w:t>
      </w:r>
      <w:r w:rsidRPr="004C198D">
        <w:rPr>
          <w:rFonts w:ascii="Times New Roman" w:hAnsi="Times New Roman"/>
          <w:sz w:val="24"/>
          <w:szCs w:val="24"/>
          <w:lang w:val="en-US"/>
        </w:rPr>
        <w:t xml:space="preserve"> (Participle I – a playing child, Participle II – a written text);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определённый, неопределённый и нулевой артикли;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неисчисляемые имена существительные, имеющие форму только множественного числа;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притяжательный падеж имён существительных;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слова</w:t>
      </w:r>
      <w:r w:rsidRPr="004C198D">
        <w:rPr>
          <w:rFonts w:ascii="Times New Roman" w:hAnsi="Times New Roman"/>
          <w:sz w:val="24"/>
          <w:szCs w:val="24"/>
          <w:lang w:val="en-US"/>
        </w:rPr>
        <w:t xml:space="preserve">,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количество</w:t>
      </w:r>
      <w:r w:rsidRPr="004C198D">
        <w:rPr>
          <w:rFonts w:ascii="Times New Roman" w:hAnsi="Times New Roman"/>
          <w:sz w:val="24"/>
          <w:szCs w:val="24"/>
          <w:lang w:val="en-US"/>
        </w:rPr>
        <w:t xml:space="preserve"> (many/much, little/a little, few/a few, a lot of);</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личные местоимения в именительном и объектном падежах, притяжательные местоимения (в том </w:t>
      </w:r>
      <w:r w:rsidRPr="004C198D">
        <w:rPr>
          <w:rFonts w:ascii="Times New Roman" w:hAnsi="Times New Roman"/>
          <w:sz w:val="24"/>
          <w:szCs w:val="24"/>
        </w:rPr>
        <w:lastRenderedPageBreak/>
        <w:t xml:space="preserve">числе в абсолютной форме), возвратные, указательные, вопросительные местоимения;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количественные и порядковые числительные;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социокультурными знаниями и умениями: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представлять родную страну и её культуру на иностранном языке;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метапредметными умениями, позволяющими: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совершенствовать учебную деятельность по овладению иностранным языком;</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программы по английскому языку. К концу 11 класса обучающийся научится: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основными видами речевой деятельности: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говорение: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устно излагать результаты выполненной проектной работы (объём – 14–15 фраз);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аудирование: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воспринимать на слух и понимать аутентичные тексты, содержащие отдельные неизученные </w:t>
      </w:r>
      <w:r w:rsidRPr="004C198D">
        <w:rPr>
          <w:rFonts w:ascii="Times New Roman" w:hAnsi="Times New Roman"/>
          <w:sz w:val="24"/>
          <w:szCs w:val="24"/>
        </w:rPr>
        <w:lastRenderedPageBreak/>
        <w:t>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смысловое чтение: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письменная речь: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фонетическими навыками: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орфографическими навыками: правильно писать изученные слова;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апостроф, точку, вопросительный и восклицательный знаки;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родственные слова, образованные с использованием аффиксации: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при помощи префиксов dis-, mis-, re-, over-, under- и суффиксов -ise/-ize, -en;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имена</w:t>
      </w:r>
      <w:r w:rsidRPr="004C198D">
        <w:rPr>
          <w:rFonts w:ascii="Times New Roman" w:hAnsi="Times New Roman"/>
          <w:sz w:val="24"/>
          <w:szCs w:val="24"/>
          <w:lang w:val="en-US"/>
        </w:rPr>
        <w:t xml:space="preserve"> </w:t>
      </w:r>
      <w:r w:rsidRPr="004C198D">
        <w:rPr>
          <w:rFonts w:ascii="Times New Roman" w:hAnsi="Times New Roman"/>
          <w:sz w:val="24"/>
          <w:szCs w:val="24"/>
        </w:rPr>
        <w:t>существительные</w:t>
      </w:r>
      <w:r w:rsidRPr="004C198D">
        <w:rPr>
          <w:rFonts w:ascii="Times New Roman" w:hAnsi="Times New Roman"/>
          <w:sz w:val="24"/>
          <w:szCs w:val="24"/>
          <w:lang w:val="en-US"/>
        </w:rPr>
        <w:t xml:space="preserve"> </w:t>
      </w:r>
      <w:r w:rsidRPr="004C198D">
        <w:rPr>
          <w:rFonts w:ascii="Times New Roman" w:hAnsi="Times New Roman"/>
          <w:sz w:val="24"/>
          <w:szCs w:val="24"/>
        </w:rPr>
        <w:t>при</w:t>
      </w:r>
      <w:r w:rsidRPr="004C198D">
        <w:rPr>
          <w:rFonts w:ascii="Times New Roman" w:hAnsi="Times New Roman"/>
          <w:sz w:val="24"/>
          <w:szCs w:val="24"/>
          <w:lang w:val="en-US"/>
        </w:rPr>
        <w:t xml:space="preserve"> </w:t>
      </w:r>
      <w:r w:rsidRPr="004C198D">
        <w:rPr>
          <w:rFonts w:ascii="Times New Roman" w:hAnsi="Times New Roman"/>
          <w:sz w:val="24"/>
          <w:szCs w:val="24"/>
        </w:rPr>
        <w:t>помощи</w:t>
      </w:r>
      <w:r w:rsidRPr="004C198D">
        <w:rPr>
          <w:rFonts w:ascii="Times New Roman" w:hAnsi="Times New Roman"/>
          <w:sz w:val="24"/>
          <w:szCs w:val="24"/>
          <w:lang w:val="en-US"/>
        </w:rPr>
        <w:t xml:space="preserve"> </w:t>
      </w:r>
      <w:r w:rsidRPr="004C198D">
        <w:rPr>
          <w:rFonts w:ascii="Times New Roman" w:hAnsi="Times New Roman"/>
          <w:sz w:val="24"/>
          <w:szCs w:val="24"/>
        </w:rPr>
        <w:t>префиксов</w:t>
      </w:r>
      <w:r w:rsidRPr="004C198D">
        <w:rPr>
          <w:rFonts w:ascii="Times New Roman" w:hAnsi="Times New Roman"/>
          <w:sz w:val="24"/>
          <w:szCs w:val="24"/>
          <w:lang w:val="en-US"/>
        </w:rPr>
        <w:t xml:space="preserve"> un-, in-/im-, il-/ir-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суффиксов</w:t>
      </w:r>
      <w:r w:rsidRPr="004C198D">
        <w:rPr>
          <w:rFonts w:ascii="Times New Roman" w:hAnsi="Times New Roman"/>
          <w:sz w:val="24"/>
          <w:szCs w:val="24"/>
          <w:lang w:val="en-US"/>
        </w:rPr>
        <w:t xml:space="preserve"> -ance/-ence, -er/-or, -ing, -ist, -ity, -ment, -ness, -sion/-tion, -ship;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имена</w:t>
      </w:r>
      <w:r w:rsidRPr="004C198D">
        <w:rPr>
          <w:rFonts w:ascii="Times New Roman" w:hAnsi="Times New Roman"/>
          <w:sz w:val="24"/>
          <w:szCs w:val="24"/>
          <w:lang w:val="en-US"/>
        </w:rPr>
        <w:t xml:space="preserve"> </w:t>
      </w:r>
      <w:r w:rsidRPr="004C198D">
        <w:rPr>
          <w:rFonts w:ascii="Times New Roman" w:hAnsi="Times New Roman"/>
          <w:sz w:val="24"/>
          <w:szCs w:val="24"/>
        </w:rPr>
        <w:t>прилагательные</w:t>
      </w:r>
      <w:r w:rsidRPr="004C198D">
        <w:rPr>
          <w:rFonts w:ascii="Times New Roman" w:hAnsi="Times New Roman"/>
          <w:sz w:val="24"/>
          <w:szCs w:val="24"/>
          <w:lang w:val="en-US"/>
        </w:rPr>
        <w:t xml:space="preserve"> </w:t>
      </w:r>
      <w:r w:rsidRPr="004C198D">
        <w:rPr>
          <w:rFonts w:ascii="Times New Roman" w:hAnsi="Times New Roman"/>
          <w:sz w:val="24"/>
          <w:szCs w:val="24"/>
        </w:rPr>
        <w:t>при</w:t>
      </w:r>
      <w:r w:rsidRPr="004C198D">
        <w:rPr>
          <w:rFonts w:ascii="Times New Roman" w:hAnsi="Times New Roman"/>
          <w:sz w:val="24"/>
          <w:szCs w:val="24"/>
          <w:lang w:val="en-US"/>
        </w:rPr>
        <w:t xml:space="preserve"> </w:t>
      </w:r>
      <w:r w:rsidRPr="004C198D">
        <w:rPr>
          <w:rFonts w:ascii="Times New Roman" w:hAnsi="Times New Roman"/>
          <w:sz w:val="24"/>
          <w:szCs w:val="24"/>
        </w:rPr>
        <w:t>помощи</w:t>
      </w:r>
      <w:r w:rsidRPr="004C198D">
        <w:rPr>
          <w:rFonts w:ascii="Times New Roman" w:hAnsi="Times New Roman"/>
          <w:sz w:val="24"/>
          <w:szCs w:val="24"/>
          <w:lang w:val="en-US"/>
        </w:rPr>
        <w:t xml:space="preserve"> </w:t>
      </w:r>
      <w:r w:rsidRPr="004C198D">
        <w:rPr>
          <w:rFonts w:ascii="Times New Roman" w:hAnsi="Times New Roman"/>
          <w:sz w:val="24"/>
          <w:szCs w:val="24"/>
        </w:rPr>
        <w:t>префиксов</w:t>
      </w:r>
      <w:r w:rsidRPr="004C198D">
        <w:rPr>
          <w:rFonts w:ascii="Times New Roman" w:hAnsi="Times New Roman"/>
          <w:sz w:val="24"/>
          <w:szCs w:val="24"/>
          <w:lang w:val="en-US"/>
        </w:rPr>
        <w:t xml:space="preserve"> un-, in-/im-, il-/ir-, inter-, non-, post-, pre-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суффиксов</w:t>
      </w:r>
      <w:r w:rsidRPr="004C198D">
        <w:rPr>
          <w:rFonts w:ascii="Times New Roman" w:hAnsi="Times New Roman"/>
          <w:sz w:val="24"/>
          <w:szCs w:val="24"/>
          <w:lang w:val="en-US"/>
        </w:rPr>
        <w:t xml:space="preserve"> -able/-ible, -al, -ed, -ese, -ful, -ian/ -an, -ical, -ing, -ish, -ive, -less, -ly, -ous, -y;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наречия при помощи префиксов un-, in-/im-, il-/ir- и суффикса -ly;</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числительные при помощи суффиксов -teen, -ty, -th;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 использованием словосложения: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сложные существительные путём соединения основ существительных (football);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прилагательные путём соединения наречия с основой причастия II (well-behaved);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 использованием конверсии: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образование имён существительных от неопределённых форм глаголов (to run – a run);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имён существительных от прилагательных (rich people – the rich);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глаголов от имён существительных (a hand – to hand);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глаголов от имён прилагательных (cool – to cool);</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и употреблять в устной и письменной речи: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It;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начальным There + to be;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предложения cо сложным подлежащим – Complex Subject;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cо сложным дополнением – Complex Object;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сложносочинённые предложения с сочинительными союзами and, but, or;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союзами и союзными словами because, if, when, where, what, why, how;</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определительными придаточными с союзными словами who, which, that;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сложноподчинённые предложения с союзными словами whoever, whatever, however, whenever;</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все</w:t>
      </w:r>
      <w:r w:rsidRPr="004C198D">
        <w:rPr>
          <w:rFonts w:ascii="Times New Roman" w:hAnsi="Times New Roman"/>
          <w:sz w:val="24"/>
          <w:szCs w:val="24"/>
          <w:lang w:val="en-US"/>
        </w:rPr>
        <w:t xml:space="preserve"> </w:t>
      </w:r>
      <w:r w:rsidRPr="004C198D">
        <w:rPr>
          <w:rFonts w:ascii="Times New Roman" w:hAnsi="Times New Roman"/>
          <w:sz w:val="24"/>
          <w:szCs w:val="24"/>
        </w:rPr>
        <w:t>типы</w:t>
      </w:r>
      <w:r w:rsidRPr="004C198D">
        <w:rPr>
          <w:rFonts w:ascii="Times New Roman" w:hAnsi="Times New Roman"/>
          <w:sz w:val="24"/>
          <w:szCs w:val="24"/>
          <w:lang w:val="en-US"/>
        </w:rPr>
        <w:t xml:space="preserve"> </w:t>
      </w:r>
      <w:r w:rsidRPr="004C198D">
        <w:rPr>
          <w:rFonts w:ascii="Times New Roman" w:hAnsi="Times New Roman"/>
          <w:sz w:val="24"/>
          <w:szCs w:val="24"/>
        </w:rPr>
        <w:t>вопросительных</w:t>
      </w:r>
      <w:r w:rsidRPr="004C198D">
        <w:rPr>
          <w:rFonts w:ascii="Times New Roman" w:hAnsi="Times New Roman"/>
          <w:sz w:val="24"/>
          <w:szCs w:val="24"/>
          <w:lang w:val="en-US"/>
        </w:rPr>
        <w:t xml:space="preserve"> </w:t>
      </w:r>
      <w:r w:rsidRPr="004C198D">
        <w:rPr>
          <w:rFonts w:ascii="Times New Roman" w:hAnsi="Times New Roman"/>
          <w:sz w:val="24"/>
          <w:szCs w:val="24"/>
        </w:rPr>
        <w:t>предложений</w:t>
      </w:r>
      <w:r w:rsidRPr="004C198D">
        <w:rPr>
          <w:rFonts w:ascii="Times New Roman" w:hAnsi="Times New Roman"/>
          <w:sz w:val="24"/>
          <w:szCs w:val="24"/>
          <w:lang w:val="en-US"/>
        </w:rPr>
        <w:t xml:space="preserve"> (</w:t>
      </w:r>
      <w:r w:rsidRPr="004C198D">
        <w:rPr>
          <w:rFonts w:ascii="Times New Roman" w:hAnsi="Times New Roman"/>
          <w:sz w:val="24"/>
          <w:szCs w:val="24"/>
        </w:rPr>
        <w:t>общий</w:t>
      </w:r>
      <w:r w:rsidRPr="004C198D">
        <w:rPr>
          <w:rFonts w:ascii="Times New Roman" w:hAnsi="Times New Roman"/>
          <w:sz w:val="24"/>
          <w:szCs w:val="24"/>
          <w:lang w:val="en-US"/>
        </w:rPr>
        <w:t xml:space="preserve">, </w:t>
      </w:r>
      <w:r w:rsidRPr="004C198D">
        <w:rPr>
          <w:rFonts w:ascii="Times New Roman" w:hAnsi="Times New Roman"/>
          <w:sz w:val="24"/>
          <w:szCs w:val="24"/>
        </w:rPr>
        <w:t>специальный</w:t>
      </w:r>
      <w:r w:rsidRPr="004C198D">
        <w:rPr>
          <w:rFonts w:ascii="Times New Roman" w:hAnsi="Times New Roman"/>
          <w:sz w:val="24"/>
          <w:szCs w:val="24"/>
          <w:lang w:val="en-US"/>
        </w:rPr>
        <w:t xml:space="preserve">, </w:t>
      </w:r>
      <w:r w:rsidRPr="004C198D">
        <w:rPr>
          <w:rFonts w:ascii="Times New Roman" w:hAnsi="Times New Roman"/>
          <w:sz w:val="24"/>
          <w:szCs w:val="24"/>
        </w:rPr>
        <w:t>альтернативный</w:t>
      </w:r>
      <w:r w:rsidRPr="004C198D">
        <w:rPr>
          <w:rFonts w:ascii="Times New Roman" w:hAnsi="Times New Roman"/>
          <w:sz w:val="24"/>
          <w:szCs w:val="24"/>
          <w:lang w:val="en-US"/>
        </w:rPr>
        <w:t xml:space="preserve">, </w:t>
      </w:r>
      <w:r w:rsidRPr="004C198D">
        <w:rPr>
          <w:rFonts w:ascii="Times New Roman" w:hAnsi="Times New Roman"/>
          <w:sz w:val="24"/>
          <w:szCs w:val="24"/>
        </w:rPr>
        <w:t>разделительный</w:t>
      </w:r>
      <w:r w:rsidRPr="004C198D">
        <w:rPr>
          <w:rFonts w:ascii="Times New Roman" w:hAnsi="Times New Roman"/>
          <w:sz w:val="24"/>
          <w:szCs w:val="24"/>
          <w:lang w:val="en-US"/>
        </w:rPr>
        <w:t xml:space="preserve"> </w:t>
      </w:r>
      <w:r w:rsidRPr="004C198D">
        <w:rPr>
          <w:rFonts w:ascii="Times New Roman" w:hAnsi="Times New Roman"/>
          <w:sz w:val="24"/>
          <w:szCs w:val="24"/>
        </w:rPr>
        <w:t>вопросы</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Present/Past/Future Simple Tense, Present/Past Continuous Tense, Present/Past Perfect Tense, Present Perfect Continuous Tense);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модальные глаголы в косвенной речи в настоящем и прошедшем времени;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предложения</w:t>
      </w:r>
      <w:r w:rsidRPr="004C198D">
        <w:rPr>
          <w:rFonts w:ascii="Times New Roman" w:hAnsi="Times New Roman"/>
          <w:sz w:val="24"/>
          <w:szCs w:val="24"/>
          <w:lang w:val="en-US"/>
        </w:rPr>
        <w:t xml:space="preserve"> </w:t>
      </w:r>
      <w:r w:rsidRPr="004C198D">
        <w:rPr>
          <w:rFonts w:ascii="Times New Roman" w:hAnsi="Times New Roman"/>
          <w:sz w:val="24"/>
          <w:szCs w:val="24"/>
        </w:rPr>
        <w:t>с</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конструкциями</w:t>
      </w:r>
      <w:r w:rsidRPr="004C198D">
        <w:rPr>
          <w:rFonts w:ascii="Times New Roman" w:hAnsi="Times New Roman"/>
          <w:sz w:val="24"/>
          <w:szCs w:val="24"/>
          <w:lang w:val="en-US"/>
        </w:rPr>
        <w:t xml:space="preserve"> as … as, not so … as, both … and …, either … or, neither … nor;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предложения с I wish;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конструкции с глаголами на -ing: to love/hate doing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c </w:t>
      </w:r>
      <w:r w:rsidRPr="004C198D">
        <w:rPr>
          <w:rFonts w:ascii="Times New Roman" w:hAnsi="Times New Roman"/>
          <w:sz w:val="24"/>
          <w:szCs w:val="24"/>
        </w:rPr>
        <w:t>глаголами</w:t>
      </w:r>
      <w:r w:rsidRPr="004C198D">
        <w:rPr>
          <w:rFonts w:ascii="Times New Roman" w:hAnsi="Times New Roman"/>
          <w:sz w:val="24"/>
          <w:szCs w:val="24"/>
          <w:lang w:val="en-US"/>
        </w:rPr>
        <w:t xml:space="preserve"> to stop, to remember, to forget (</w:t>
      </w:r>
      <w:r w:rsidRPr="004C198D">
        <w:rPr>
          <w:rFonts w:ascii="Times New Roman" w:hAnsi="Times New Roman"/>
          <w:sz w:val="24"/>
          <w:szCs w:val="24"/>
        </w:rPr>
        <w:t>разница</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значении</w:t>
      </w:r>
      <w:r w:rsidRPr="004C198D">
        <w:rPr>
          <w:rFonts w:ascii="Times New Roman" w:hAnsi="Times New Roman"/>
          <w:sz w:val="24"/>
          <w:szCs w:val="24"/>
          <w:lang w:val="en-US"/>
        </w:rPr>
        <w:t xml:space="preserve"> to stop doing smth </w:t>
      </w:r>
      <w:r w:rsidRPr="004C198D">
        <w:rPr>
          <w:rFonts w:ascii="Times New Roman" w:hAnsi="Times New Roman"/>
          <w:sz w:val="24"/>
          <w:szCs w:val="24"/>
        </w:rPr>
        <w:t>и</w:t>
      </w:r>
      <w:r w:rsidRPr="004C198D">
        <w:rPr>
          <w:rFonts w:ascii="Times New Roman" w:hAnsi="Times New Roman"/>
          <w:sz w:val="24"/>
          <w:szCs w:val="24"/>
          <w:lang w:val="en-US"/>
        </w:rPr>
        <w:t xml:space="preserve"> to stop to do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lastRenderedPageBreak/>
        <w:t>конструкция</w:t>
      </w:r>
      <w:r w:rsidRPr="004C198D">
        <w:rPr>
          <w:rFonts w:ascii="Times New Roman" w:hAnsi="Times New Roman"/>
          <w:sz w:val="24"/>
          <w:szCs w:val="24"/>
          <w:lang w:val="en-US"/>
        </w:rPr>
        <w:t xml:space="preserve"> It takes me … to do smth;</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конструкция used to + инфинитив глагола;</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be/get used to smth, be/get used to doing smth;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конструкции</w:t>
      </w:r>
      <w:r w:rsidRPr="004C198D">
        <w:rPr>
          <w:rFonts w:ascii="Times New Roman" w:hAnsi="Times New Roman"/>
          <w:sz w:val="24"/>
          <w:szCs w:val="24"/>
          <w:lang w:val="en-US"/>
        </w:rPr>
        <w:t xml:space="preserve"> I prefer, I’d prefer, I’d rather prefer,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предпочтение</w:t>
      </w:r>
      <w:r w:rsidRPr="004C198D">
        <w:rPr>
          <w:rFonts w:ascii="Times New Roman" w:hAnsi="Times New Roman"/>
          <w:sz w:val="24"/>
          <w:szCs w:val="24"/>
          <w:lang w:val="en-US"/>
        </w:rPr>
        <w:t xml:space="preserve">, </w:t>
      </w:r>
      <w:r w:rsidRPr="004C198D">
        <w:rPr>
          <w:rFonts w:ascii="Times New Roman" w:hAnsi="Times New Roman"/>
          <w:sz w:val="24"/>
          <w:szCs w:val="24"/>
        </w:rPr>
        <w:t>а</w:t>
      </w:r>
      <w:r w:rsidRPr="004C198D">
        <w:rPr>
          <w:rFonts w:ascii="Times New Roman" w:hAnsi="Times New Roman"/>
          <w:sz w:val="24"/>
          <w:szCs w:val="24"/>
          <w:lang w:val="en-US"/>
        </w:rPr>
        <w:t xml:space="preserve"> </w:t>
      </w:r>
      <w:r w:rsidRPr="004C198D">
        <w:rPr>
          <w:rFonts w:ascii="Times New Roman" w:hAnsi="Times New Roman"/>
          <w:sz w:val="24"/>
          <w:szCs w:val="24"/>
        </w:rPr>
        <w:t>также</w:t>
      </w:r>
      <w:r w:rsidRPr="004C198D">
        <w:rPr>
          <w:rFonts w:ascii="Times New Roman" w:hAnsi="Times New Roman"/>
          <w:sz w:val="24"/>
          <w:szCs w:val="24"/>
          <w:lang w:val="en-US"/>
        </w:rPr>
        <w:t xml:space="preserve"> </w:t>
      </w:r>
      <w:r w:rsidRPr="004C198D">
        <w:rPr>
          <w:rFonts w:ascii="Times New Roman" w:hAnsi="Times New Roman"/>
          <w:sz w:val="24"/>
          <w:szCs w:val="24"/>
        </w:rPr>
        <w:t>конструкций</w:t>
      </w:r>
      <w:r w:rsidRPr="004C198D">
        <w:rPr>
          <w:rFonts w:ascii="Times New Roman" w:hAnsi="Times New Roman"/>
          <w:sz w:val="24"/>
          <w:szCs w:val="24"/>
          <w:lang w:val="en-US"/>
        </w:rPr>
        <w:t xml:space="preserve"> I’d rather, You’d better;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конструкция</w:t>
      </w:r>
      <w:r w:rsidRPr="004C198D">
        <w:rPr>
          <w:rFonts w:ascii="Times New Roman" w:hAnsi="Times New Roman"/>
          <w:sz w:val="24"/>
          <w:szCs w:val="24"/>
          <w:lang w:val="en-US"/>
        </w:rPr>
        <w:t xml:space="preserve"> to be going to, </w:t>
      </w:r>
      <w:r w:rsidRPr="004C198D">
        <w:rPr>
          <w:rFonts w:ascii="Times New Roman" w:hAnsi="Times New Roman"/>
          <w:sz w:val="24"/>
          <w:szCs w:val="24"/>
        </w:rPr>
        <w:t>формы</w:t>
      </w:r>
      <w:r w:rsidRPr="004C198D">
        <w:rPr>
          <w:rFonts w:ascii="Times New Roman" w:hAnsi="Times New Roman"/>
          <w:sz w:val="24"/>
          <w:szCs w:val="24"/>
          <w:lang w:val="en-US"/>
        </w:rPr>
        <w:t xml:space="preserve"> Future Simple Tense </w:t>
      </w:r>
      <w:r w:rsidRPr="004C198D">
        <w:rPr>
          <w:rFonts w:ascii="Times New Roman" w:hAnsi="Times New Roman"/>
          <w:sz w:val="24"/>
          <w:szCs w:val="24"/>
        </w:rPr>
        <w:t>и</w:t>
      </w:r>
      <w:r w:rsidRPr="004C198D">
        <w:rPr>
          <w:rFonts w:ascii="Times New Roman" w:hAnsi="Times New Roman"/>
          <w:sz w:val="24"/>
          <w:szCs w:val="24"/>
          <w:lang w:val="en-US"/>
        </w:rPr>
        <w:t xml:space="preserve"> Present Continuous Tense </w:t>
      </w:r>
      <w:r w:rsidRPr="004C198D">
        <w:rPr>
          <w:rFonts w:ascii="Times New Roman" w:hAnsi="Times New Roman"/>
          <w:sz w:val="24"/>
          <w:szCs w:val="24"/>
        </w:rPr>
        <w:t>для</w:t>
      </w:r>
      <w:r w:rsidRPr="004C198D">
        <w:rPr>
          <w:rFonts w:ascii="Times New Roman" w:hAnsi="Times New Roman"/>
          <w:sz w:val="24"/>
          <w:szCs w:val="24"/>
          <w:lang w:val="en-US"/>
        </w:rPr>
        <w:t xml:space="preserve"> </w:t>
      </w:r>
      <w:r w:rsidRPr="004C198D">
        <w:rPr>
          <w:rFonts w:ascii="Times New Roman" w:hAnsi="Times New Roman"/>
          <w:sz w:val="24"/>
          <w:szCs w:val="24"/>
        </w:rPr>
        <w:t>выражения</w:t>
      </w:r>
      <w:r w:rsidRPr="004C198D">
        <w:rPr>
          <w:rFonts w:ascii="Times New Roman" w:hAnsi="Times New Roman"/>
          <w:sz w:val="24"/>
          <w:szCs w:val="24"/>
          <w:lang w:val="en-US"/>
        </w:rPr>
        <w:t xml:space="preserve"> </w:t>
      </w:r>
      <w:r w:rsidRPr="004C198D">
        <w:rPr>
          <w:rFonts w:ascii="Times New Roman" w:hAnsi="Times New Roman"/>
          <w:sz w:val="24"/>
          <w:szCs w:val="24"/>
        </w:rPr>
        <w:t>будущего</w:t>
      </w:r>
      <w:r w:rsidRPr="004C198D">
        <w:rPr>
          <w:rFonts w:ascii="Times New Roman" w:hAnsi="Times New Roman"/>
          <w:sz w:val="24"/>
          <w:szCs w:val="24"/>
          <w:lang w:val="en-US"/>
        </w:rPr>
        <w:t xml:space="preserve"> </w:t>
      </w:r>
      <w:r w:rsidRPr="004C198D">
        <w:rPr>
          <w:rFonts w:ascii="Times New Roman" w:hAnsi="Times New Roman"/>
          <w:sz w:val="24"/>
          <w:szCs w:val="24"/>
        </w:rPr>
        <w:t>действия</w:t>
      </w:r>
      <w:r w:rsidRPr="004C198D">
        <w:rPr>
          <w:rFonts w:ascii="Times New Roman" w:hAnsi="Times New Roman"/>
          <w:sz w:val="24"/>
          <w:szCs w:val="24"/>
          <w:lang w:val="en-US"/>
        </w:rPr>
        <w:t xml:space="preserve">;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модальные</w:t>
      </w:r>
      <w:r w:rsidRPr="004C198D">
        <w:rPr>
          <w:rFonts w:ascii="Times New Roman" w:hAnsi="Times New Roman"/>
          <w:sz w:val="24"/>
          <w:szCs w:val="24"/>
          <w:lang w:val="en-US"/>
        </w:rPr>
        <w:t xml:space="preserve"> </w:t>
      </w:r>
      <w:r w:rsidRPr="004C198D">
        <w:rPr>
          <w:rFonts w:ascii="Times New Roman" w:hAnsi="Times New Roman"/>
          <w:sz w:val="24"/>
          <w:szCs w:val="24"/>
        </w:rPr>
        <w:t>глаголы</w:t>
      </w:r>
      <w:r w:rsidRPr="004C198D">
        <w:rPr>
          <w:rFonts w:ascii="Times New Roman" w:hAnsi="Times New Roman"/>
          <w:sz w:val="24"/>
          <w:szCs w:val="24"/>
          <w:lang w:val="en-US"/>
        </w:rPr>
        <w:t xml:space="preserve"> </w:t>
      </w:r>
      <w:r w:rsidRPr="004C198D">
        <w:rPr>
          <w:rFonts w:ascii="Times New Roman" w:hAnsi="Times New Roman"/>
          <w:sz w:val="24"/>
          <w:szCs w:val="24"/>
        </w:rPr>
        <w:t>и</w:t>
      </w:r>
      <w:r w:rsidRPr="004C198D">
        <w:rPr>
          <w:rFonts w:ascii="Times New Roman" w:hAnsi="Times New Roman"/>
          <w:sz w:val="24"/>
          <w:szCs w:val="24"/>
          <w:lang w:val="en-US"/>
        </w:rPr>
        <w:t xml:space="preserve"> </w:t>
      </w:r>
      <w:r w:rsidRPr="004C198D">
        <w:rPr>
          <w:rFonts w:ascii="Times New Roman" w:hAnsi="Times New Roman"/>
          <w:sz w:val="24"/>
          <w:szCs w:val="24"/>
        </w:rPr>
        <w:t>их</w:t>
      </w:r>
      <w:r w:rsidRPr="004C198D">
        <w:rPr>
          <w:rFonts w:ascii="Times New Roman" w:hAnsi="Times New Roman"/>
          <w:sz w:val="24"/>
          <w:szCs w:val="24"/>
          <w:lang w:val="en-US"/>
        </w:rPr>
        <w:t xml:space="preserve"> </w:t>
      </w:r>
      <w:r w:rsidRPr="004C198D">
        <w:rPr>
          <w:rFonts w:ascii="Times New Roman" w:hAnsi="Times New Roman"/>
          <w:sz w:val="24"/>
          <w:szCs w:val="24"/>
        </w:rPr>
        <w:t>эквиваленты</w:t>
      </w:r>
      <w:r w:rsidRPr="004C198D">
        <w:rPr>
          <w:rFonts w:ascii="Times New Roman" w:hAnsi="Times New Roman"/>
          <w:sz w:val="24"/>
          <w:szCs w:val="24"/>
          <w:lang w:val="en-US"/>
        </w:rPr>
        <w:t xml:space="preserve"> (can/be able to, could, must/have to, may, might, should, shall, would, will, need);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неличные</w:t>
      </w:r>
      <w:r w:rsidRPr="004C198D">
        <w:rPr>
          <w:rFonts w:ascii="Times New Roman" w:hAnsi="Times New Roman"/>
          <w:sz w:val="24"/>
          <w:szCs w:val="24"/>
          <w:lang w:val="en-US"/>
        </w:rPr>
        <w:t xml:space="preserve"> </w:t>
      </w:r>
      <w:r w:rsidRPr="004C198D">
        <w:rPr>
          <w:rFonts w:ascii="Times New Roman" w:hAnsi="Times New Roman"/>
          <w:sz w:val="24"/>
          <w:szCs w:val="24"/>
        </w:rPr>
        <w:t>формы</w:t>
      </w:r>
      <w:r w:rsidRPr="004C198D">
        <w:rPr>
          <w:rFonts w:ascii="Times New Roman" w:hAnsi="Times New Roman"/>
          <w:sz w:val="24"/>
          <w:szCs w:val="24"/>
          <w:lang w:val="en-US"/>
        </w:rPr>
        <w:t xml:space="preserve"> </w:t>
      </w:r>
      <w:r w:rsidRPr="004C198D">
        <w:rPr>
          <w:rFonts w:ascii="Times New Roman" w:hAnsi="Times New Roman"/>
          <w:sz w:val="24"/>
          <w:szCs w:val="24"/>
        </w:rPr>
        <w:t>глагола</w:t>
      </w:r>
      <w:r w:rsidRPr="004C198D">
        <w:rPr>
          <w:rFonts w:ascii="Times New Roman" w:hAnsi="Times New Roman"/>
          <w:sz w:val="24"/>
          <w:szCs w:val="24"/>
          <w:lang w:val="en-US"/>
        </w:rPr>
        <w:t xml:space="preserve"> – </w:t>
      </w:r>
      <w:r w:rsidRPr="004C198D">
        <w:rPr>
          <w:rFonts w:ascii="Times New Roman" w:hAnsi="Times New Roman"/>
          <w:sz w:val="24"/>
          <w:szCs w:val="24"/>
        </w:rPr>
        <w:t>инфинитив</w:t>
      </w:r>
      <w:r w:rsidRPr="004C198D">
        <w:rPr>
          <w:rFonts w:ascii="Times New Roman" w:hAnsi="Times New Roman"/>
          <w:sz w:val="24"/>
          <w:szCs w:val="24"/>
          <w:lang w:val="en-US"/>
        </w:rPr>
        <w:t xml:space="preserve">, </w:t>
      </w:r>
      <w:r w:rsidRPr="004C198D">
        <w:rPr>
          <w:rFonts w:ascii="Times New Roman" w:hAnsi="Times New Roman"/>
          <w:sz w:val="24"/>
          <w:szCs w:val="24"/>
        </w:rPr>
        <w:t>герундий</w:t>
      </w:r>
      <w:r w:rsidRPr="004C198D">
        <w:rPr>
          <w:rFonts w:ascii="Times New Roman" w:hAnsi="Times New Roman"/>
          <w:sz w:val="24"/>
          <w:szCs w:val="24"/>
          <w:lang w:val="en-US"/>
        </w:rPr>
        <w:t xml:space="preserve">, </w:t>
      </w:r>
      <w:r w:rsidRPr="004C198D">
        <w:rPr>
          <w:rFonts w:ascii="Times New Roman" w:hAnsi="Times New Roman"/>
          <w:sz w:val="24"/>
          <w:szCs w:val="24"/>
        </w:rPr>
        <w:t>причастие</w:t>
      </w:r>
      <w:r w:rsidRPr="004C198D">
        <w:rPr>
          <w:rFonts w:ascii="Times New Roman" w:hAnsi="Times New Roman"/>
          <w:sz w:val="24"/>
          <w:szCs w:val="24"/>
          <w:lang w:val="en-US"/>
        </w:rPr>
        <w:t xml:space="preserve"> (Participle I </w:t>
      </w:r>
      <w:r w:rsidRPr="004C198D">
        <w:rPr>
          <w:rFonts w:ascii="Times New Roman" w:hAnsi="Times New Roman"/>
          <w:sz w:val="24"/>
          <w:szCs w:val="24"/>
        </w:rPr>
        <w:t>и</w:t>
      </w:r>
      <w:r w:rsidRPr="004C198D">
        <w:rPr>
          <w:rFonts w:ascii="Times New Roman" w:hAnsi="Times New Roman"/>
          <w:sz w:val="24"/>
          <w:szCs w:val="24"/>
          <w:lang w:val="en-US"/>
        </w:rPr>
        <w:t xml:space="preserve"> Participle II), </w:t>
      </w:r>
      <w:r w:rsidRPr="004C198D">
        <w:rPr>
          <w:rFonts w:ascii="Times New Roman" w:hAnsi="Times New Roman"/>
          <w:sz w:val="24"/>
          <w:szCs w:val="24"/>
        </w:rPr>
        <w:t>причастия</w:t>
      </w:r>
      <w:r w:rsidRPr="004C198D">
        <w:rPr>
          <w:rFonts w:ascii="Times New Roman" w:hAnsi="Times New Roman"/>
          <w:sz w:val="24"/>
          <w:szCs w:val="24"/>
          <w:lang w:val="en-US"/>
        </w:rPr>
        <w:t xml:space="preserve"> </w:t>
      </w:r>
      <w:r w:rsidRPr="004C198D">
        <w:rPr>
          <w:rFonts w:ascii="Times New Roman" w:hAnsi="Times New Roman"/>
          <w:sz w:val="24"/>
          <w:szCs w:val="24"/>
        </w:rPr>
        <w:t>в</w:t>
      </w:r>
      <w:r w:rsidRPr="004C198D">
        <w:rPr>
          <w:rFonts w:ascii="Times New Roman" w:hAnsi="Times New Roman"/>
          <w:sz w:val="24"/>
          <w:szCs w:val="24"/>
          <w:lang w:val="en-US"/>
        </w:rPr>
        <w:t xml:space="preserve"> </w:t>
      </w:r>
      <w:r w:rsidRPr="004C198D">
        <w:rPr>
          <w:rFonts w:ascii="Times New Roman" w:hAnsi="Times New Roman"/>
          <w:sz w:val="24"/>
          <w:szCs w:val="24"/>
        </w:rPr>
        <w:t>функции</w:t>
      </w:r>
      <w:r w:rsidRPr="004C198D">
        <w:rPr>
          <w:rFonts w:ascii="Times New Roman" w:hAnsi="Times New Roman"/>
          <w:sz w:val="24"/>
          <w:szCs w:val="24"/>
          <w:lang w:val="en-US"/>
        </w:rPr>
        <w:t xml:space="preserve"> </w:t>
      </w:r>
      <w:r w:rsidRPr="004C198D">
        <w:rPr>
          <w:rFonts w:ascii="Times New Roman" w:hAnsi="Times New Roman"/>
          <w:sz w:val="24"/>
          <w:szCs w:val="24"/>
        </w:rPr>
        <w:t>определения</w:t>
      </w:r>
      <w:r w:rsidRPr="004C198D">
        <w:rPr>
          <w:rFonts w:ascii="Times New Roman" w:hAnsi="Times New Roman"/>
          <w:sz w:val="24"/>
          <w:szCs w:val="24"/>
          <w:lang w:val="en-US"/>
        </w:rPr>
        <w:t xml:space="preserve"> (Participle I – a playing child, Participle II – a written text);</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определённый, неопределённый и нулевой артикли;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неисчисляемые имена существительные, имеющие форму только множественного числа;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притяжательный падеж имён существительных;</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lang w:val="en-US"/>
        </w:rPr>
      </w:pPr>
      <w:r w:rsidRPr="004C198D">
        <w:rPr>
          <w:rFonts w:ascii="Times New Roman" w:hAnsi="Times New Roman"/>
          <w:sz w:val="24"/>
          <w:szCs w:val="24"/>
        </w:rPr>
        <w:t>слова</w:t>
      </w:r>
      <w:r w:rsidRPr="004C198D">
        <w:rPr>
          <w:rFonts w:ascii="Times New Roman" w:hAnsi="Times New Roman"/>
          <w:sz w:val="24"/>
          <w:szCs w:val="24"/>
          <w:lang w:val="en-US"/>
        </w:rPr>
        <w:t xml:space="preserve">, </w:t>
      </w:r>
      <w:r w:rsidRPr="004C198D">
        <w:rPr>
          <w:rFonts w:ascii="Times New Roman" w:hAnsi="Times New Roman"/>
          <w:sz w:val="24"/>
          <w:szCs w:val="24"/>
        </w:rPr>
        <w:t>выражающие</w:t>
      </w:r>
      <w:r w:rsidRPr="004C198D">
        <w:rPr>
          <w:rFonts w:ascii="Times New Roman" w:hAnsi="Times New Roman"/>
          <w:sz w:val="24"/>
          <w:szCs w:val="24"/>
          <w:lang w:val="en-US"/>
        </w:rPr>
        <w:t xml:space="preserve"> </w:t>
      </w:r>
      <w:r w:rsidRPr="004C198D">
        <w:rPr>
          <w:rFonts w:ascii="Times New Roman" w:hAnsi="Times New Roman"/>
          <w:sz w:val="24"/>
          <w:szCs w:val="24"/>
        </w:rPr>
        <w:t>количество</w:t>
      </w:r>
      <w:r w:rsidRPr="004C198D">
        <w:rPr>
          <w:rFonts w:ascii="Times New Roman" w:hAnsi="Times New Roman"/>
          <w:sz w:val="24"/>
          <w:szCs w:val="24"/>
          <w:lang w:val="en-US"/>
        </w:rPr>
        <w:t xml:space="preserve"> (many/much, little/a little, few/a few, a lot of);</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количественные и порядковые числительные;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социокультурными знаниями и умениями:</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использовать иноязычные словари и справочники, в том числе информационно-справочные системы в электронной форме;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42D0B" w:rsidRPr="004C198D" w:rsidRDefault="0041433B" w:rsidP="004C198D">
      <w:pPr>
        <w:tabs>
          <w:tab w:val="left" w:pos="1843"/>
        </w:tabs>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b/>
          <w:sz w:val="24"/>
          <w:szCs w:val="24"/>
        </w:rPr>
        <w:t>Федеральная рабочая программа по учебному предмету «Математика» (углублённый уровень).</w:t>
      </w:r>
      <w:r w:rsidRPr="004C198D">
        <w:rPr>
          <w:rFonts w:ascii="Times New Roman" w:hAnsi="Times New Roman"/>
          <w:sz w:val="24"/>
          <w:szCs w:val="24"/>
        </w:rPr>
        <w:t xml:space="preserve">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hAnsi="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r w:rsidR="00685B7B" w:rsidRPr="004C198D">
        <w:rPr>
          <w:rFonts w:ascii="Times New Roman" w:hAnsi="Times New Roman"/>
          <w:sz w:val="24"/>
          <w:szCs w:val="24"/>
        </w:rPr>
        <w:t xml:space="preserve"> Необходимо</w:t>
      </w:r>
      <w:r w:rsidRPr="004C198D">
        <w:rPr>
          <w:rFonts w:ascii="Times New Roman" w:hAnsi="Times New Roman"/>
          <w:sz w:val="24"/>
          <w:szCs w:val="24"/>
        </w:rPr>
        <w:t>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r w:rsidR="00685B7B" w:rsidRPr="004C198D">
        <w:rPr>
          <w:rFonts w:ascii="Times New Roman" w:hAnsi="Times New Roman"/>
          <w:sz w:val="24"/>
          <w:szCs w:val="24"/>
        </w:rPr>
        <w:t xml:space="preserve"> </w:t>
      </w:r>
      <w:r w:rsidRPr="004C198D">
        <w:rPr>
          <w:rFonts w:ascii="Times New Roman" w:hAnsi="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r w:rsidR="00685B7B" w:rsidRPr="004C198D">
        <w:rPr>
          <w:rFonts w:ascii="Times New Roman" w:hAnsi="Times New Roman"/>
          <w:sz w:val="24"/>
          <w:szCs w:val="24"/>
        </w:rPr>
        <w:t xml:space="preserve"> </w:t>
      </w:r>
      <w:r w:rsidRPr="004C198D">
        <w:rPr>
          <w:rFonts w:ascii="Times New Roman" w:hAnsi="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r w:rsidR="00685B7B" w:rsidRPr="004C198D">
        <w:rPr>
          <w:rFonts w:ascii="Times New Roman" w:hAnsi="Times New Roman"/>
          <w:sz w:val="24"/>
          <w:szCs w:val="24"/>
        </w:rPr>
        <w:t xml:space="preserve"> </w:t>
      </w:r>
      <w:r w:rsidRPr="004C198D">
        <w:rPr>
          <w:rFonts w:ascii="Times New Roman" w:hAnsi="Times New Roman"/>
          <w:sz w:val="24"/>
          <w:szCs w:val="24"/>
        </w:rPr>
        <w:t xml:space="preserve">Обучение математике даёт возможность развивать у обучающихся </w:t>
      </w:r>
      <w:r w:rsidRPr="004C198D">
        <w:rPr>
          <w:rFonts w:ascii="Times New Roman" w:hAnsi="Times New Roman"/>
          <w:sz w:val="24"/>
          <w:szCs w:val="24"/>
        </w:rPr>
        <w:lastRenderedPageBreak/>
        <w:t>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r w:rsidR="00685B7B" w:rsidRPr="004C198D">
        <w:rPr>
          <w:rFonts w:ascii="Times New Roman" w:hAnsi="Times New Roman"/>
          <w:sz w:val="24"/>
          <w:szCs w:val="24"/>
        </w:rPr>
        <w:t xml:space="preserve"> </w:t>
      </w:r>
      <w:r w:rsidRPr="004C198D">
        <w:rPr>
          <w:rFonts w:ascii="Times New Roman" w:hAnsi="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Приоритетными </w:t>
      </w:r>
      <w:r w:rsidRPr="004C198D">
        <w:rPr>
          <w:rFonts w:ascii="Times New Roman" w:hAnsi="Times New Roman"/>
          <w:sz w:val="24"/>
          <w:szCs w:val="24"/>
          <w:u w:val="single"/>
        </w:rPr>
        <w:t xml:space="preserve">целями </w:t>
      </w:r>
      <w:r w:rsidRPr="004C198D">
        <w:rPr>
          <w:rFonts w:ascii="Times New Roman" w:hAnsi="Times New Roman"/>
          <w:sz w:val="24"/>
          <w:szCs w:val="24"/>
        </w:rPr>
        <w:t>обучения математике в 10–11 классах на углублённом уровне продолжают оставаться:</w:t>
      </w:r>
    </w:p>
    <w:p w:rsidR="00442D0B" w:rsidRPr="004C198D" w:rsidRDefault="0041433B" w:rsidP="004C198D">
      <w:pPr>
        <w:pStyle w:val="aa"/>
        <w:numPr>
          <w:ilvl w:val="0"/>
          <w:numId w:val="77"/>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42D0B" w:rsidRPr="004C198D" w:rsidRDefault="0041433B" w:rsidP="004C198D">
      <w:pPr>
        <w:pStyle w:val="aa"/>
        <w:numPr>
          <w:ilvl w:val="0"/>
          <w:numId w:val="77"/>
        </w:numPr>
        <w:spacing w:after="0" w:line="240" w:lineRule="auto"/>
        <w:jc w:val="both"/>
        <w:rPr>
          <w:rFonts w:ascii="Times New Roman" w:hAnsi="Times New Roman"/>
          <w:sz w:val="24"/>
          <w:szCs w:val="24"/>
        </w:rPr>
      </w:pPr>
      <w:r w:rsidRPr="004C198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442D0B" w:rsidRPr="004C198D" w:rsidRDefault="0041433B" w:rsidP="004C198D">
      <w:pPr>
        <w:pStyle w:val="aa"/>
        <w:numPr>
          <w:ilvl w:val="0"/>
          <w:numId w:val="77"/>
        </w:numPr>
        <w:spacing w:after="0" w:line="240" w:lineRule="auto"/>
        <w:jc w:val="both"/>
        <w:rPr>
          <w:rFonts w:ascii="Times New Roman" w:hAnsi="Times New Roman"/>
          <w:sz w:val="24"/>
          <w:szCs w:val="24"/>
        </w:rPr>
      </w:pPr>
      <w:r w:rsidRPr="004C198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42D0B" w:rsidRPr="004C198D" w:rsidRDefault="0041433B" w:rsidP="004C198D">
      <w:pPr>
        <w:pStyle w:val="aa"/>
        <w:numPr>
          <w:ilvl w:val="0"/>
          <w:numId w:val="77"/>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hAnsi="Times New Roman"/>
          <w:sz w:val="24"/>
          <w:szCs w:val="24"/>
        </w:rPr>
        <w:t xml:space="preserve">Основными </w:t>
      </w:r>
      <w:r w:rsidRPr="004C198D">
        <w:rPr>
          <w:rFonts w:ascii="Times New Roman" w:hAnsi="Times New Roman"/>
          <w:sz w:val="24"/>
          <w:szCs w:val="24"/>
          <w:u w:val="single"/>
        </w:rPr>
        <w:t>линиями содержания</w:t>
      </w:r>
      <w:r w:rsidRPr="004C198D">
        <w:rPr>
          <w:rFonts w:ascii="Times New Roman" w:hAnsi="Times New Roman"/>
          <w:sz w:val="24"/>
          <w:szCs w:val="24"/>
        </w:rPr>
        <w:t xml:space="preserve">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w:t>
      </w:r>
      <w:r w:rsidRPr="004C198D">
        <w:rPr>
          <w:rFonts w:ascii="Times New Roman" w:hAnsi="Times New Roman"/>
          <w:sz w:val="24"/>
          <w:szCs w:val="24"/>
          <w:u w:val="single"/>
        </w:rPr>
        <w:t>Алгебра и начала математического анализа», «Геометрия», «Вероятность и статистика».</w:t>
      </w:r>
      <w:r w:rsidRPr="004C198D">
        <w:rPr>
          <w:rFonts w:ascii="Times New Roman" w:hAnsi="Times New Roman"/>
          <w:sz w:val="24"/>
          <w:szCs w:val="24"/>
        </w:rPr>
        <w:t xml:space="preserve">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42D0B" w:rsidRPr="004C198D" w:rsidRDefault="0041433B" w:rsidP="004C198D">
      <w:pPr>
        <w:spacing w:after="0" w:line="240" w:lineRule="auto"/>
        <w:ind w:firstLine="709"/>
        <w:jc w:val="both"/>
        <w:rPr>
          <w:rFonts w:ascii="Times New Roman" w:eastAsia="SchoolBookSanPin" w:hAnsi="Times New Roman"/>
          <w:position w:val="1"/>
          <w:sz w:val="24"/>
          <w:szCs w:val="24"/>
        </w:rPr>
      </w:pPr>
      <w:r w:rsidRPr="004C198D">
        <w:rPr>
          <w:rFonts w:ascii="Times New Roman" w:eastAsia="SchoolBookSanPin" w:hAnsi="Times New Roman"/>
          <w:sz w:val="24"/>
          <w:szCs w:val="24"/>
        </w:rPr>
        <w:t xml:space="preserve">Общее число часов, рекомендованных для изучения </w:t>
      </w:r>
      <w:r w:rsidRPr="004C198D">
        <w:rPr>
          <w:rFonts w:ascii="Times New Roman" w:eastAsia="SchoolBookSanPin" w:hAnsi="Times New Roman"/>
          <w:color w:val="000000"/>
          <w:sz w:val="24"/>
          <w:szCs w:val="24"/>
        </w:rPr>
        <w:t xml:space="preserve">математики – </w:t>
      </w:r>
      <w:r w:rsidRPr="004C198D">
        <w:rPr>
          <w:rFonts w:ascii="Times New Roman" w:eastAsia="SchoolBookSanPin" w:hAnsi="Times New Roman"/>
          <w:color w:val="000000"/>
          <w:position w:val="1"/>
          <w:sz w:val="24"/>
          <w:szCs w:val="24"/>
        </w:rPr>
        <w:t>544 часа: в 10 классе – 272 часа (8 часов в неделю), в 11 классе – 272 часа</w:t>
      </w:r>
      <w:r w:rsidRPr="004C198D">
        <w:rPr>
          <w:rFonts w:ascii="Times New Roman" w:eastAsia="SchoolBookSanPin" w:hAnsi="Times New Roman"/>
          <w:position w:val="1"/>
          <w:sz w:val="24"/>
          <w:szCs w:val="24"/>
        </w:rPr>
        <w:t xml:space="preserve"> (8 часов в неделю). </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hAnsi="Times New Roman"/>
          <w:sz w:val="24"/>
          <w:szCs w:val="24"/>
          <w:u w:val="single"/>
        </w:rPr>
        <w:t>Планируемые результаты освоения программы по математике на уровне среднего общего образования.</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7) экологического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8) ценности научного познания: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w:t>
      </w:r>
      <w:r w:rsidRPr="004C198D">
        <w:rPr>
          <w:rFonts w:ascii="Times New Roman" w:hAnsi="Times New Roman"/>
          <w:sz w:val="24"/>
          <w:szCs w:val="24"/>
          <w:u w:val="single"/>
        </w:rPr>
        <w:t>познавательные универсальные учебные</w:t>
      </w:r>
      <w:r w:rsidRPr="004C198D">
        <w:rPr>
          <w:rFonts w:ascii="Times New Roman" w:hAnsi="Times New Roman"/>
          <w:sz w:val="24"/>
          <w:szCs w:val="24"/>
        </w:rPr>
        <w:t xml:space="preserve"> действия,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логические</w:t>
      </w:r>
      <w:r w:rsidRPr="004C198D">
        <w:rPr>
          <w:rFonts w:ascii="Times New Roman" w:hAnsi="Times New Roman"/>
          <w:sz w:val="24"/>
          <w:szCs w:val="24"/>
        </w:rPr>
        <w:t xml:space="preserve"> действия как часть 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выявлять математические закономерности, взаимосвязи и противоречия в фактах, данных, </w:t>
      </w:r>
      <w:r w:rsidRPr="004C198D">
        <w:rPr>
          <w:rFonts w:ascii="Times New Roman" w:hAnsi="Times New Roman"/>
          <w:sz w:val="24"/>
          <w:szCs w:val="24"/>
        </w:rPr>
        <w:lastRenderedPageBreak/>
        <w:t xml:space="preserve">наблюдениях и утверждениях, предлагать критерии для выявления закономерностей и противоречий;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У обучающегося будут сформированы следующие базовые и</w:t>
      </w:r>
      <w:r w:rsidRPr="004C198D">
        <w:rPr>
          <w:rFonts w:ascii="Times New Roman" w:eastAsia="SchoolBookSanPin" w:hAnsi="Times New Roman"/>
          <w:sz w:val="24"/>
          <w:szCs w:val="24"/>
          <w:u w:val="single"/>
        </w:rPr>
        <w:t xml:space="preserve">сследовательские </w:t>
      </w:r>
      <w:r w:rsidRPr="004C198D">
        <w:rPr>
          <w:rFonts w:ascii="Times New Roman" w:eastAsia="SchoolBookSanPin" w:hAnsi="Times New Roman"/>
          <w:sz w:val="24"/>
          <w:szCs w:val="24"/>
        </w:rPr>
        <w:t xml:space="preserve">действия как часть </w:t>
      </w:r>
      <w:r w:rsidRPr="004C198D">
        <w:rPr>
          <w:rFonts w:ascii="Times New Roman" w:eastAsia="SchoolBookSanPin" w:hAnsi="Times New Roman"/>
          <w:bCs/>
          <w:sz w:val="24"/>
          <w:szCs w:val="24"/>
        </w:rPr>
        <w:t>познавательных универсальных учебных действий</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сформированы умения</w:t>
      </w:r>
      <w:r w:rsidRPr="004C198D">
        <w:rPr>
          <w:rFonts w:ascii="Times New Roman" w:eastAsia="SchoolBookSanPin" w:hAnsi="Times New Roman"/>
          <w:sz w:val="24"/>
          <w:szCs w:val="24"/>
        </w:rPr>
        <w:t xml:space="preserve"> работать с </w:t>
      </w:r>
      <w:r w:rsidRPr="004C198D">
        <w:rPr>
          <w:rFonts w:ascii="Times New Roman" w:eastAsia="SchoolBookSanPin" w:hAnsi="Times New Roman"/>
          <w:sz w:val="24"/>
          <w:szCs w:val="24"/>
          <w:u w:val="single"/>
        </w:rPr>
        <w:t xml:space="preserve">информацией </w:t>
      </w:r>
      <w:r w:rsidRPr="004C198D">
        <w:rPr>
          <w:rFonts w:ascii="Times New Roman" w:eastAsia="SchoolBookSanPin" w:hAnsi="Times New Roman"/>
          <w:sz w:val="24"/>
          <w:szCs w:val="24"/>
        </w:rPr>
        <w:t xml:space="preserve">как часть </w:t>
      </w:r>
      <w:r w:rsidRPr="004C198D">
        <w:rPr>
          <w:rFonts w:ascii="Times New Roman" w:eastAsia="SchoolBookSanPin" w:hAnsi="Times New Roman"/>
          <w:bCs/>
          <w:sz w:val="24"/>
          <w:szCs w:val="24"/>
        </w:rPr>
        <w:t>познавательных универсальных учебных действий</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дефициты информации, данных, необходимых для ответа на вопрос и для решения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структурировать информацию, представлять её в различных формах, иллюстрировать графически;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надёжность информации по самостоятельно сформулированным критериям.</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общения</w:t>
      </w:r>
      <w:r w:rsidRPr="004C198D">
        <w:rPr>
          <w:rFonts w:ascii="Times New Roman" w:eastAsia="SchoolBookSanPin" w:hAnsi="Times New Roman"/>
          <w:sz w:val="24"/>
          <w:szCs w:val="24"/>
        </w:rPr>
        <w:t xml:space="preserve"> как часть </w:t>
      </w:r>
      <w:r w:rsidRPr="004C198D">
        <w:rPr>
          <w:rFonts w:ascii="Times New Roman" w:eastAsia="SchoolBookSanPin" w:hAnsi="Times New Roman"/>
          <w:bCs/>
          <w:sz w:val="24"/>
          <w:szCs w:val="24"/>
        </w:rPr>
        <w:t>коммуникативных универсальных учебных действий</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самоорганизации</w:t>
      </w:r>
      <w:r w:rsidRPr="004C198D">
        <w:rPr>
          <w:rFonts w:ascii="Times New Roman" w:eastAsia="SchoolBookSanPin" w:hAnsi="Times New Roman"/>
          <w:sz w:val="24"/>
          <w:szCs w:val="24"/>
        </w:rPr>
        <w:t xml:space="preserve"> как часть </w:t>
      </w:r>
      <w:r w:rsidRPr="004C198D">
        <w:rPr>
          <w:rFonts w:ascii="Times New Roman" w:eastAsia="SchoolBookSanPin" w:hAnsi="Times New Roman"/>
          <w:bCs/>
          <w:sz w:val="24"/>
          <w:szCs w:val="24"/>
        </w:rPr>
        <w:t>регулятивных универсальных учебных действий</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сформирован</w:t>
      </w:r>
      <w:r w:rsidRPr="004C198D">
        <w:rPr>
          <w:rFonts w:ascii="Times New Roman" w:hAnsi="Times New Roman"/>
          <w:sz w:val="24"/>
          <w:szCs w:val="24"/>
          <w:u w:val="single"/>
        </w:rPr>
        <w:t>ы умения</w:t>
      </w:r>
      <w:r w:rsidRPr="004C198D">
        <w:rPr>
          <w:rFonts w:ascii="Times New Roman" w:eastAsia="SchoolBookSanPin" w:hAnsi="Times New Roman"/>
          <w:sz w:val="24"/>
          <w:szCs w:val="24"/>
          <w:u w:val="single"/>
        </w:rPr>
        <w:t xml:space="preserve"> самоконтроля </w:t>
      </w:r>
      <w:r w:rsidRPr="004C198D">
        <w:rPr>
          <w:rFonts w:ascii="Times New Roman" w:eastAsia="SchoolBookSanPin" w:hAnsi="Times New Roman"/>
          <w:sz w:val="24"/>
          <w:szCs w:val="24"/>
        </w:rPr>
        <w:t xml:space="preserve">как часть </w:t>
      </w:r>
      <w:r w:rsidRPr="004C198D">
        <w:rPr>
          <w:rFonts w:ascii="Times New Roman" w:eastAsia="SchoolBookSanPin" w:hAnsi="Times New Roman"/>
          <w:bCs/>
          <w:sz w:val="24"/>
          <w:szCs w:val="24"/>
        </w:rPr>
        <w:t>регулятивных универсальных учебных действий</w:t>
      </w:r>
      <w:r w:rsidRPr="004C198D">
        <w:rPr>
          <w:rFonts w:ascii="Times New Roman" w:eastAsia="SchoolBookSanPi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совместной</w:t>
      </w:r>
      <w:r w:rsidRPr="004C198D">
        <w:rPr>
          <w:rFonts w:ascii="Times New Roman" w:eastAsia="SchoolBookSanPin" w:hAnsi="Times New Roman"/>
          <w:sz w:val="24"/>
          <w:szCs w:val="24"/>
        </w:rPr>
        <w:t xml:space="preserve">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442D0B" w:rsidRPr="004C198D" w:rsidRDefault="0041433B" w:rsidP="004C198D">
      <w:pPr>
        <w:spacing w:after="0" w:line="240" w:lineRule="auto"/>
        <w:ind w:firstLine="709"/>
        <w:jc w:val="both"/>
        <w:rPr>
          <w:rFonts w:ascii="Times New Roman" w:hAnsi="Times New Roman"/>
          <w:b/>
          <w:sz w:val="24"/>
          <w:szCs w:val="24"/>
        </w:rPr>
      </w:pPr>
      <w:bookmarkStart w:id="3" w:name="_Toc118727648"/>
      <w:r w:rsidRPr="004C198D">
        <w:rPr>
          <w:rFonts w:ascii="Times New Roman" w:hAnsi="Times New Roman"/>
          <w:b/>
          <w:sz w:val="24"/>
          <w:szCs w:val="24"/>
        </w:rPr>
        <w:t>Федеральная рабочая программа учебного курса «Алгебра и начала математического анализа»</w:t>
      </w:r>
      <w:bookmarkEnd w:id="3"/>
      <w:r w:rsidRPr="004C198D">
        <w:rPr>
          <w:rFonts w:ascii="Times New Roman" w:hAnsi="Times New Roman"/>
          <w:b/>
          <w:sz w:val="24"/>
          <w:szCs w:val="24"/>
        </w:rPr>
        <w:t>.</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r w:rsidR="00685B7B" w:rsidRPr="004C198D">
        <w:rPr>
          <w:rFonts w:ascii="Times New Roman" w:hAnsi="Times New Roman"/>
          <w:sz w:val="24"/>
          <w:szCs w:val="24"/>
        </w:rPr>
        <w:t xml:space="preserve"> </w:t>
      </w:r>
      <w:r w:rsidRPr="004C198D">
        <w:rPr>
          <w:rFonts w:ascii="Times New Roman" w:hAnsi="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В основе методики обучения алгебре и началам математического анализа лежит деятельностный принцип обучения.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 структуре учебного курса «Алгебра и начала математического анализа» выделены следующие </w:t>
      </w:r>
      <w:r w:rsidRPr="004C198D">
        <w:rPr>
          <w:rFonts w:ascii="Times New Roman" w:hAnsi="Times New Roman"/>
          <w:sz w:val="24"/>
          <w:szCs w:val="24"/>
          <w:u w:val="single"/>
        </w:rPr>
        <w:t>содержательно-методические линии: «</w:t>
      </w:r>
      <w:r w:rsidRPr="004C198D">
        <w:rPr>
          <w:rFonts w:ascii="Times New Roman" w:hAnsi="Times New Roman"/>
          <w:sz w:val="24"/>
          <w:szCs w:val="24"/>
        </w:rPr>
        <w:t>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w:t>
      </w:r>
      <w:r w:rsidRPr="004C198D">
        <w:rPr>
          <w:rFonts w:ascii="Times New Roman" w:hAnsi="Times New Roman"/>
          <w:sz w:val="24"/>
          <w:szCs w:val="24"/>
        </w:rPr>
        <w:lastRenderedPageBreak/>
        <w:t>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 – 272</w:t>
      </w:r>
      <w:r w:rsidRPr="004C198D">
        <w:rPr>
          <w:rFonts w:ascii="Times New Roman" w:eastAsia="SchoolBookSanPin" w:hAnsi="Times New Roman"/>
          <w:color w:val="000000"/>
          <w:position w:val="1"/>
          <w:sz w:val="24"/>
          <w:szCs w:val="24"/>
        </w:rPr>
        <w:t xml:space="preserve"> часа: в 10 классе – 136 часов (4 часа в неделю), в 11 классе – 136 часов (4 часа в неделю).</w:t>
      </w:r>
      <w:r w:rsidRPr="004C198D">
        <w:rPr>
          <w:rFonts w:ascii="Times New Roman" w:eastAsia="SchoolBookSanPin" w:hAnsi="Times New Roman"/>
          <w:position w:val="1"/>
          <w:sz w:val="24"/>
          <w:szCs w:val="24"/>
        </w:rPr>
        <w:t xml:space="preserve"> </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bookmarkStart w:id="4" w:name="_Toc118727651"/>
      <w:r w:rsidRPr="004C198D">
        <w:rPr>
          <w:rFonts w:ascii="Times New Roman" w:hAnsi="Times New Roman"/>
          <w:sz w:val="24"/>
          <w:szCs w:val="24"/>
          <w:u w:val="single"/>
        </w:rPr>
        <w:t>Содержание обучения в 10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Числа и вычисления.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Арифметический корень натуральной степени и его свойства.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Степень с рациональным показателем и её свойства, степень с действительным показателем.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Логарифм числа. Свойства логарифма. Десятичные и натуральные логарифмы.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Уравнения и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Преобразования числовых выражений, содержащих степени и корни.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Иррациональные уравнения. Основные методы решения иррациональных уравнений.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Показательные уравнения. Основные методы решения показательных уравнений.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Преобразование выражений, содержащих логарифмы.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Логарифмические уравнения. Основные методы решения логарифмических уравнений.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Функции и графики.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Функциональные зависимости в реальных процессах и явлениях. Графики реальных зависимостей.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Начала математического анализа.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Множества и логика.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Содержание обучения в 11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Числа и вычисления.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Уравнения и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Система и совокупность уравнений и неравенств. Равносильные системы и системы-следствия. </w:t>
      </w:r>
      <w:r w:rsidRPr="004C198D">
        <w:rPr>
          <w:rFonts w:ascii="Times New Roman" w:hAnsi="Times New Roman"/>
          <w:sz w:val="24"/>
          <w:szCs w:val="24"/>
        </w:rPr>
        <w:lastRenderedPageBreak/>
        <w:t>Равносильные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методы решения показательных и логарифмических неравенств.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методы решения иррациональных неравенств.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Уравнения, неравенства и системы с параметрами.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Функции и графики.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Тригонометрические функции, их свойства и графики.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Начала математического анализа.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Применение интеграла для нахождения площадей плоских фигур и объёмов геометрических тел.</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4"/>
    </w:p>
    <w:p w:rsidR="00442D0B" w:rsidRPr="004C198D" w:rsidRDefault="0041433B" w:rsidP="004C198D">
      <w:pPr>
        <w:spacing w:after="0" w:line="240" w:lineRule="auto"/>
        <w:ind w:firstLine="709"/>
        <w:jc w:val="both"/>
        <w:rPr>
          <w:rFonts w:ascii="Times New Roman" w:hAnsi="Times New Roman"/>
          <w:caps/>
          <w:sz w:val="24"/>
          <w:szCs w:val="24"/>
          <w:u w:val="single"/>
        </w:rPr>
      </w:pPr>
      <w:r w:rsidRPr="004C198D">
        <w:rPr>
          <w:rFonts w:ascii="Times New Roman" w:hAnsi="Times New Roman"/>
          <w:sz w:val="24"/>
          <w:szCs w:val="24"/>
          <w:u w:val="single"/>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К концу обучения </w:t>
      </w:r>
      <w:r w:rsidRPr="004C198D">
        <w:rPr>
          <w:rFonts w:ascii="Times New Roman" w:hAnsi="Times New Roman"/>
          <w:sz w:val="24"/>
          <w:szCs w:val="24"/>
          <w:u w:val="single"/>
        </w:rPr>
        <w:t>в 10 классе</w:t>
      </w:r>
      <w:r w:rsidRPr="004C198D">
        <w:rPr>
          <w:rFonts w:ascii="Times New Roman" w:hAnsi="Times New Roman"/>
          <w:sz w:val="24"/>
          <w:szCs w:val="24"/>
        </w:rPr>
        <w:t xml:space="preserve">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Числа и вычисления: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приближённые вычисления, правила округления, прикидку и оценку результата вычислений;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арифметический корень натуральной степени;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степень с рациональным показателем;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логарифм числа, десятичные и натуральные логарифмы;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синус, косинус, тангенс, котангенс числового аргумента;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оперировать понятиями: арксинус, арккосинус и арктангенс числового аргумента.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Уравнения и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свободно оперировать понятиями: тождество, уравнение, неравенство, равносильные уравнения и уравнения-следствия, равносильные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свойства действий с корнями для преобразования выражений;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преобразования числовых выражений, содержащих степени с рациональным показателем;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свойства логарифмов для преобразования логарифмических выражений;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Функции и графики: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Начала математического анализа: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прогрессии для решения реальных задач прикладного характера;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w:t>
      </w:r>
      <w:r w:rsidRPr="004C198D">
        <w:rPr>
          <w:rFonts w:ascii="Times New Roman" w:hAnsi="Times New Roman"/>
          <w:sz w:val="24"/>
          <w:szCs w:val="24"/>
        </w:rPr>
        <w:lastRenderedPageBreak/>
        <w:t>анализа как анализа бесконечно малых;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геометрический и физический смысл производной для решения задач.</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Множества и логика: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множество, операции над множествами;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К концу </w:t>
      </w:r>
      <w:r w:rsidRPr="004C198D">
        <w:rPr>
          <w:rFonts w:ascii="Times New Roman" w:hAnsi="Times New Roman"/>
          <w:sz w:val="24"/>
          <w:szCs w:val="24"/>
          <w:u w:val="single"/>
        </w:rPr>
        <w:t>обучения в 11 классе обучающийся</w:t>
      </w:r>
      <w:r w:rsidRPr="004C198D">
        <w:rPr>
          <w:rFonts w:ascii="Times New Roman" w:hAnsi="Times New Roman"/>
          <w:sz w:val="24"/>
          <w:szCs w:val="24"/>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Числа и вычисления: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Уравнения и неравенства: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осуществлять отбор корней при решении тригонометрического уравнения;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графические методы для решения уравнений и неравенств, а также задач с параметрами;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Функции и графики: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строить геометрические образы уравнений и неравенств на координатной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графики тригонометрических функций;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функции для моделирования и исследования реальных процессов.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Начала математического анализа: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производную для исследования функции на монотонность и экстремумы;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находить наибольшее и наименьшее значения функции непрерывной на отрезке;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находить площади плоских фигур и объёмы тел с помощью интеграла;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Федеральная рабочая программа учебного курса «Геометрия».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r w:rsidR="003024FD" w:rsidRPr="004C198D">
        <w:rPr>
          <w:rFonts w:ascii="Times New Roman" w:hAnsi="Times New Roman"/>
          <w:sz w:val="24"/>
          <w:szCs w:val="24"/>
        </w:rPr>
        <w:t xml:space="preserve"> </w:t>
      </w:r>
      <w:r w:rsidRPr="004C198D">
        <w:rPr>
          <w:rFonts w:ascii="Times New Roman" w:hAnsi="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r w:rsidR="003024FD" w:rsidRPr="004C198D">
        <w:rPr>
          <w:rFonts w:ascii="Times New Roman" w:hAnsi="Times New Roman"/>
          <w:sz w:val="24"/>
          <w:szCs w:val="24"/>
        </w:rPr>
        <w:t xml:space="preserve"> </w:t>
      </w:r>
      <w:r w:rsidRPr="004C198D">
        <w:rPr>
          <w:rFonts w:ascii="Times New Roman" w:hAnsi="Times New Roman"/>
          <w:sz w:val="24"/>
          <w:szCs w:val="24"/>
        </w:rPr>
        <w:t xml:space="preserve">Приоритетными </w:t>
      </w:r>
      <w:r w:rsidRPr="004C198D">
        <w:rPr>
          <w:rFonts w:ascii="Times New Roman" w:hAnsi="Times New Roman"/>
          <w:sz w:val="24"/>
          <w:szCs w:val="24"/>
          <w:u w:val="single"/>
        </w:rPr>
        <w:t>задачами</w:t>
      </w:r>
      <w:r w:rsidRPr="004C198D">
        <w:rPr>
          <w:rFonts w:ascii="Times New Roman" w:hAnsi="Times New Roman"/>
          <w:sz w:val="24"/>
          <w:szCs w:val="24"/>
        </w:rPr>
        <w:t xml:space="preserve"> курса геометрии на углублённом уровне, расширяющими и усиливающими курс базового уровня, являются:</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42D0B" w:rsidRPr="004C198D" w:rsidRDefault="0041433B" w:rsidP="004C198D">
      <w:pPr>
        <w:pStyle w:val="aa"/>
        <w:numPr>
          <w:ilvl w:val="0"/>
          <w:numId w:val="78"/>
        </w:numPr>
        <w:spacing w:after="0" w:line="240" w:lineRule="auto"/>
        <w:jc w:val="both"/>
        <w:rPr>
          <w:rFonts w:ascii="Times New Roman" w:hAnsi="Times New Roman"/>
          <w:sz w:val="24"/>
          <w:szCs w:val="24"/>
        </w:rPr>
      </w:pPr>
      <w:r w:rsidRPr="004C198D">
        <w:rPr>
          <w:rFonts w:ascii="Times New Roman" w:hAnsi="Times New Roman"/>
          <w:sz w:val="24"/>
          <w:szCs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w:t>
      </w:r>
      <w:r w:rsidRPr="004C198D">
        <w:rPr>
          <w:rFonts w:ascii="Times New Roman" w:hAnsi="Times New Roman"/>
          <w:sz w:val="24"/>
          <w:szCs w:val="24"/>
        </w:rPr>
        <w:lastRenderedPageBreak/>
        <w:t>построенных моделей, интерпретации полученных результатов.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Основными </w:t>
      </w:r>
      <w:r w:rsidRPr="004C198D">
        <w:rPr>
          <w:rFonts w:ascii="Times New Roman" w:hAnsi="Times New Roman"/>
          <w:sz w:val="24"/>
          <w:szCs w:val="24"/>
          <w:u w:val="single"/>
        </w:rPr>
        <w:t>содержательными линиями</w:t>
      </w:r>
      <w:r w:rsidRPr="004C198D">
        <w:rPr>
          <w:rFonts w:ascii="Times New Roman" w:hAnsi="Times New Roman"/>
          <w:sz w:val="24"/>
          <w:szCs w:val="24"/>
        </w:rPr>
        <w:t xml:space="preserve">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42D0B" w:rsidRPr="004C198D" w:rsidRDefault="0041433B" w:rsidP="004C198D">
      <w:pPr>
        <w:spacing w:after="0" w:line="240" w:lineRule="auto"/>
        <w:jc w:val="both"/>
        <w:rPr>
          <w:rFonts w:ascii="Times New Roman" w:hAnsi="Times New Roman"/>
          <w:sz w:val="24"/>
          <w:szCs w:val="24"/>
        </w:rPr>
      </w:pPr>
      <w:r w:rsidRPr="004C198D">
        <w:rPr>
          <w:rFonts w:ascii="Times New Roman" w:hAnsi="Times New Roman"/>
          <w:sz w:val="24"/>
          <w:szCs w:val="24"/>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Переход к изучению геометрии на углублённом уровне позволяет:</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42D0B" w:rsidRPr="004C198D" w:rsidRDefault="0041433B" w:rsidP="004C198D">
      <w:pPr>
        <w:spacing w:after="0" w:line="240" w:lineRule="auto"/>
        <w:ind w:firstLine="709"/>
        <w:jc w:val="both"/>
        <w:rPr>
          <w:rFonts w:ascii="Times New Roman" w:hAnsi="Times New Roman"/>
          <w:color w:val="000000"/>
          <w:sz w:val="24"/>
          <w:szCs w:val="24"/>
        </w:rPr>
      </w:pPr>
      <w:r w:rsidRPr="004C198D">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 – 204</w:t>
      </w:r>
      <w:r w:rsidRPr="004C198D">
        <w:rPr>
          <w:rFonts w:ascii="Times New Roman" w:eastAsia="SchoolBookSanPin" w:hAnsi="Times New Roman"/>
          <w:color w:val="000000"/>
          <w:position w:val="1"/>
          <w:sz w:val="24"/>
          <w:szCs w:val="24"/>
        </w:rPr>
        <w:t xml:space="preserve"> часа: в 10 классе – 102 часа (3 часа в неделю), в 11 классе – 102 часа (3 часа в неделю).</w:t>
      </w:r>
      <w:r w:rsidRPr="004C198D">
        <w:rPr>
          <w:rFonts w:ascii="Times New Roman" w:hAnsi="Times New Roman"/>
          <w:color w:val="000000"/>
          <w:sz w:val="24"/>
          <w:szCs w:val="24"/>
        </w:rPr>
        <w:t>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Содержание </w:t>
      </w:r>
      <w:r w:rsidRPr="004C198D">
        <w:rPr>
          <w:rFonts w:ascii="Times New Roman" w:hAnsi="Times New Roman"/>
          <w:sz w:val="24"/>
          <w:szCs w:val="24"/>
          <w:u w:val="single"/>
        </w:rPr>
        <w:t>обучения в 10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Прямые и плоскости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Многогранники.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Векторы и координаты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Содержание обучения в 11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Тела вращения.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Векторы и координаты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Движения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u w:val="single"/>
        </w:rPr>
      </w:pPr>
      <w:r w:rsidRPr="004C198D">
        <w:rPr>
          <w:rFonts w:ascii="Times New Roman" w:hAnsi="Times New Roman"/>
          <w:sz w:val="24"/>
          <w:szCs w:val="24"/>
          <w:u w:val="single"/>
        </w:rPr>
        <w:t>П</w:t>
      </w:r>
      <w:r w:rsidRPr="004C198D">
        <w:rPr>
          <w:rFonts w:ascii="Times New Roman" w:eastAsia="OfficinaSansBoldITC" w:hAnsi="Times New Roman"/>
          <w:sz w:val="24"/>
          <w:szCs w:val="24"/>
          <w:u w:val="single"/>
        </w:rPr>
        <w:t xml:space="preserve">редметные результаты по отдельным темам учебного курса «Геометрия». </w:t>
      </w:r>
      <w:r w:rsidRPr="004C198D">
        <w:rPr>
          <w:rFonts w:ascii="Times New Roman" w:hAnsi="Times New Roman"/>
          <w:sz w:val="24"/>
          <w:szCs w:val="24"/>
          <w:u w:val="single"/>
        </w:rPr>
        <w:t>К концу 10 класса обучающийся научится: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аксиомы стереометрии и следствия из них при решении геометрических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свободно оперировать понятиями, связанными с многогранниками;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классифицировать многогранники, выбирая основания для классификации;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связанными с сечением многогранников плоскостью;</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соответствующими векторам и координатам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действия над векторами;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hAnsi="Times New Roman"/>
          <w:sz w:val="24"/>
          <w:szCs w:val="24"/>
          <w:u w:val="single"/>
        </w:rPr>
        <w:t>П</w:t>
      </w:r>
      <w:r w:rsidRPr="004C198D">
        <w:rPr>
          <w:rFonts w:ascii="Times New Roman" w:eastAsia="OfficinaSansBoldITC" w:hAnsi="Times New Roman"/>
          <w:sz w:val="24"/>
          <w:szCs w:val="24"/>
          <w:u w:val="single"/>
        </w:rPr>
        <w:t xml:space="preserve">редметные результаты по отдельным темам учебного курса «Геометрия». </w:t>
      </w:r>
      <w:r w:rsidRPr="004C198D">
        <w:rPr>
          <w:rFonts w:ascii="Times New Roman" w:hAnsi="Times New Roman"/>
          <w:sz w:val="24"/>
          <w:szCs w:val="24"/>
          <w:u w:val="single"/>
        </w:rPr>
        <w:t>К концу 11 класса обучающийся научится</w:t>
      </w:r>
      <w:r w:rsidRPr="004C198D">
        <w:rPr>
          <w:rFonts w:ascii="Times New Roma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оперировать понятиями, связанными с телами вращения: цилиндром, конусом, сферой и шаром;</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классифицировать взаимное расположение сферы и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вычислять соотношения между площадями поверхностей и объёмами подобных тел;</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понятием вектор в пространстве;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операции над векторами;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задавать плоскость уравнением в декартовой системе координат;</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w:t>
      </w:r>
      <w:r w:rsidRPr="004C198D">
        <w:rPr>
          <w:rFonts w:ascii="Times New Roman" w:hAnsi="Times New Roman"/>
          <w:sz w:val="24"/>
          <w:szCs w:val="24"/>
        </w:rPr>
        <w:lastRenderedPageBreak/>
        <w:t>решении;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доказывать геометрические утверждения;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Федеральная рабочая программа учебного курса «Вероятность и статистика».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r w:rsidR="003024FD" w:rsidRPr="004C198D">
        <w:rPr>
          <w:rFonts w:ascii="Times New Roman" w:hAnsi="Times New Roman"/>
          <w:sz w:val="24"/>
          <w:szCs w:val="24"/>
        </w:rPr>
        <w:t xml:space="preserve"> </w:t>
      </w:r>
      <w:r w:rsidRPr="004C198D">
        <w:rPr>
          <w:rFonts w:ascii="Times New Roman" w:hAnsi="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В соответствии с указанными целями в структуре учебного курса «Вероятность и статистика» на углублённом уровне выделены основные </w:t>
      </w:r>
      <w:r w:rsidRPr="004C198D">
        <w:rPr>
          <w:rFonts w:ascii="Times New Roman" w:hAnsi="Times New Roman"/>
          <w:sz w:val="24"/>
          <w:szCs w:val="24"/>
          <w:u w:val="single"/>
        </w:rPr>
        <w:t>содержательные линии:</w:t>
      </w:r>
      <w:r w:rsidRPr="004C198D">
        <w:rPr>
          <w:rFonts w:ascii="Times New Roman" w:hAnsi="Times New Roman"/>
          <w:sz w:val="24"/>
          <w:szCs w:val="24"/>
        </w:rPr>
        <w:t xml:space="preserve"> «Случайные события и вероятности» и «Случайные величины и закон больших чисел»..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r w:rsidR="003024FD" w:rsidRPr="004C198D">
        <w:rPr>
          <w:rFonts w:ascii="Times New Roman" w:hAnsi="Times New Roman"/>
          <w:sz w:val="24"/>
          <w:szCs w:val="24"/>
        </w:rPr>
        <w:t>.</w:t>
      </w:r>
      <w:r w:rsidRPr="004C198D">
        <w:rPr>
          <w:rFonts w:ascii="Times New Roman" w:hAnsi="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w:t>
      </w:r>
      <w:r w:rsidRPr="004C198D">
        <w:rPr>
          <w:rFonts w:ascii="Times New Roman" w:hAnsi="Times New Roman"/>
          <w:sz w:val="24"/>
          <w:szCs w:val="24"/>
        </w:rPr>
        <w:lastRenderedPageBreak/>
        <w:t>аналогами – показательным и нормальным распределениями.</w:t>
      </w:r>
      <w:r w:rsidR="003024FD" w:rsidRPr="004C198D">
        <w:rPr>
          <w:rFonts w:ascii="Times New Roman" w:hAnsi="Times New Roman"/>
          <w:sz w:val="24"/>
          <w:szCs w:val="24"/>
        </w:rPr>
        <w:t xml:space="preserve"> </w:t>
      </w:r>
      <w:r w:rsidRPr="004C198D">
        <w:rPr>
          <w:rFonts w:ascii="Times New Roman" w:hAnsi="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r w:rsidR="003024FD" w:rsidRPr="004C198D">
        <w:rPr>
          <w:rFonts w:ascii="Times New Roman" w:hAnsi="Times New Roman"/>
          <w:sz w:val="24"/>
          <w:szCs w:val="24"/>
        </w:rPr>
        <w:t xml:space="preserve"> </w:t>
      </w:r>
      <w:r w:rsidRPr="004C198D">
        <w:rPr>
          <w:rFonts w:ascii="Times New Roman" w:hAnsi="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r w:rsidR="003024FD" w:rsidRPr="004C198D">
        <w:rPr>
          <w:rFonts w:ascii="Times New Roman" w:hAnsi="Times New Roman"/>
          <w:sz w:val="24"/>
          <w:szCs w:val="24"/>
        </w:rPr>
        <w:t xml:space="preserve"> </w:t>
      </w:r>
      <w:r w:rsidRPr="004C198D">
        <w:rPr>
          <w:rFonts w:ascii="Times New Roman" w:hAnsi="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42D0B" w:rsidRPr="004C198D" w:rsidRDefault="0041433B" w:rsidP="004C198D">
      <w:pPr>
        <w:spacing w:after="0" w:line="240" w:lineRule="auto"/>
        <w:ind w:firstLine="709"/>
        <w:jc w:val="both"/>
        <w:rPr>
          <w:rFonts w:ascii="Times New Roman" w:hAnsi="Times New Roman"/>
          <w:color w:val="000000"/>
          <w:sz w:val="24"/>
          <w:szCs w:val="24"/>
        </w:rPr>
      </w:pPr>
      <w:r w:rsidRPr="004C198D">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 – 68</w:t>
      </w:r>
      <w:r w:rsidRPr="004C198D">
        <w:rPr>
          <w:rFonts w:ascii="Times New Roman" w:eastAsia="SchoolBookSanPin" w:hAnsi="Times New Roman"/>
          <w:color w:val="000000"/>
          <w:position w:val="1"/>
          <w:sz w:val="24"/>
          <w:szCs w:val="24"/>
        </w:rPr>
        <w:t xml:space="preserve"> часов: в 10 классе – 34 часа (1 час в неделю), в 11 классе – 34 часа (1 час в неделю)</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5" w:name="_Toc118727675"/>
      <w:r w:rsidRPr="004C198D">
        <w:rPr>
          <w:rFonts w:ascii="Times New Roman" w:hAnsi="Times New Roman"/>
          <w:sz w:val="24"/>
          <w:szCs w:val="24"/>
          <w:u w:val="single"/>
        </w:rPr>
        <w:t>Содержание обучения в 10 классе.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Серия независимых испытаний Бернулли. Случайный выбор из конечной совокупности. </w:t>
      </w:r>
    </w:p>
    <w:p w:rsidR="00442D0B" w:rsidRPr="004C198D" w:rsidRDefault="0041433B" w:rsidP="004C198D">
      <w:pPr>
        <w:spacing w:after="0" w:line="240" w:lineRule="auto"/>
        <w:ind w:firstLine="709"/>
        <w:jc w:val="both"/>
        <w:rPr>
          <w:rFonts w:ascii="Times New Roman" w:hAnsi="Times New Roman"/>
          <w:sz w:val="24"/>
          <w:szCs w:val="24"/>
          <w:u w:val="single"/>
        </w:rPr>
      </w:pPr>
      <w:r w:rsidRPr="004C198D">
        <w:rPr>
          <w:rFonts w:ascii="Times New Roman" w:hAnsi="Times New Roman"/>
          <w:sz w:val="24"/>
          <w:szCs w:val="24"/>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w:t>
      </w:r>
      <w:r w:rsidRPr="004C198D">
        <w:rPr>
          <w:rFonts w:ascii="Times New Roman" w:hAnsi="Times New Roman"/>
          <w:sz w:val="24"/>
          <w:szCs w:val="24"/>
          <w:u w:val="single"/>
        </w:rPr>
        <w:t>биномиальное.</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Содержание обучения в 11 классе.</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Совместное распределение двух случайных величин. Независимые случайные величины.</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5"/>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w:t>
      </w:r>
      <w:r w:rsidRPr="004C198D">
        <w:rPr>
          <w:rFonts w:ascii="Times New Roman" w:eastAsia="OfficinaSansBoldITC" w:hAnsi="Times New Roman"/>
          <w:sz w:val="24"/>
          <w:szCs w:val="24"/>
          <w:u w:val="single"/>
        </w:rPr>
        <w:t xml:space="preserve">редметные результаты по отдельным темам учебного курса «Вероятность и статистика». </w:t>
      </w:r>
      <w:r w:rsidRPr="004C198D">
        <w:rPr>
          <w:rFonts w:ascii="Times New Roman" w:hAnsi="Times New Roman"/>
          <w:sz w:val="24"/>
          <w:szCs w:val="24"/>
          <w:u w:val="single"/>
        </w:rPr>
        <w:t>К концу 10 класса обучающийся научится</w:t>
      </w:r>
      <w:r w:rsidRPr="004C198D">
        <w:rPr>
          <w:rFonts w:ascii="Times New Roma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hAnsi="Times New Roman"/>
          <w:sz w:val="24"/>
          <w:szCs w:val="24"/>
        </w:rPr>
        <w:t>П</w:t>
      </w:r>
      <w:r w:rsidRPr="004C198D">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4C198D">
        <w:rPr>
          <w:rFonts w:ascii="Times New Roman" w:hAnsi="Times New Roman"/>
          <w:sz w:val="24"/>
          <w:szCs w:val="24"/>
          <w:u w:val="single"/>
        </w:rPr>
        <w:t>К концу 11 класса обучающийся научится: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hAnsi="Times New Roman"/>
          <w:b/>
          <w:sz w:val="24"/>
          <w:szCs w:val="24"/>
        </w:rPr>
        <w:t>Федеральная рабочая программа по учебному предмету «Информатика» (базовый уровень).</w:t>
      </w:r>
      <w:r w:rsidRPr="004C198D">
        <w:rPr>
          <w:rFonts w:ascii="Times New Roman" w:hAnsi="Times New Roman"/>
          <w:sz w:val="24"/>
          <w:szCs w:val="24"/>
        </w:rPr>
        <w:t xml:space="preserve"> </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Пояснительная записка.</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bookmarkStart w:id="6" w:name="_Toc118725578"/>
      <w:r w:rsidRPr="004C198D">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r w:rsidR="003024FD"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sidRPr="004C198D">
        <w:rPr>
          <w:rFonts w:ascii="Times New Roman" w:eastAsia="SchoolBookSanPin" w:hAnsi="Times New Roman"/>
          <w:sz w:val="24"/>
          <w:szCs w:val="24"/>
        </w:rPr>
        <w:lastRenderedPageBreak/>
        <w:t>учителем.</w:t>
      </w:r>
      <w:r w:rsidR="003024FD" w:rsidRPr="004C198D">
        <w:rPr>
          <w:rFonts w:ascii="Times New Roman" w:eastAsia="SchoolBookSanPin" w:hAnsi="Times New Roman"/>
          <w:sz w:val="24"/>
          <w:szCs w:val="24"/>
        </w:rPr>
        <w:t xml:space="preserve"> </w:t>
      </w:r>
      <w:r w:rsidRPr="004C198D">
        <w:rPr>
          <w:rFonts w:ascii="Times New Roman" w:eastAsia="SchoolBookSanPin" w:hAnsi="Times New Roman"/>
          <w:sz w:val="24"/>
          <w:szCs w:val="24"/>
        </w:rPr>
        <w:t>Информатика на уровне среднего общего образовании отражает:</w:t>
      </w:r>
    </w:p>
    <w:p w:rsidR="00442D0B" w:rsidRPr="004C198D" w:rsidRDefault="0041433B" w:rsidP="004C198D">
      <w:pPr>
        <w:pStyle w:val="aa"/>
        <w:numPr>
          <w:ilvl w:val="0"/>
          <w:numId w:val="7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42D0B" w:rsidRPr="004C198D" w:rsidRDefault="0041433B" w:rsidP="004C198D">
      <w:pPr>
        <w:pStyle w:val="aa"/>
        <w:numPr>
          <w:ilvl w:val="0"/>
          <w:numId w:val="7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442D0B" w:rsidRPr="004C198D" w:rsidRDefault="0041433B" w:rsidP="004C198D">
      <w:pPr>
        <w:pStyle w:val="aa"/>
        <w:numPr>
          <w:ilvl w:val="0"/>
          <w:numId w:val="79"/>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междисциплинарный характер информатики и информационной деятельности.</w:t>
      </w:r>
    </w:p>
    <w:p w:rsidR="00442D0B" w:rsidRPr="004C198D" w:rsidRDefault="0041433B" w:rsidP="004C198D">
      <w:pPr>
        <w:spacing w:after="0" w:line="240" w:lineRule="auto"/>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42D0B" w:rsidRPr="004C198D" w:rsidRDefault="0041433B" w:rsidP="004C198D">
      <w:pPr>
        <w:spacing w:after="0" w:line="240" w:lineRule="auto"/>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В содержании учебного предмета «Информатика» выделяются ч</w:t>
      </w:r>
      <w:r w:rsidRPr="004C198D">
        <w:rPr>
          <w:rFonts w:ascii="Times New Roman" w:eastAsia="SchoolBookSanPin" w:hAnsi="Times New Roman"/>
          <w:sz w:val="24"/>
          <w:szCs w:val="24"/>
          <w:u w:val="single"/>
        </w:rPr>
        <w:t>етыре тематических раздела</w:t>
      </w:r>
      <w:r w:rsidRPr="004C198D">
        <w:rPr>
          <w:rFonts w:ascii="Times New Roman" w:eastAsia="SchoolBookSanPin" w:hAnsi="Times New Roman"/>
          <w:sz w:val="24"/>
          <w:szCs w:val="24"/>
        </w:rPr>
        <w:t>.</w:t>
      </w:r>
    </w:p>
    <w:p w:rsidR="00442D0B" w:rsidRPr="004C198D" w:rsidRDefault="0041433B" w:rsidP="004C198D">
      <w:pPr>
        <w:pStyle w:val="aa"/>
        <w:numPr>
          <w:ilvl w:val="0"/>
          <w:numId w:val="8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42D0B" w:rsidRPr="004C198D" w:rsidRDefault="0041433B" w:rsidP="004C198D">
      <w:pPr>
        <w:pStyle w:val="aa"/>
        <w:numPr>
          <w:ilvl w:val="0"/>
          <w:numId w:val="8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42D0B" w:rsidRPr="004C198D" w:rsidRDefault="0041433B" w:rsidP="004C198D">
      <w:pPr>
        <w:pStyle w:val="aa"/>
        <w:numPr>
          <w:ilvl w:val="0"/>
          <w:numId w:val="8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42D0B" w:rsidRPr="004C198D" w:rsidRDefault="0041433B" w:rsidP="004C198D">
      <w:pPr>
        <w:pStyle w:val="aa"/>
        <w:numPr>
          <w:ilvl w:val="0"/>
          <w:numId w:val="80"/>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сформированность основ логического и алгоритмического мышления;</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принятие правовых и этических аспектов информационных технологий, осознание </w:t>
      </w:r>
      <w:r w:rsidRPr="004C198D">
        <w:rPr>
          <w:rFonts w:ascii="Times New Roman" w:eastAsia="SchoolBookSanPin" w:hAnsi="Times New Roman"/>
          <w:sz w:val="24"/>
          <w:szCs w:val="24"/>
        </w:rPr>
        <w:lastRenderedPageBreak/>
        <w:t>ответственности людей, вовлечённых в создание и использование информационных систем, распространение информации;</w:t>
      </w:r>
    </w:p>
    <w:p w:rsidR="00442D0B" w:rsidRPr="004C198D" w:rsidRDefault="0041433B" w:rsidP="004C198D">
      <w:pPr>
        <w:pStyle w:val="aa"/>
        <w:numPr>
          <w:ilvl w:val="0"/>
          <w:numId w:val="81"/>
        </w:num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Базовый ур</w:t>
      </w:r>
      <w:r w:rsidR="00702DEF" w:rsidRPr="004C198D">
        <w:rPr>
          <w:rFonts w:ascii="Times New Roman" w:eastAsia="SchoolBookSanPin" w:hAnsi="Times New Roman"/>
          <w:sz w:val="24"/>
          <w:szCs w:val="24"/>
        </w:rPr>
        <w:t>овень изучения информатики реализуется на социально-экономическом  профиле, ориентирующем</w:t>
      </w:r>
      <w:r w:rsidRPr="004C198D">
        <w:rPr>
          <w:rFonts w:ascii="Times New Roman" w:eastAsia="SchoolBookSanPin" w:hAnsi="Times New Roman"/>
          <w:sz w:val="24"/>
          <w:szCs w:val="24"/>
        </w:rPr>
        <w:t xml:space="preserve"> обучающихся на профессии, связанные с социальной сферой, финансами, экономикой, управлением, предпринимательством и другими;.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Содержание </w:t>
      </w:r>
      <w:r w:rsidRPr="004C198D">
        <w:rPr>
          <w:rFonts w:ascii="Times New Roman" w:eastAsia="SchoolBookSanPin" w:hAnsi="Times New Roman"/>
          <w:sz w:val="24"/>
          <w:szCs w:val="24"/>
          <w:u w:val="single"/>
        </w:rPr>
        <w:t>обучения в 10 классе.</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Цифровая грамотность.</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Теоретические основы информатики.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Системы. Компоненты системы и их взаимодействие. Системы управления. Управление как </w:t>
      </w:r>
      <w:r w:rsidRPr="004C198D">
        <w:rPr>
          <w:rFonts w:ascii="Times New Roman" w:eastAsia="SchoolBookSanPin" w:hAnsi="Times New Roman"/>
          <w:sz w:val="24"/>
          <w:szCs w:val="24"/>
        </w:rPr>
        <w:lastRenderedPageBreak/>
        <w:t>информационный процесс. Обратная связь.</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Представление целых и вещественных чисел в памяти компьютера.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Информационные технологии.</w:t>
      </w:r>
    </w:p>
    <w:p w:rsidR="00442D0B" w:rsidRPr="004C198D" w:rsidRDefault="0041433B" w:rsidP="004C198D">
      <w:pPr>
        <w:spacing w:after="0" w:line="240" w:lineRule="auto"/>
        <w:ind w:firstLine="709"/>
        <w:contextualSpacing/>
        <w:jc w:val="both"/>
        <w:rPr>
          <w:rFonts w:ascii="Times New Roman" w:eastAsia="SchoolBookSanPin" w:hAnsi="Times New Roman"/>
          <w:i/>
          <w:iCs/>
          <w:sz w:val="24"/>
          <w:szCs w:val="24"/>
        </w:rPr>
      </w:pPr>
      <w:r w:rsidRPr="004C198D">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42D0B" w:rsidRPr="004C198D" w:rsidRDefault="0041433B" w:rsidP="004C198D">
      <w:pPr>
        <w:spacing w:after="0" w:line="240" w:lineRule="auto"/>
        <w:ind w:firstLine="709"/>
        <w:contextualSpacing/>
        <w:jc w:val="both"/>
        <w:rPr>
          <w:rFonts w:ascii="Times New Roman" w:eastAsia="SchoolBookSanPin" w:hAnsi="Times New Roman"/>
          <w:iCs/>
          <w:sz w:val="24"/>
          <w:szCs w:val="24"/>
        </w:rPr>
      </w:pPr>
      <w:r w:rsidRPr="004C198D">
        <w:rPr>
          <w:rFonts w:ascii="Times New Roman" w:eastAsia="SchoolBookSanPin" w:hAnsi="Times New Roman"/>
          <w:iCs/>
          <w:sz w:val="24"/>
          <w:szCs w:val="24"/>
        </w:rPr>
        <w:t>Обработка изображения и звука с использованием интернет-приложений.</w:t>
      </w:r>
    </w:p>
    <w:p w:rsidR="00442D0B" w:rsidRPr="004C198D" w:rsidRDefault="0041433B" w:rsidP="004C198D">
      <w:pPr>
        <w:spacing w:after="0" w:line="240" w:lineRule="auto"/>
        <w:ind w:firstLine="709"/>
        <w:contextualSpacing/>
        <w:jc w:val="both"/>
        <w:rPr>
          <w:rFonts w:ascii="Times New Roman" w:eastAsia="SchoolBookSanPin" w:hAnsi="Times New Roman"/>
          <w:iCs/>
          <w:sz w:val="24"/>
          <w:szCs w:val="24"/>
        </w:rPr>
      </w:pPr>
      <w:r w:rsidRPr="004C198D">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42D0B" w:rsidRPr="004C198D" w:rsidRDefault="0041433B" w:rsidP="004C198D">
      <w:pPr>
        <w:spacing w:after="0" w:line="240" w:lineRule="auto"/>
        <w:ind w:firstLine="709"/>
        <w:contextualSpacing/>
        <w:jc w:val="both"/>
        <w:rPr>
          <w:rFonts w:ascii="Times New Roman" w:eastAsia="SchoolBookSanPin" w:hAnsi="Times New Roman"/>
          <w:iCs/>
          <w:sz w:val="24"/>
          <w:szCs w:val="24"/>
        </w:rPr>
      </w:pPr>
      <w:r w:rsidRPr="004C198D">
        <w:rPr>
          <w:rFonts w:ascii="Times New Roman" w:eastAsia="SchoolBookSanPin" w:hAnsi="Times New Roman"/>
          <w:iCs/>
          <w:sz w:val="24"/>
          <w:szCs w:val="24"/>
        </w:rPr>
        <w:t>Принципы построения и ред</w:t>
      </w:r>
      <w:bookmarkStart w:id="7" w:name="_Toc118725584"/>
      <w:r w:rsidRPr="004C198D">
        <w:rPr>
          <w:rFonts w:ascii="Times New Roman" w:eastAsia="SchoolBookSanPin" w:hAnsi="Times New Roman"/>
          <w:iCs/>
          <w:sz w:val="24"/>
          <w:szCs w:val="24"/>
        </w:rPr>
        <w:t>актирования трёхмерных моделей.</w:t>
      </w:r>
    </w:p>
    <w:bookmarkEnd w:id="7"/>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Содержание </w:t>
      </w:r>
      <w:r w:rsidRPr="004C198D">
        <w:rPr>
          <w:rFonts w:ascii="Times New Roman" w:eastAsia="SchoolBookSanPin" w:hAnsi="Times New Roman"/>
          <w:sz w:val="24"/>
          <w:szCs w:val="24"/>
          <w:u w:val="single"/>
        </w:rPr>
        <w:t>обучения в 11 классе.</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Цифровая грамотность.</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42D0B" w:rsidRPr="004C198D" w:rsidRDefault="0041433B" w:rsidP="004C198D">
      <w:pPr>
        <w:spacing w:after="0" w:line="240" w:lineRule="auto"/>
        <w:ind w:firstLine="709"/>
        <w:contextualSpacing/>
        <w:jc w:val="both"/>
        <w:rPr>
          <w:rFonts w:ascii="Times New Roman" w:eastAsia="SchoolBookSanPin" w:hAnsi="Times New Roman"/>
          <w:i/>
          <w:iCs/>
          <w:sz w:val="24"/>
          <w:szCs w:val="24"/>
        </w:rPr>
      </w:pPr>
      <w:r w:rsidRPr="004C198D">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w:t>
      </w:r>
      <w:r w:rsidRPr="004C198D">
        <w:rPr>
          <w:rFonts w:ascii="Times New Roman" w:eastAsia="SchoolBookSanPin" w:hAnsi="Times New Roman"/>
          <w:sz w:val="24"/>
          <w:szCs w:val="24"/>
        </w:rPr>
        <w:lastRenderedPageBreak/>
        <w:t xml:space="preserve">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Теоретические основы информатики.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Алгоритмы и программирование.</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42D0B" w:rsidRPr="004C198D" w:rsidRDefault="0041433B" w:rsidP="004C198D">
      <w:pPr>
        <w:spacing w:after="0" w:line="240" w:lineRule="auto"/>
        <w:ind w:firstLine="709"/>
        <w:contextualSpacing/>
        <w:jc w:val="both"/>
        <w:rPr>
          <w:rFonts w:ascii="Times New Roman" w:eastAsia="SchoolBookSanPin" w:hAnsi="Times New Roman"/>
          <w:i/>
          <w:iCs/>
          <w:sz w:val="24"/>
          <w:szCs w:val="24"/>
        </w:rPr>
      </w:pPr>
      <w:r w:rsidRPr="004C198D">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Информационные технологии.</w:t>
      </w:r>
    </w:p>
    <w:p w:rsidR="00442D0B" w:rsidRPr="004C198D" w:rsidRDefault="0041433B" w:rsidP="004C198D">
      <w:pPr>
        <w:spacing w:after="0" w:line="240" w:lineRule="auto"/>
        <w:ind w:firstLine="709"/>
        <w:contextualSpacing/>
        <w:jc w:val="both"/>
        <w:rPr>
          <w:rFonts w:ascii="Times New Roman" w:eastAsia="SchoolBookSanPin" w:hAnsi="Times New Roman"/>
          <w:i/>
          <w:sz w:val="24"/>
          <w:szCs w:val="24"/>
        </w:rPr>
      </w:pPr>
      <w:r w:rsidRPr="004C198D">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442D0B" w:rsidRPr="004C198D" w:rsidRDefault="0041433B" w:rsidP="004C198D">
      <w:pPr>
        <w:spacing w:after="0" w:line="240" w:lineRule="auto"/>
        <w:ind w:firstLine="709"/>
        <w:contextualSpacing/>
        <w:jc w:val="both"/>
        <w:rPr>
          <w:rFonts w:ascii="Times New Roman" w:eastAsia="SchoolBookSanPin" w:hAnsi="Times New Roman"/>
          <w:i/>
          <w:iCs/>
          <w:sz w:val="24"/>
          <w:szCs w:val="24"/>
        </w:rPr>
      </w:pPr>
      <w:r w:rsidRPr="004C198D">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442D0B" w:rsidRPr="004C198D" w:rsidRDefault="0041433B" w:rsidP="004C198D">
      <w:pPr>
        <w:spacing w:after="0" w:line="240" w:lineRule="auto"/>
        <w:ind w:firstLine="709"/>
        <w:contextualSpacing/>
        <w:jc w:val="both"/>
        <w:rPr>
          <w:rFonts w:ascii="Times New Roman" w:eastAsia="SchoolBookSanPin" w:hAnsi="Times New Roman"/>
          <w:i/>
          <w:iCs/>
          <w:sz w:val="24"/>
          <w:szCs w:val="24"/>
        </w:rPr>
      </w:pPr>
      <w:r w:rsidRPr="004C198D">
        <w:rPr>
          <w:rFonts w:ascii="Times New Roman" w:eastAsia="SchoolBookSanPin" w:hAnsi="Times New Roman"/>
          <w:sz w:val="24"/>
          <w:szCs w:val="24"/>
        </w:rPr>
        <w:t xml:space="preserve">Численное решение уравнений с помощью подбора параметра.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Табличные (реляционные) базы данных. Таблица – представление сведений об однотипных </w:t>
      </w:r>
      <w:r w:rsidRPr="004C198D">
        <w:rPr>
          <w:rFonts w:ascii="Times New Roman" w:eastAsia="SchoolBookSanPin" w:hAnsi="Times New Roman"/>
          <w:sz w:val="24"/>
          <w:szCs w:val="24"/>
        </w:rPr>
        <w:lastRenderedPageBreak/>
        <w:t>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Многотабличные базы данных. Типы связей между таблицами. Запросы к многотабличным базам данных.</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6"/>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Планируемые результаты освоения программы по информатике на уровне среднего общего образования.</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u w:val="single"/>
        </w:rPr>
        <w:t>Личностные</w:t>
      </w:r>
      <w:r w:rsidRPr="004C198D">
        <w:rPr>
          <w:rFonts w:ascii="Times New Roman" w:hAnsi="Times New Roman"/>
          <w:sz w:val="24"/>
          <w:szCs w:val="24"/>
        </w:rPr>
        <w:t xml:space="preserve">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4C198D">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1) гражданского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нравственного сознания, этического поведения;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научного и технического творчества;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7) экологического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8) ценности научного познания: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мировоззрения, соответствующего современному уровню развития </w:t>
      </w:r>
      <w:r w:rsidRPr="004C198D">
        <w:rPr>
          <w:rFonts w:ascii="Times New Roman" w:hAnsi="Times New Roman"/>
          <w:sz w:val="24"/>
          <w:szCs w:val="24"/>
        </w:rPr>
        <w:lastRenderedPageBreak/>
        <w:t>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42D0B" w:rsidRPr="004C198D" w:rsidRDefault="0041433B" w:rsidP="004C198D">
      <w:pPr>
        <w:spacing w:line="240" w:lineRule="auto"/>
        <w:ind w:firstLine="709"/>
        <w:contextualSpacing/>
        <w:jc w:val="both"/>
        <w:rPr>
          <w:rFonts w:ascii="Times New Roman" w:eastAsia="SchoolBookSanPin" w:hAnsi="Times New Roman"/>
          <w:bCs/>
          <w:sz w:val="24"/>
          <w:szCs w:val="24"/>
        </w:rPr>
      </w:pPr>
      <w:r w:rsidRPr="004C198D">
        <w:rPr>
          <w:rFonts w:ascii="Times New Roman" w:hAnsi="Times New Roman"/>
          <w:sz w:val="24"/>
          <w:szCs w:val="24"/>
        </w:rPr>
        <w:t>113.8.2. </w:t>
      </w:r>
      <w:r w:rsidRPr="004C198D">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4C198D">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Овладение </w:t>
      </w:r>
      <w:r w:rsidRPr="004C198D">
        <w:rPr>
          <w:rFonts w:ascii="Times New Roman" w:eastAsia="SchoolBookSanPin" w:hAnsi="Times New Roman"/>
          <w:sz w:val="24"/>
          <w:szCs w:val="24"/>
          <w:u w:val="single"/>
        </w:rPr>
        <w:t>универсальными познавательными действиями: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1) базовые логические 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устанавливать существенный признак или основания для сравнения, классификации и обобщения;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задавать параметры и критерии их достижения;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выявлять закономерности и противоречия в рассматриваемых явлениях;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жизненных проблем.</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2)</w:t>
      </w:r>
      <w:r w:rsidRPr="004C198D">
        <w:rPr>
          <w:rFonts w:ascii="Times New Roman" w:eastAsia="SchoolBookSanPin" w:hAnsi="Times New Roman"/>
          <w:sz w:val="24"/>
          <w:szCs w:val="24"/>
        </w:rPr>
        <w:t xml:space="preserve"> базовые исследовательские 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оценивать приобретённый опыт;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осуществлять целенаправленный поиск переноса средств и способов действия в профессиональную среду;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переносить знания в познавательную и практическую области жизнедеятельности;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интегрировать знания из разных предметных областей;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3)</w:t>
      </w:r>
      <w:r w:rsidRPr="004C198D">
        <w:rPr>
          <w:rFonts w:ascii="Times New Roman" w:eastAsia="SchoolBookSanPin" w:hAnsi="Times New Roman"/>
          <w:sz w:val="24"/>
          <w:szCs w:val="24"/>
        </w:rPr>
        <w:t xml:space="preserve"> работа с информацией: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распознавания и защиты информации, информационной безопасности личности.</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Овладение </w:t>
      </w:r>
      <w:r w:rsidRPr="004C198D">
        <w:rPr>
          <w:rFonts w:ascii="Times New Roman" w:eastAsia="SchoolBookSanPin" w:hAnsi="Times New Roman"/>
          <w:bCs/>
          <w:sz w:val="24"/>
          <w:szCs w:val="24"/>
          <w:u w:val="single"/>
        </w:rPr>
        <w:t>универсальными коммуникативными действиями</w:t>
      </w:r>
      <w:r w:rsidRPr="004C198D">
        <w:rPr>
          <w:rFonts w:ascii="Times New Roman" w:eastAsia="SchoolBookSanPin" w:hAnsi="Times New Roman"/>
          <w:sz w:val="24"/>
          <w:szCs w:val="24"/>
          <w:u w:val="single"/>
        </w:rPr>
        <w:t>:</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1) общение: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коммуникации во всех сферах жизни;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различными способами общения и взаимодействия, аргументированно вести диалог;</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2) совместная деятельность:</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понимать и использовать преимущества командной и индивидуальной работы;</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Овладение </w:t>
      </w:r>
      <w:r w:rsidRPr="004C198D">
        <w:rPr>
          <w:rFonts w:ascii="Times New Roman" w:eastAsia="SchoolBookSanPin" w:hAnsi="Times New Roman"/>
          <w:bCs/>
          <w:sz w:val="24"/>
          <w:szCs w:val="24"/>
          <w:u w:val="single"/>
        </w:rPr>
        <w:t>универсальными регулятивными действиями</w:t>
      </w:r>
      <w:r w:rsidRPr="004C198D">
        <w:rPr>
          <w:rFonts w:ascii="Times New Roman" w:eastAsia="SchoolBookSanPin" w:hAnsi="Times New Roman"/>
          <w:sz w:val="24"/>
          <w:szCs w:val="24"/>
          <w:u w:val="single"/>
        </w:rPr>
        <w:t>:</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1) самоорганизация: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расширять рамки учебного предмета на основе личных предпочтений;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аргументировать его, брать ответственность за решение;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способствовать формированию и проявлению широкой эрудиции в разных областях знаний, </w:t>
      </w:r>
      <w:r w:rsidRPr="004C198D">
        <w:rPr>
          <w:rFonts w:ascii="Times New Roman" w:hAnsi="Times New Roman"/>
          <w:sz w:val="24"/>
          <w:szCs w:val="24"/>
        </w:rPr>
        <w:lastRenderedPageBreak/>
        <w:t xml:space="preserve">постоянно повышать свой образовательный и культурный уровень. </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2)</w:t>
      </w:r>
      <w:r w:rsidRPr="004C198D">
        <w:rPr>
          <w:rFonts w:ascii="Times New Roman" w:eastAsia="SchoolBookSanPin" w:hAnsi="Times New Roman"/>
          <w:sz w:val="24"/>
          <w:szCs w:val="24"/>
        </w:rPr>
        <w:t xml:space="preserve"> самоконтроль: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 принятия себя и других: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признавать своё право и право других на ошибку;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способность понимать мир с позиции другого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программы по информатике базового уровня в 10 классе</w:t>
      </w:r>
      <w:r w:rsidRPr="004C198D">
        <w:rPr>
          <w:rFonts w:ascii="Times New Roman" w:hAnsi="Times New Roman"/>
          <w:sz w:val="24"/>
          <w:szCs w:val="24"/>
        </w:rPr>
        <w:t xml:space="preserve">.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программы по информатике базового уровня в 11 классе.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умение читать и понимать программы, реализующие несложные алгоритмы обработки числовых </w:t>
      </w:r>
      <w:r w:rsidRPr="004C198D">
        <w:rPr>
          <w:rFonts w:ascii="Times New Roman" w:hAnsi="Times New Roman"/>
          <w:sz w:val="24"/>
          <w:szCs w:val="24"/>
        </w:rPr>
        <w:lastRenderedPageBreak/>
        <w:t>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42D0B" w:rsidRPr="004C198D" w:rsidRDefault="00702DEF" w:rsidP="004C198D">
      <w:pPr>
        <w:pStyle w:val="list-bullet"/>
        <w:spacing w:line="240" w:lineRule="auto"/>
        <w:ind w:left="0" w:firstLine="709"/>
        <w:rPr>
          <w:rFonts w:ascii="Times New Roman" w:hAnsi="Times New Roman" w:cs="Times New Roman"/>
          <w:b/>
          <w:sz w:val="24"/>
          <w:szCs w:val="24"/>
        </w:rPr>
      </w:pPr>
      <w:r w:rsidRPr="004C198D">
        <w:rPr>
          <w:rFonts w:ascii="Times New Roman" w:hAnsi="Times New Roman" w:cs="Times New Roman"/>
          <w:b/>
          <w:sz w:val="24"/>
          <w:szCs w:val="24"/>
        </w:rPr>
        <w:t xml:space="preserve"> </w:t>
      </w:r>
      <w:r w:rsidR="0041433B" w:rsidRPr="004C198D">
        <w:rPr>
          <w:rFonts w:ascii="Times New Roman" w:hAnsi="Times New Roman" w:cs="Times New Roman"/>
          <w:b/>
          <w:sz w:val="24"/>
          <w:szCs w:val="24"/>
        </w:rPr>
        <w:t xml:space="preserve">Федеральная рабочая программа по учебному предмету «Физика» (базовый уровень).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r w:rsidR="00702DEF" w:rsidRPr="004C198D">
        <w:rPr>
          <w:rFonts w:ascii="Times New Roman" w:hAnsi="Times New Roman"/>
          <w:sz w:val="24"/>
          <w:szCs w:val="24"/>
        </w:rPr>
        <w:t xml:space="preserve"> </w:t>
      </w:r>
      <w:r w:rsidRPr="004C198D">
        <w:rPr>
          <w:rFonts w:ascii="Times New Roman" w:hAnsi="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Программа по физике включает: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Содержание учебного предмета «Физика» по годам обучения;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w:t>
      </w:r>
      <w:r w:rsidRPr="004C198D">
        <w:rPr>
          <w:rFonts w:ascii="Times New Roman" w:hAnsi="Times New Roman"/>
          <w:sz w:val="24"/>
          <w:szCs w:val="24"/>
        </w:rPr>
        <w:lastRenderedPageBreak/>
        <w:t xml:space="preserve">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В основу курса физики для уровня среднего общего образования положен ряд </w:t>
      </w:r>
      <w:r w:rsidRPr="004C198D">
        <w:rPr>
          <w:rFonts w:ascii="Times New Roman" w:hAnsi="Times New Roman"/>
          <w:sz w:val="24"/>
          <w:szCs w:val="24"/>
          <w:u w:val="single"/>
        </w:rPr>
        <w:t>идей,</w:t>
      </w:r>
      <w:r w:rsidRPr="004C198D">
        <w:rPr>
          <w:rFonts w:ascii="Times New Roman" w:hAnsi="Times New Roman"/>
          <w:sz w:val="24"/>
          <w:szCs w:val="24"/>
        </w:rPr>
        <w:t xml:space="preserve"> которые можно рассматривать как принципы его построения.</w:t>
      </w:r>
    </w:p>
    <w:p w:rsidR="00442D0B" w:rsidRPr="004C198D" w:rsidRDefault="0041433B" w:rsidP="004C198D">
      <w:pPr>
        <w:pStyle w:val="aa"/>
        <w:numPr>
          <w:ilvl w:val="0"/>
          <w:numId w:val="82"/>
        </w:numPr>
        <w:spacing w:after="0" w:line="240" w:lineRule="auto"/>
        <w:jc w:val="both"/>
        <w:rPr>
          <w:rFonts w:ascii="Times New Roman" w:hAnsi="Times New Roman"/>
          <w:sz w:val="24"/>
          <w:szCs w:val="24"/>
        </w:rPr>
      </w:pPr>
      <w:r w:rsidRPr="004C198D">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42D0B" w:rsidRPr="004C198D" w:rsidRDefault="0041433B" w:rsidP="004C198D">
      <w:pPr>
        <w:pStyle w:val="aa"/>
        <w:numPr>
          <w:ilvl w:val="0"/>
          <w:numId w:val="82"/>
        </w:numPr>
        <w:spacing w:after="0" w:line="240" w:lineRule="auto"/>
        <w:jc w:val="both"/>
        <w:rPr>
          <w:rFonts w:ascii="Times New Roman" w:hAnsi="Times New Roman"/>
          <w:sz w:val="24"/>
          <w:szCs w:val="24"/>
        </w:rPr>
      </w:pPr>
      <w:r w:rsidRPr="004C198D">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42D0B" w:rsidRPr="004C198D" w:rsidRDefault="0041433B" w:rsidP="004C198D">
      <w:pPr>
        <w:pStyle w:val="aa"/>
        <w:numPr>
          <w:ilvl w:val="0"/>
          <w:numId w:val="82"/>
        </w:numPr>
        <w:spacing w:after="0" w:line="240" w:lineRule="auto"/>
        <w:jc w:val="both"/>
        <w:rPr>
          <w:rFonts w:ascii="Times New Roman" w:hAnsi="Times New Roman"/>
          <w:sz w:val="24"/>
          <w:szCs w:val="24"/>
        </w:rPr>
      </w:pPr>
      <w:r w:rsidRPr="004C198D">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42D0B" w:rsidRPr="004C198D" w:rsidRDefault="0041433B" w:rsidP="004C198D">
      <w:pPr>
        <w:pStyle w:val="aa"/>
        <w:numPr>
          <w:ilvl w:val="0"/>
          <w:numId w:val="82"/>
        </w:numPr>
        <w:spacing w:after="0" w:line="240" w:lineRule="auto"/>
        <w:jc w:val="both"/>
        <w:rPr>
          <w:rFonts w:ascii="Times New Roman" w:hAnsi="Times New Roman"/>
          <w:sz w:val="24"/>
          <w:szCs w:val="24"/>
        </w:rPr>
      </w:pPr>
      <w:r w:rsidRPr="004C198D">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442D0B" w:rsidRPr="004C198D" w:rsidRDefault="0041433B" w:rsidP="004C198D">
      <w:pPr>
        <w:pStyle w:val="aa"/>
        <w:numPr>
          <w:ilvl w:val="0"/>
          <w:numId w:val="82"/>
        </w:numPr>
        <w:spacing w:after="0" w:line="240" w:lineRule="auto"/>
        <w:jc w:val="both"/>
        <w:rPr>
          <w:rFonts w:ascii="Times New Roman" w:hAnsi="Times New Roman"/>
          <w:sz w:val="24"/>
          <w:szCs w:val="24"/>
        </w:rPr>
      </w:pPr>
      <w:r w:rsidRPr="004C198D">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w:t>
      </w:r>
      <w:r w:rsidRPr="004C198D">
        <w:rPr>
          <w:rFonts w:ascii="Times New Roman" w:hAnsi="Times New Roman"/>
          <w:sz w:val="24"/>
          <w:szCs w:val="24"/>
        </w:rPr>
        <w:lastRenderedPageBreak/>
        <w:t>комплексном использовании аналоговых и цифровых приборов, а также компьютерных измерительных систем в виде цифровых лабораторий.</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Основными </w:t>
      </w:r>
      <w:r w:rsidRPr="004C198D">
        <w:rPr>
          <w:rFonts w:ascii="Times New Roman" w:hAnsi="Times New Roman"/>
          <w:sz w:val="24"/>
          <w:szCs w:val="24"/>
          <w:u w:val="single"/>
        </w:rPr>
        <w:t>целями</w:t>
      </w:r>
      <w:r w:rsidRPr="004C198D">
        <w:rPr>
          <w:rFonts w:ascii="Times New Roman" w:hAnsi="Times New Roman"/>
          <w:sz w:val="24"/>
          <w:szCs w:val="24"/>
        </w:rPr>
        <w:t xml:space="preserve"> изучения физики в общем образовании являются: </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42D0B" w:rsidRPr="004C198D" w:rsidRDefault="0041433B" w:rsidP="004C198D">
      <w:pPr>
        <w:pStyle w:val="aa"/>
        <w:numPr>
          <w:ilvl w:val="0"/>
          <w:numId w:val="83"/>
        </w:numPr>
        <w:spacing w:after="0" w:line="240" w:lineRule="auto"/>
        <w:jc w:val="both"/>
        <w:rPr>
          <w:rFonts w:ascii="Times New Roman" w:hAnsi="Times New Roman"/>
          <w:sz w:val="24"/>
          <w:szCs w:val="24"/>
        </w:rPr>
      </w:pPr>
      <w:r w:rsidRPr="004C198D">
        <w:rPr>
          <w:rFonts w:ascii="Times New Roman" w:hAnsi="Times New Roman"/>
          <w:sz w:val="24"/>
          <w:szCs w:val="24"/>
        </w:rPr>
        <w:t>Создание условий для развития умений проектно-исследовательской, творческой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Содержание обучения </w:t>
      </w:r>
      <w:r w:rsidRPr="004C198D">
        <w:rPr>
          <w:rFonts w:ascii="Times New Roman" w:hAnsi="Times New Roman"/>
          <w:sz w:val="24"/>
          <w:szCs w:val="24"/>
          <w:u w:val="single"/>
        </w:rPr>
        <w:t>в 10 классе.</w:t>
      </w:r>
      <w:r w:rsidRPr="004C198D">
        <w:rPr>
          <w:rFonts w:ascii="Times New Roman" w:hAnsi="Times New Roman"/>
          <w:sz w:val="24"/>
          <w:szCs w:val="24"/>
        </w:rPr>
        <w:t xml:space="preserve">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1. Физика и методы научного познания.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Аналоговые и цифровые измерительные приборы, компьютерные датчики.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2. Механика.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Тема 1. Кинематика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Свободное падение. Ускорение свободного падения.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Модель системы отсчёта, иллюстрация кинематических характеристик движения.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Преобразование движений с использованием простых механизмов.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Падение тел в воздухе и в разреженном пространстве.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Наблюдение движения тела, брошенного под углом к горизонту и горизонтально.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ускорения свободного падения.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Направление скорости при движении по окружности.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неравномерного движения с целью определения мгновенной скорости.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движения шарика в вязкой жидкости.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движения тела, брошенного горизонтально.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Динамика.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Закон всемирного тяготения. Сила тяжести. Первая космическая скорость.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Сила упругости. Закон Гука. Вес тела.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Поступательное и вращательное движение абсолютно твёрдого тела.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Момент силы относительно оси вращения. Плечо силы. Условия равновесия твёрдого тела.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Явление инерции.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Сравнение масс взаимодействующих тел.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Второй закон Ньютона.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сил.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Сложение сил.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Зависимость силы упругости от деформации.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Невесомость. Вес тела при ускоренном подъёме и падении.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Сравнение сил трения покоя, качения и скольжения.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Условия равновесия твёрдого тела. Виды равновесия.</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движения бруска по наклонной плоскости.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условий равновесия твёрдого тела, имеющего ось вращения.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Законы сохранения в механике.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Работа силы. Мощность силы.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Кинетическая энергия материальной точки. Теорема об изменении кинетической энергии.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Упругие и неупругие столкновения.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Закон сохранения импульса.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Реактивное движение.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Переход потенциальной энергии в кинетическую и обратно.</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Изучение абсолютно неупругого удара с помощью двух одинаковых нитяных маятников.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3. Молекулярная физика и термодинамика.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Основы молекулярно-кинетической теории.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Тепловое равновесие. Температура и её измерение. Шкала температур Цельсия.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термометр, барометр.</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Опыты по диффузии жидкостей и газов.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Модель броуновского движения.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Модель опыта Штерна.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Опыты, доказывающие существование межмолекулярного взаимодействия.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Модель, иллюстрирующая природу давления газа на стенки сосуда.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Опыты, иллюстрирующие уравнение состояния идеального газа, изопроцессы.</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зависимости между параметрами состояния разреженного газа.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Основы термодинамики.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Второй закон термодинамики. Необратимость процессов в природе.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Тепловые машины. Принципы действия тепловых машин. Преобразования энергии в тепловых </w:t>
      </w:r>
      <w:r w:rsidRPr="004C198D">
        <w:rPr>
          <w:rFonts w:ascii="Times New Roman" w:hAnsi="Times New Roman"/>
          <w:sz w:val="24"/>
          <w:szCs w:val="24"/>
        </w:rPr>
        <w:lastRenderedPageBreak/>
        <w:t>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Изменение внутренней энергии (температуры) тела при теплопередаче.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Опыт по адиабатному расширению воздуха (опыт с воздушным огнивом).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Модели паровой турбины, двигателя внутреннего сгорания, реактивного двигателя.</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удельной теплоёмкости.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Агрегатные состояния вещества. Фазовые переходы.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Уравнение теплового баланса.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Свойства насыщенных паров.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Кипение при пониженном давлении.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Способы измерения влажности.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нагревания и плавления кристаллического вещества.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Демонстрация кристаллов.</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относительной влажности воздуха.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4. Электродинамика.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Электростатика.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Устройство и принцип действия электрометра.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Взаимодействие наэлектризованных тел.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Электрическое поле заряженных тел.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Проводники в электростатическом поле.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Электростатическая защита.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Диэлектрики в электростатическом поле.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Зависимость электроёмкости плоского конденсатора от площади пластин, расстояния между </w:t>
      </w:r>
      <w:r w:rsidRPr="004C198D">
        <w:rPr>
          <w:rFonts w:ascii="Times New Roman" w:hAnsi="Times New Roman"/>
          <w:sz w:val="24"/>
          <w:szCs w:val="24"/>
        </w:rPr>
        <w:lastRenderedPageBreak/>
        <w:t>ними и диэлектрической проницаемости.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Энергия заряженного конденсатора.</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электроёмкости конденсатора.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Постоянный электрический ток. Токи в различных средах.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Напряжение. Закон Ома для участка цепи.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Работа электрического тока. Закон Джоуля–Ленца. Мощность электрического тока.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Электрический ток в вакууме. Свойства электронных пучков.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Электрический ток в газах. Самостоятельный и несамостоятельный разряд. Молния. Плазма.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силы тока и напряжения.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Смешанное соединение проводников.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Зависимость сопротивления металлов от температуры.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Проводимость электролитов.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Искровой разряд и проводимость воздуха.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Односторонняя проводимость диода.</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смешанного соединения резисторов.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Измерение электродвижущей силы источника тока и его внутреннего сопротивления.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электролиза.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Межпредметные связи.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Межпредметные понятия</w:t>
      </w:r>
      <w:r w:rsidRPr="004C198D">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Математика:</w:t>
      </w:r>
      <w:r w:rsidRPr="004C198D">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Биология:</w:t>
      </w:r>
      <w:r w:rsidRPr="004C198D">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Химия:</w:t>
      </w:r>
      <w:r w:rsidRPr="004C198D">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w:t>
      </w:r>
      <w:r w:rsidRPr="004C198D">
        <w:rPr>
          <w:rFonts w:ascii="Times New Roman" w:hAnsi="Times New Roman"/>
          <w:sz w:val="24"/>
          <w:szCs w:val="24"/>
        </w:rPr>
        <w:lastRenderedPageBreak/>
        <w:t>электролитическая диссоциация, гальваника.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География:</w:t>
      </w:r>
      <w:r w:rsidRPr="004C198D">
        <w:rPr>
          <w:rFonts w:ascii="Times New Roman" w:hAnsi="Times New Roman"/>
          <w:sz w:val="24"/>
          <w:szCs w:val="24"/>
        </w:rPr>
        <w:t xml:space="preserve"> влажность воздуха, ветры, барометр, термометр.</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Технология:</w:t>
      </w:r>
      <w:r w:rsidRPr="004C198D">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Содержание обучения в 11 классе.</w:t>
      </w:r>
      <w:r w:rsidRPr="004C198D">
        <w:rPr>
          <w:rFonts w:ascii="Times New Roman" w:hAnsi="Times New Roman"/>
          <w:sz w:val="24"/>
          <w:szCs w:val="24"/>
        </w:rPr>
        <w:t xml:space="preserve">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4. Электродинамика.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Магнитное поле. Электромагнитная индукция.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Сила Ампера, её модуль и направление.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Правило Ленца.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Индуктивность. Явление самоиндукции. Электродвижущая сила самоиндукции.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Энергия магнитного поля катушки с током.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Электромагнитное поле.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Опыт Эрстеда.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Отклонение электронного пучка магнитным полем.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Линии индукции магнитного поля.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Взаимодействие двух проводников с током.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Сила Ампера.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Действие силы Лоренца на ионы электролита.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Явление электромагнитной индукции.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Правило Ленца.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Зависимость электродвижущей силы индукции от скорости изменения магнитного потока.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Явление самоиндукции.</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магнитного поля катушки с током.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действия постоянного магнита на рамку с током.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явления электромагнитной индукции.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5. Колебания и волны.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Механические и электромагнитные колебания.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w:t>
      </w:r>
      <w:r w:rsidRPr="004C198D">
        <w:rPr>
          <w:rFonts w:ascii="Times New Roman" w:hAnsi="Times New Roman"/>
          <w:sz w:val="24"/>
          <w:szCs w:val="24"/>
        </w:rPr>
        <w:lastRenderedPageBreak/>
        <w:t>сохранения энергии в идеальном колебательном контуре.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параметров колебательной системы (пружинный или математический маятник).</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затухающих колебаний.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свойств вынужденных колебаний.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Наблюдение резонанса.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Свободные электромагнитные колебания.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Осциллограммы (зависимости силы тока и напряжения от времени) для электромагнитных колебаний.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Резонанс при последовательном соединении резистора, катушки индуктивности и конденсатора.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Модель линии электропередачи.</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зависимости периода малых колебаний груза на нити от длины нити и массы груза.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Механические и электромагнитные волны.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Звук. Скорость звука. Громкость звука. Высота тона. Тембр звука.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Шкала электромагнитных волн. Применение электромагнитных волн в технике и быту.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Принципы радиосвязи и телевидения. Радиолокация.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Электромагнитное загрязнение окружающей среды.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Образование и распространение поперечных и продольных волн.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Колеблющееся тело как источник звука.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отражения и преломления механических волн.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интерференции и дифракции механических волн.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Звуковой резонанс.</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связи громкости звука и высоты тона с амплитудой и частотой колебаний.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Оптика.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Отражение света. Законы отражения света. Построение изображений в плоском зеркале.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Дисперсия света. Сложный состав белого света. Цвет.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Пределы применимости геометрической оптики.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Поляризация света.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Прямолинейное распространение, отражение и преломление света. Оптические приборы.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Полное внутреннее отражение. Модель световода.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свойств изображений в линзах.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Модели микроскопа, телескопа.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интерференции света.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дифракции света.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Наблюдение дисперсии света.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Получение спектра с помощью призмы.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Получение спектра с помощью дифракционной решётки.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поляризации света.</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Измерение показателя преломления стекла.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свойств изображений в линзах.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дисперсии света.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6. Основы специальной теории относительности.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Относительность одновременности. Замедление времени и сокращение длины.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Энергия и импульс релятивистской частицы.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Связь массы с энергией и импульсом релятивистской частицы. Энергия покоя.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7. Квантовая физика.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Элементы квантовой оптики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Фотоны. Формула Планка связи энергии фотона с его частотой. Энергия и импульс фотона.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Давление света. Опыты П.Н. Лебедева.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Химическое действие света.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Фотоэффект на установке с цинковой пластиной.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Исследование законов внешнего фотоэффекта.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Светодиод.</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Солнечная батарея.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Строение атома.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Волновые свойства частиц. Волны де Бройля. Корпускулярно-волновой дуализм.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Спонтанное и вынужденное излучение.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Модель опыта Резерфорда.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Определение длины волны лазера.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линейчатых спектров излучения.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Лазер.</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Наблюдение линейчатого спектра.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Атомное ядро.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Энергия связи нуклонов в ядре. Ядерные силы. Дефект массы ядра.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Ядерные реакции. Деление и синтез ядер.</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Элементарные частицы. Открытие позитрона.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Методы наблюдения и регистрации элементарных частиц.</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Фундаментальные взаимодействия. Единство физической картины мира.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Демонстрации.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Счётчик ионизирующих частиц.</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Ученический эксперимент, лабораторные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Исследование треков частиц (по готовым фотографиям).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8. Элементы астрономии и астрофизики.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Этапы развития астрономии. Прикладное и мировоззренческое значение астрономии.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Вид звёздного неба. Созвездия, яркие звёзды, планеты, их видимое движение.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Солнечная система.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Масштабная структура Вселенной. Метагалактика.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Нерешённые проблемы астрономии.</w:t>
      </w:r>
    </w:p>
    <w:p w:rsidR="00442D0B" w:rsidRPr="004C198D" w:rsidRDefault="0041433B" w:rsidP="004C198D">
      <w:pPr>
        <w:spacing w:after="0" w:line="240" w:lineRule="auto"/>
        <w:ind w:firstLine="709"/>
        <w:contextualSpacing/>
        <w:jc w:val="both"/>
        <w:rPr>
          <w:rFonts w:ascii="Times New Roman" w:hAnsi="Times New Roman"/>
          <w:iCs/>
          <w:sz w:val="24"/>
          <w:szCs w:val="24"/>
        </w:rPr>
      </w:pPr>
      <w:r w:rsidRPr="004C198D">
        <w:rPr>
          <w:rFonts w:ascii="Times New Roman" w:hAnsi="Times New Roman"/>
          <w:iCs/>
          <w:sz w:val="24"/>
          <w:szCs w:val="24"/>
        </w:rPr>
        <w:t>Ученические наблюдения.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Наблюдения в телескоп Луны, планет, Млечного Пути.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Обобщающее повторение.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Межпредметные связи.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Межпредметные понятия</w:t>
      </w:r>
      <w:r w:rsidRPr="004C198D">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Математика:</w:t>
      </w:r>
      <w:r w:rsidRPr="004C198D">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Биология:</w:t>
      </w:r>
      <w:r w:rsidRPr="004C198D">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Химия:</w:t>
      </w:r>
      <w:r w:rsidRPr="004C198D">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География:</w:t>
      </w:r>
      <w:r w:rsidRPr="004C198D">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iCs/>
          <w:sz w:val="24"/>
          <w:szCs w:val="24"/>
        </w:rPr>
        <w:t>Технология:</w:t>
      </w:r>
      <w:r w:rsidRPr="004C198D">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Планируемые результаты освоения программы по физике на уровне среднего общего образования.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w:t>
      </w:r>
      <w:r w:rsidRPr="004C198D">
        <w:rPr>
          <w:rFonts w:ascii="Times New Roman" w:hAnsi="Times New Roman"/>
          <w:sz w:val="24"/>
          <w:szCs w:val="24"/>
          <w:u w:val="single"/>
        </w:rPr>
        <w:t xml:space="preserve">жение следующих личностных, метапредметных и предметных образовательных </w:t>
      </w:r>
      <w:r w:rsidRPr="004C198D">
        <w:rPr>
          <w:rFonts w:ascii="Times New Roman" w:hAnsi="Times New Roman"/>
          <w:sz w:val="24"/>
          <w:szCs w:val="24"/>
        </w:rPr>
        <w:t>результатов.</w:t>
      </w:r>
    </w:p>
    <w:p w:rsidR="00442D0B" w:rsidRPr="004C198D" w:rsidRDefault="0041433B" w:rsidP="004C198D">
      <w:pPr>
        <w:spacing w:after="0" w:line="240" w:lineRule="auto"/>
        <w:ind w:firstLine="709"/>
        <w:contextualSpacing/>
        <w:jc w:val="both"/>
        <w:rPr>
          <w:rStyle w:val="markedcontent"/>
          <w:rFonts w:ascii="Times New Roman" w:hAnsi="Times New Roman"/>
          <w:sz w:val="24"/>
          <w:szCs w:val="24"/>
        </w:rPr>
      </w:pPr>
      <w:r w:rsidRPr="004C198D">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гуманитарной и волонтёрской деятельности;</w:t>
      </w:r>
    </w:p>
    <w:p w:rsidR="00442D0B" w:rsidRPr="004C198D" w:rsidRDefault="0041433B" w:rsidP="004C198D">
      <w:pPr>
        <w:spacing w:after="0" w:line="240" w:lineRule="auto"/>
        <w:ind w:firstLine="708"/>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российской гражданской идентичности, патриотизма;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нравственного сознания, этического поведения;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личного вклада в построение устойчивого будущего;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эстетическое отношение к миру, включая эстетику научного творчества, присущего физической науке;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трудового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экологического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7) ценности научного познания: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4C198D">
        <w:rPr>
          <w:rFonts w:ascii="Times New Roman" w:hAnsi="Times New Roman"/>
          <w:iCs/>
          <w:sz w:val="24"/>
          <w:szCs w:val="24"/>
          <w:u w:val="single"/>
        </w:rPr>
        <w:t>эмоциональный интеллект</w:t>
      </w:r>
      <w:r w:rsidRPr="004C198D">
        <w:rPr>
          <w:rFonts w:ascii="Times New Roman" w:hAnsi="Times New Roman"/>
          <w:iCs/>
          <w:sz w:val="24"/>
          <w:szCs w:val="24"/>
        </w:rPr>
        <w:t>, предполагающий</w:t>
      </w:r>
      <w:r w:rsidRPr="004C198D">
        <w:rPr>
          <w:rFonts w:ascii="Times New Roman" w:hAnsi="Times New Roman"/>
          <w:sz w:val="24"/>
          <w:szCs w:val="24"/>
        </w:rPr>
        <w:t xml:space="preserve"> сформированность: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u w:val="single"/>
        </w:rPr>
        <w:t>Метапредметные</w:t>
      </w:r>
      <w:r w:rsidRPr="004C198D">
        <w:rPr>
          <w:rFonts w:ascii="Times New Roman" w:eastAsia="SchoolBookSanPin" w:hAnsi="Times New Roman"/>
          <w:sz w:val="24"/>
          <w:szCs w:val="24"/>
        </w:rPr>
        <w:t xml:space="preserve"> результаты освоения программы среднего общего образования должны отражать: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Овладение универсальными познавательными действиями: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базовые логические 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задавать параметры и критерии их достижения;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выявлять закономерности и противоречия в рассматриваемых физических явлениях;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жизненных проблем.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базовые исследовательские 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научной терминологией, ключевыми понятиями и методами физической науки;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w:t>
      </w:r>
      <w:r w:rsidRPr="004C198D">
        <w:rPr>
          <w:rFonts w:ascii="Times New Roman" w:hAnsi="Times New Roman"/>
          <w:sz w:val="24"/>
          <w:szCs w:val="24"/>
        </w:rPr>
        <w:lastRenderedPageBreak/>
        <w:t xml:space="preserve">содержания, применению различных методов познания;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переносить знания по физике в практическую область жизнедеятельности;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уметь интегрировать знания из разных предметных областей;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выдвигать новые идеи, предлагать оригинальные подходы и решения;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проблемы и задачи, допускающие альтернативные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работа с информацией: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достоверность информации;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Овладение универсальными коммуникативными действиями: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общение: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общение на уроках физики и во вне­урочной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предпосылки конфликтных ситуаций и смягчать конфликты;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 с использованием языковых средств.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совместная деятельность: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Овладение универсальными регулятивными действиями: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самоорганизация: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расширять рамки учебного предмета на основе личных предпочтений;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аргументировать его, брать на себя ответственность за решение;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самоконтроль: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приёмы рефлексии для оценки ситуации, выбора верного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мотивы и аргументы других при анализе результатов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принятие себя и других: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мотивы и аргументы других при анализе результатов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признавать своё право и право других на ошибку.</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w:t>
      </w:r>
      <w:r w:rsidRPr="004C198D">
        <w:rPr>
          <w:rFonts w:ascii="Times New Roman" w:hAnsi="Times New Roman"/>
          <w:sz w:val="24"/>
          <w:szCs w:val="24"/>
        </w:rPr>
        <w:lastRenderedPageBreak/>
        <w:t>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 xml:space="preserve">Предметные результаты освоения программы по физике. В процессе изучения курса курса физики базового уровня в 11 классе </w:t>
      </w:r>
      <w:r w:rsidRPr="004C198D">
        <w:rPr>
          <w:rFonts w:ascii="Times New Roman" w:hAnsi="Times New Roman"/>
          <w:color w:val="000000"/>
          <w:sz w:val="24"/>
          <w:szCs w:val="24"/>
          <w:u w:val="single"/>
        </w:rPr>
        <w:t>обучающийся</w:t>
      </w:r>
      <w:r w:rsidRPr="004C198D">
        <w:rPr>
          <w:rFonts w:ascii="Times New Roman" w:hAnsi="Times New Roman"/>
          <w:color w:val="FF0000"/>
          <w:sz w:val="24"/>
          <w:szCs w:val="24"/>
          <w:u w:val="single"/>
        </w:rPr>
        <w:t xml:space="preserve"> </w:t>
      </w:r>
      <w:r w:rsidRPr="004C198D">
        <w:rPr>
          <w:rFonts w:ascii="Times New Roman" w:hAnsi="Times New Roman"/>
          <w:sz w:val="24"/>
          <w:szCs w:val="24"/>
          <w:u w:val="single"/>
        </w:rPr>
        <w:t>научится:</w:t>
      </w:r>
      <w:r w:rsidRPr="004C198D">
        <w:rPr>
          <w:rFonts w:ascii="Times New Roman" w:hAnsi="Times New Roman"/>
          <w:sz w:val="24"/>
          <w:szCs w:val="24"/>
        </w:rPr>
        <w:t xml:space="preserve">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w:t>
      </w:r>
      <w:r w:rsidRPr="004C198D">
        <w:rPr>
          <w:rFonts w:ascii="Times New Roman" w:hAnsi="Times New Roman"/>
          <w:sz w:val="24"/>
          <w:szCs w:val="24"/>
        </w:rPr>
        <w:lastRenderedPageBreak/>
        <w:t>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строить и описывать изображение, создаваемое плоским зеркалом, тонкой линзой;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42D0B" w:rsidRPr="004C198D" w:rsidRDefault="0041433B" w:rsidP="004C198D">
      <w:pPr>
        <w:pStyle w:val="list-dash"/>
        <w:tabs>
          <w:tab w:val="left" w:pos="142"/>
        </w:tabs>
        <w:spacing w:line="240" w:lineRule="auto"/>
        <w:ind w:left="0" w:firstLine="709"/>
        <w:contextualSpacing/>
        <w:rPr>
          <w:rFonts w:ascii="Times New Roman" w:hAnsi="Times New Roman" w:cs="Times New Roman"/>
          <w:color w:val="auto"/>
          <w:sz w:val="24"/>
          <w:szCs w:val="24"/>
        </w:rPr>
      </w:pPr>
      <w:r w:rsidRPr="004C198D">
        <w:rPr>
          <w:rFonts w:ascii="Times New Roman" w:hAnsi="Times New Roman" w:cs="Times New Roman"/>
          <w:b/>
          <w:color w:val="auto"/>
          <w:sz w:val="24"/>
          <w:szCs w:val="24"/>
        </w:rPr>
        <w:lastRenderedPageBreak/>
        <w:t>Федеральная рабочая программа по учебному предмету «Химия» (базовый уровень).</w:t>
      </w:r>
      <w:r w:rsidRPr="004C198D">
        <w:rPr>
          <w:rFonts w:ascii="Times New Roman" w:hAnsi="Times New Roman" w:cs="Times New Roman"/>
          <w:color w:val="auto"/>
          <w:sz w:val="24"/>
          <w:szCs w:val="24"/>
        </w:rPr>
        <w:t xml:space="preserve"> </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Федеральная рабочая программа по учебному предмету «Химия» (базовый урове</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Пояснительная записка.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Программа по химии на уровне среднего общего образования разработана</w:t>
      </w:r>
      <w:r w:rsidRPr="004C198D">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r w:rsidR="00BF78D2" w:rsidRPr="004C198D">
        <w:rPr>
          <w:rFonts w:ascii="Times New Roman" w:hAnsi="Times New Roman"/>
          <w:sz w:val="24"/>
          <w:szCs w:val="24"/>
        </w:rPr>
        <w:t xml:space="preserve"> </w:t>
      </w:r>
      <w:r w:rsidRPr="004C198D">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442D0B" w:rsidRPr="004C198D" w:rsidRDefault="0041433B" w:rsidP="004C198D">
      <w:pPr>
        <w:pStyle w:val="aa"/>
        <w:numPr>
          <w:ilvl w:val="0"/>
          <w:numId w:val="84"/>
        </w:numPr>
        <w:spacing w:after="0" w:line="240" w:lineRule="auto"/>
        <w:jc w:val="both"/>
        <w:rPr>
          <w:rFonts w:ascii="Times New Roman" w:hAnsi="Times New Roman"/>
          <w:sz w:val="24"/>
          <w:szCs w:val="24"/>
        </w:rPr>
      </w:pPr>
      <w:r w:rsidRPr="004C198D">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442D0B" w:rsidRPr="004C198D" w:rsidRDefault="0041433B" w:rsidP="004C198D">
      <w:pPr>
        <w:pStyle w:val="aa"/>
        <w:numPr>
          <w:ilvl w:val="0"/>
          <w:numId w:val="84"/>
        </w:numPr>
        <w:spacing w:after="0" w:line="240" w:lineRule="auto"/>
        <w:jc w:val="both"/>
        <w:rPr>
          <w:rFonts w:ascii="Times New Roman" w:hAnsi="Times New Roman"/>
          <w:sz w:val="24"/>
          <w:szCs w:val="24"/>
        </w:rPr>
      </w:pPr>
      <w:r w:rsidRPr="004C198D">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442D0B" w:rsidRPr="004C198D" w:rsidRDefault="0041433B" w:rsidP="004C198D">
      <w:pPr>
        <w:pStyle w:val="aa"/>
        <w:numPr>
          <w:ilvl w:val="0"/>
          <w:numId w:val="84"/>
        </w:numPr>
        <w:spacing w:after="0" w:line="240" w:lineRule="auto"/>
        <w:jc w:val="both"/>
        <w:rPr>
          <w:rFonts w:ascii="Times New Roman" w:hAnsi="Times New Roman"/>
          <w:sz w:val="24"/>
          <w:szCs w:val="24"/>
        </w:rPr>
      </w:pPr>
      <w:r w:rsidRPr="004C198D">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w:t>
      </w:r>
      <w:r w:rsidR="002F7A0C" w:rsidRPr="004C198D">
        <w:rPr>
          <w:rFonts w:ascii="Times New Roman" w:hAnsi="Times New Roman"/>
          <w:sz w:val="24"/>
          <w:szCs w:val="24"/>
        </w:rPr>
        <w:t>ариантной) части его содержания</w:t>
      </w:r>
      <w:r w:rsidRPr="004C198D">
        <w:rPr>
          <w:rFonts w:ascii="Times New Roman" w:eastAsia="OfficinaSansBoldITC" w:hAnsi="Times New Roman"/>
          <w:sz w:val="24"/>
          <w:szCs w:val="24"/>
        </w:rPr>
        <w:t>. </w:t>
      </w:r>
      <w:r w:rsidRPr="004C198D">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Современная химия как наука созидательная, наука высоких технологий направлена на решение </w:t>
      </w:r>
      <w:r w:rsidRPr="004C198D">
        <w:rPr>
          <w:rFonts w:ascii="Times New Roman" w:hAnsi="Times New Roman"/>
          <w:sz w:val="24"/>
          <w:szCs w:val="24"/>
        </w:rPr>
        <w:lastRenderedPageBreak/>
        <w:t>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Составляющими предмета «Химия» являются </w:t>
      </w:r>
      <w:r w:rsidRPr="004C198D">
        <w:rPr>
          <w:rFonts w:ascii="Times New Roman" w:hAnsi="Times New Roman"/>
          <w:sz w:val="24"/>
          <w:szCs w:val="24"/>
          <w:u w:val="single"/>
        </w:rPr>
        <w:t>базовые курсы –</w:t>
      </w:r>
      <w:r w:rsidRPr="004C198D">
        <w:rPr>
          <w:rFonts w:ascii="Times New Roman" w:hAnsi="Times New Roman"/>
          <w:sz w:val="24"/>
          <w:szCs w:val="24"/>
        </w:rPr>
        <w:t xml:space="preserve">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r w:rsidR="002F7A0C" w:rsidRPr="004C198D">
        <w:rPr>
          <w:rFonts w:ascii="Times New Roman" w:hAnsi="Times New Roman"/>
          <w:sz w:val="24"/>
          <w:szCs w:val="24"/>
        </w:rPr>
        <w:t xml:space="preserve"> </w:t>
      </w:r>
      <w:r w:rsidRPr="004C198D">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r w:rsidR="002F7A0C" w:rsidRPr="004C198D">
        <w:rPr>
          <w:rFonts w:ascii="Times New Roman" w:hAnsi="Times New Roman"/>
          <w:sz w:val="24"/>
          <w:szCs w:val="24"/>
        </w:rPr>
        <w:t xml:space="preserve"> </w:t>
      </w:r>
      <w:r w:rsidRPr="004C198D">
        <w:rPr>
          <w:rFonts w:ascii="Times New Roman" w:hAnsi="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w:t>
      </w:r>
      <w:r w:rsidRPr="004C198D">
        <w:rPr>
          <w:rFonts w:ascii="Times New Roman" w:hAnsi="Times New Roman"/>
          <w:sz w:val="24"/>
          <w:szCs w:val="24"/>
        </w:rPr>
        <w:lastRenderedPageBreak/>
        <w:t>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Главными </w:t>
      </w:r>
      <w:r w:rsidRPr="004C198D">
        <w:rPr>
          <w:rFonts w:ascii="Times New Roman" w:hAnsi="Times New Roman"/>
          <w:sz w:val="24"/>
          <w:szCs w:val="24"/>
          <w:u w:val="single"/>
        </w:rPr>
        <w:t xml:space="preserve">целями </w:t>
      </w:r>
      <w:r w:rsidRPr="004C198D">
        <w:rPr>
          <w:rFonts w:ascii="Times New Roman" w:hAnsi="Times New Roman"/>
          <w:sz w:val="24"/>
          <w:szCs w:val="24"/>
        </w:rPr>
        <w:t>изучения предмета «Химия» на уровне среднего общего образования на базовом уровне являются: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этой связи при изучении предмета «Химия» доминирующее значение приобретают такие </w:t>
      </w:r>
      <w:r w:rsidRPr="004C198D">
        <w:rPr>
          <w:rFonts w:ascii="Times New Roman" w:hAnsi="Times New Roman"/>
          <w:sz w:val="24"/>
          <w:szCs w:val="24"/>
          <w:u w:val="single"/>
        </w:rPr>
        <w:t>цели и задачи</w:t>
      </w:r>
      <w:r w:rsidRPr="004C198D">
        <w:rPr>
          <w:rFonts w:ascii="Times New Roman" w:hAnsi="Times New Roman"/>
          <w:sz w:val="24"/>
          <w:szCs w:val="24"/>
        </w:rPr>
        <w:t>, как:</w:t>
      </w:r>
    </w:p>
    <w:p w:rsidR="00442D0B" w:rsidRPr="004C198D" w:rsidRDefault="0041433B" w:rsidP="004C198D">
      <w:pPr>
        <w:pStyle w:val="aa"/>
        <w:numPr>
          <w:ilvl w:val="0"/>
          <w:numId w:val="85"/>
        </w:numPr>
        <w:spacing w:after="0" w:line="240" w:lineRule="auto"/>
        <w:jc w:val="both"/>
        <w:rPr>
          <w:rFonts w:ascii="Times New Roman" w:hAnsi="Times New Roman"/>
          <w:sz w:val="24"/>
          <w:szCs w:val="24"/>
        </w:rPr>
      </w:pPr>
      <w:r w:rsidRPr="004C198D">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42D0B" w:rsidRPr="004C198D" w:rsidRDefault="0041433B" w:rsidP="004C198D">
      <w:pPr>
        <w:pStyle w:val="aa"/>
        <w:numPr>
          <w:ilvl w:val="0"/>
          <w:numId w:val="85"/>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42D0B" w:rsidRPr="004C198D" w:rsidRDefault="0041433B" w:rsidP="004C198D">
      <w:pPr>
        <w:pStyle w:val="aa"/>
        <w:numPr>
          <w:ilvl w:val="0"/>
          <w:numId w:val="85"/>
        </w:numPr>
        <w:spacing w:after="0" w:line="240" w:lineRule="auto"/>
        <w:jc w:val="both"/>
        <w:rPr>
          <w:rFonts w:ascii="Times New Roman" w:hAnsi="Times New Roman"/>
          <w:sz w:val="24"/>
          <w:szCs w:val="24"/>
        </w:rPr>
      </w:pPr>
      <w:r w:rsidRPr="004C198D">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42D0B" w:rsidRPr="004C198D" w:rsidRDefault="0041433B" w:rsidP="004C198D">
      <w:pPr>
        <w:pStyle w:val="aa"/>
        <w:numPr>
          <w:ilvl w:val="0"/>
          <w:numId w:val="85"/>
        </w:numPr>
        <w:spacing w:after="0" w:line="240" w:lineRule="auto"/>
        <w:jc w:val="both"/>
        <w:rPr>
          <w:rFonts w:ascii="Times New Roman" w:hAnsi="Times New Roman"/>
          <w:sz w:val="24"/>
          <w:szCs w:val="24"/>
        </w:rPr>
      </w:pPr>
      <w:r w:rsidRPr="004C198D">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42D0B" w:rsidRPr="004C198D" w:rsidRDefault="0041433B" w:rsidP="004C198D">
      <w:pPr>
        <w:pStyle w:val="aa"/>
        <w:numPr>
          <w:ilvl w:val="0"/>
          <w:numId w:val="85"/>
        </w:numPr>
        <w:spacing w:after="0" w:line="240" w:lineRule="auto"/>
        <w:jc w:val="both"/>
        <w:rPr>
          <w:rFonts w:ascii="Times New Roman" w:hAnsi="Times New Roman"/>
          <w:sz w:val="24"/>
          <w:szCs w:val="24"/>
        </w:rPr>
      </w:pPr>
      <w:r w:rsidRPr="004C198D">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SchoolBookSanPin" w:hAnsi="Times New Roman"/>
          <w:sz w:val="24"/>
          <w:szCs w:val="24"/>
        </w:rPr>
        <w:t xml:space="preserve">Общее число часов, рекомендованных для изучения химии – </w:t>
      </w:r>
      <w:r w:rsidRPr="004C198D">
        <w:rPr>
          <w:rFonts w:ascii="Times New Roman" w:eastAsia="SchoolBookSanPin" w:hAnsi="Times New Roman"/>
          <w:position w:val="1"/>
          <w:sz w:val="24"/>
          <w:szCs w:val="24"/>
        </w:rPr>
        <w:t>68 часов: в 10 классе – 34 часа (1 час в неделю), в 11 классе – 34 часа (1 час в неделю).</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u w:val="single"/>
        </w:rPr>
      </w:pPr>
      <w:bookmarkStart w:id="8" w:name="_Toc118729919"/>
      <w:r w:rsidRPr="004C198D">
        <w:rPr>
          <w:rFonts w:ascii="Times New Roman" w:eastAsia="OfficinaSansBoldITC" w:hAnsi="Times New Roman"/>
          <w:sz w:val="24"/>
          <w:szCs w:val="24"/>
          <w:u w:val="single"/>
        </w:rPr>
        <w:lastRenderedPageBreak/>
        <w:t>Содержание обучения в 10 классе.</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OfficinaSansBoldITC" w:hAnsi="Times New Roman"/>
          <w:sz w:val="24"/>
          <w:szCs w:val="24"/>
        </w:rPr>
        <w:t>Органическая химия.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Теоретические основы органической химии.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Углеводороды.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Расчётные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Кислородсодержащие органические соединения.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w:t>
      </w:r>
      <w:r w:rsidRPr="004C198D">
        <w:rPr>
          <w:rFonts w:ascii="Times New Roman" w:hAnsi="Times New Roman"/>
          <w:sz w:val="24"/>
          <w:szCs w:val="24"/>
        </w:rPr>
        <w:lastRenderedPageBreak/>
        <w:t>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Расчётные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Азотсодержащие органические соединения.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Высокомолекулярные соединения.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Экспериментальные методы изучения веществ и их превращений: ознакомление с </w:t>
      </w:r>
      <w:r w:rsidRPr="004C198D">
        <w:rPr>
          <w:rFonts w:ascii="Times New Roman" w:hAnsi="Times New Roman"/>
          <w:sz w:val="24"/>
          <w:szCs w:val="24"/>
        </w:rPr>
        <w:lastRenderedPageBreak/>
        <w:t>образцами природных и искусственных волокон, пластмасс, каучуков.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Межпредметные связи.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География: минералы, горные породы, полезные ископаемые, топливо, ресурсы.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u w:val="single"/>
        </w:rPr>
      </w:pPr>
      <w:bookmarkStart w:id="9" w:name="_Toc118729925"/>
      <w:r w:rsidRPr="004C198D">
        <w:rPr>
          <w:rFonts w:ascii="Times New Roman" w:eastAsia="OfficinaSansBoldITC" w:hAnsi="Times New Roman"/>
          <w:sz w:val="24"/>
          <w:szCs w:val="24"/>
          <w:u w:val="single"/>
        </w:rPr>
        <w:t>Содержание обучения в 11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Общая и неорганическая химия</w:t>
      </w:r>
      <w:bookmarkEnd w:id="9"/>
      <w:r w:rsidRPr="004C198D">
        <w:rPr>
          <w:rFonts w:ascii="Times New Roman"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Теоретические основы химии.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Химический элемент. Атом. Ядро атома, изотопы. Электронная оболочка. Энергетические </w:t>
      </w:r>
      <w:r w:rsidRPr="004C198D">
        <w:rPr>
          <w:rFonts w:ascii="Times New Roman" w:hAnsi="Times New Roman"/>
          <w:sz w:val="24"/>
          <w:szCs w:val="24"/>
        </w:rPr>
        <w:lastRenderedPageBreak/>
        <w:t xml:space="preserve">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Окислительно-восстановительные реакции</w:t>
      </w:r>
      <w:r w:rsidRPr="004C198D">
        <w:rPr>
          <w:rFonts w:ascii="Times New Roman" w:hAnsi="Times New Roman"/>
          <w:i/>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w:t>
      </w:r>
      <w:r w:rsidRPr="004C198D">
        <w:rPr>
          <w:rFonts w:ascii="Times New Roman" w:hAnsi="Times New Roman"/>
          <w:sz w:val="24"/>
          <w:szCs w:val="24"/>
        </w:rPr>
        <w:lastRenderedPageBreak/>
        <w:t>(разложение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Расчётные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OfficinaSansBoldITC" w:hAnsi="Times New Roman"/>
          <w:sz w:val="24"/>
          <w:szCs w:val="24"/>
        </w:rPr>
        <w:t> </w:t>
      </w:r>
      <w:r w:rsidRPr="004C198D">
        <w:rPr>
          <w:rFonts w:ascii="Times New Roman" w:hAnsi="Times New Roman"/>
          <w:sz w:val="24"/>
          <w:szCs w:val="24"/>
        </w:rPr>
        <w:t>Раздел 2. Неорганическая химия.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Применение важнейших неметаллов и их соединений.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Общие способы получения металлов. Применение металлов в быту и технике.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Расчётные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OfficinaSansBoldITC" w:hAnsi="Times New Roman"/>
          <w:sz w:val="24"/>
          <w:szCs w:val="24"/>
        </w:rPr>
        <w:t>117.7.1.3. </w:t>
      </w:r>
      <w:r w:rsidRPr="004C198D">
        <w:rPr>
          <w:rFonts w:ascii="Times New Roman" w:hAnsi="Times New Roman"/>
          <w:sz w:val="24"/>
          <w:szCs w:val="24"/>
        </w:rPr>
        <w:t>Химия и жизнь. Межпредметные связи.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w:t>
      </w:r>
      <w:r w:rsidRPr="004C198D">
        <w:rPr>
          <w:rFonts w:ascii="Times New Roman" w:hAnsi="Times New Roman"/>
          <w:sz w:val="24"/>
          <w:szCs w:val="24"/>
          <w:u w:val="single"/>
        </w:rPr>
        <w:t>предметов естественно-научного цикла.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География: минералы, горные породы, полезные ископаемые, топливо, ресурсы.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w:t>
      </w:r>
      <w:r w:rsidRPr="004C198D">
        <w:rPr>
          <w:rFonts w:ascii="Times New Roman" w:hAnsi="Times New Roman"/>
          <w:sz w:val="24"/>
          <w:szCs w:val="24"/>
        </w:rPr>
        <w:lastRenderedPageBreak/>
        <w:t>материалов, электронная промышленность, нанотехнологии.</w:t>
      </w:r>
      <w:bookmarkEnd w:id="8"/>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u w:val="single"/>
        </w:rPr>
      </w:pPr>
      <w:r w:rsidRPr="004C198D">
        <w:rPr>
          <w:rFonts w:ascii="Times New Roman" w:eastAsia="OfficinaSansBoldITC" w:hAnsi="Times New Roman"/>
          <w:sz w:val="24"/>
          <w:szCs w:val="24"/>
          <w:u w:val="single"/>
        </w:rPr>
        <w:t>Планируемые результаты освоения программы по химии на уровне среднего общего образования.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наличие мотивации к обучению;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OfficinaSansBoldITC" w:hAnsi="Times New Roman"/>
          <w:sz w:val="24"/>
          <w:szCs w:val="24"/>
        </w:rPr>
        <w:t>117.8.3. </w:t>
      </w:r>
      <w:r w:rsidRPr="004C198D">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OfficinaSansBoldITC" w:hAnsi="Times New Roman"/>
          <w:sz w:val="24"/>
          <w:szCs w:val="24"/>
        </w:rPr>
        <w:t> </w:t>
      </w:r>
      <w:r w:rsidRPr="004C198D">
        <w:rPr>
          <w:rFonts w:ascii="Times New Roma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w:t>
      </w:r>
      <w:r w:rsidRPr="004C198D">
        <w:rPr>
          <w:rFonts w:ascii="Times New Roman" w:hAnsi="Times New Roman"/>
          <w:sz w:val="24"/>
          <w:szCs w:val="24"/>
        </w:rPr>
        <w:lastRenderedPageBreak/>
        <w:t>ценностей</w:t>
      </w:r>
      <w:r w:rsidRPr="004C198D">
        <w:rPr>
          <w:rFonts w:ascii="Times New Roman" w:eastAsia="SchoolBookSanPin" w:hAnsi="Times New Roman"/>
          <w:sz w:val="24"/>
          <w:szCs w:val="24"/>
        </w:rPr>
        <w:t>, в том числе в части: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ценностного отношения к историческому и научному наследию отечественной химии;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нравственного сознания, этического поведения;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формирования культуры здоровья: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соблюдения правил безопасного обращения с веществами в быту, повседневной жизни и в </w:t>
      </w:r>
      <w:r w:rsidRPr="004C198D">
        <w:rPr>
          <w:rFonts w:ascii="Times New Roman" w:hAnsi="Times New Roman"/>
          <w:sz w:val="24"/>
          <w:szCs w:val="24"/>
        </w:rPr>
        <w:lastRenderedPageBreak/>
        <w:t xml:space="preserve">трудовой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трудового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уважения к труду, людям труда и результатам трудовой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экологического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7) ценности научного познания: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интереса к познанию и исследовательской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интереса к особенностям труда в различных сферах профессиональной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универсальными учебными познавательными действиями: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1) базовые логические 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выбирать основания и критерии для классификации веществ и химических реакций;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устанавливать причинно-следственные связи между изучаемыми явлениями;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OfficinaSansBoldITC" w:hAnsi="Times New Roman"/>
          <w:sz w:val="24"/>
          <w:szCs w:val="24"/>
        </w:rPr>
        <w:t>2)</w:t>
      </w:r>
      <w:r w:rsidRPr="004C198D">
        <w:rPr>
          <w:rFonts w:ascii="Times New Roman" w:eastAsia="SchoolBookSanPin" w:hAnsi="Times New Roman"/>
          <w:sz w:val="24"/>
          <w:szCs w:val="24"/>
        </w:rPr>
        <w:t xml:space="preserve"> базовые исследовательские 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основами методов научного познания веществ и химических реакций;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OfficinaSansBoldITC" w:hAnsi="Times New Roman"/>
          <w:sz w:val="24"/>
          <w:szCs w:val="24"/>
        </w:rPr>
        <w:t>3)</w:t>
      </w:r>
      <w:r w:rsidRPr="004C198D">
        <w:rPr>
          <w:rFonts w:ascii="Times New Roman" w:eastAsia="SchoolBookSanPin" w:hAnsi="Times New Roman"/>
          <w:sz w:val="24"/>
          <w:szCs w:val="24"/>
        </w:rPr>
        <w:t xml:space="preserve"> работа с информацией: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и преобразовывать знаково-символические средства наглядности.</w:t>
      </w:r>
    </w:p>
    <w:p w:rsidR="00442D0B" w:rsidRPr="004C198D" w:rsidRDefault="0041433B" w:rsidP="004C198D">
      <w:pPr>
        <w:spacing w:after="0"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универсальными коммуникативными действиями: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универсальными регулятивными действиями: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самоконтроль своей деятельности на основе самоанализа и самооценки.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OfficinaSansBoldITC" w:hAnsi="Times New Roman"/>
          <w:sz w:val="24"/>
          <w:szCs w:val="24"/>
        </w:rPr>
        <w:t>К</w:t>
      </w:r>
      <w:r w:rsidRPr="004C198D">
        <w:rPr>
          <w:rFonts w:ascii="Times New Roman" w:eastAsia="SchoolBookSanPin" w:hAnsi="Times New Roman"/>
          <w:sz w:val="24"/>
          <w:szCs w:val="24"/>
        </w:rPr>
        <w:t xml:space="preserve"> концу </w:t>
      </w:r>
      <w:r w:rsidRPr="004C198D">
        <w:rPr>
          <w:rFonts w:ascii="Times New Roman" w:eastAsia="SchoolBookSanPin" w:hAnsi="Times New Roman"/>
          <w:sz w:val="24"/>
          <w:szCs w:val="24"/>
          <w:u w:val="single"/>
        </w:rPr>
        <w:t>обучения в 10 классе</w:t>
      </w:r>
      <w:r w:rsidRPr="004C198D">
        <w:rPr>
          <w:rFonts w:ascii="Times New Roman" w:eastAsia="SchoolBookSanPin" w:hAnsi="Times New Roman"/>
          <w:sz w:val="24"/>
          <w:szCs w:val="24"/>
        </w:rPr>
        <w:t xml:space="preserve"> предметные результаты освоения курса «Органическая химия» отражают</w:t>
      </w:r>
      <w:r w:rsidRPr="004C198D">
        <w:rPr>
          <w:rFonts w:ascii="Times New Roman" w:eastAsia="OfficinaSansBoldITC"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владение системой химических знаний, которая включает: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закономерности, символический язык химии;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w:t>
      </w:r>
      <w:r w:rsidRPr="004C198D">
        <w:rPr>
          <w:rFonts w:ascii="Times New Roman" w:hAnsi="Times New Roman"/>
          <w:sz w:val="24"/>
          <w:szCs w:val="24"/>
        </w:rPr>
        <w:lastRenderedPageBreak/>
        <w:t>примерах способы уменьшения и предотвращения их вредного воздействия на организм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OfficinaSansBoldITC" w:hAnsi="Times New Roman"/>
          <w:sz w:val="24"/>
          <w:szCs w:val="24"/>
        </w:rPr>
        <w:t>К</w:t>
      </w:r>
      <w:r w:rsidRPr="004C198D">
        <w:rPr>
          <w:rFonts w:ascii="Times New Roman" w:eastAsia="SchoolBookSanPin" w:hAnsi="Times New Roman"/>
          <w:sz w:val="24"/>
          <w:szCs w:val="24"/>
        </w:rPr>
        <w:t xml:space="preserve"> концу </w:t>
      </w:r>
      <w:r w:rsidRPr="004C198D">
        <w:rPr>
          <w:rFonts w:ascii="Times New Roman" w:eastAsia="SchoolBookSanPin" w:hAnsi="Times New Roman"/>
          <w:sz w:val="24"/>
          <w:szCs w:val="24"/>
          <w:u w:val="single"/>
        </w:rPr>
        <w:t>обучения в 11 классе</w:t>
      </w:r>
      <w:r w:rsidRPr="004C198D">
        <w:rPr>
          <w:rFonts w:ascii="Times New Roman" w:eastAsia="SchoolBookSanPin" w:hAnsi="Times New Roman"/>
          <w:sz w:val="24"/>
          <w:szCs w:val="24"/>
        </w:rPr>
        <w:t xml:space="preserve"> предметные результаты освоения курса «Общая и неорганическая химия» отражают</w:t>
      </w:r>
      <w:r w:rsidRPr="004C198D">
        <w:rPr>
          <w:rFonts w:ascii="Times New Roman" w:eastAsia="OfficinaSansBoldITC" w:hAnsi="Times New Roman"/>
          <w:sz w:val="24"/>
          <w:szCs w:val="24"/>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владение системой химических знаний, которая включает: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w:t>
      </w:r>
      <w:r w:rsidRPr="004C198D">
        <w:rPr>
          <w:rFonts w:ascii="Times New Roman" w:hAnsi="Times New Roman"/>
          <w:sz w:val="24"/>
          <w:szCs w:val="24"/>
        </w:rPr>
        <w:lastRenderedPageBreak/>
        <w:t>степеней окисления элементов, обратимости реакции, участию катализатора);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42D0B" w:rsidRPr="004C198D" w:rsidRDefault="0041433B" w:rsidP="004C198D">
      <w:pPr>
        <w:pStyle w:val="list-num"/>
        <w:spacing w:line="240" w:lineRule="auto"/>
        <w:ind w:left="0" w:firstLine="709"/>
        <w:rPr>
          <w:rFonts w:ascii="Times New Roman" w:hAnsi="Times New Roman" w:cs="Times New Roman"/>
          <w:b/>
          <w:color w:val="auto"/>
          <w:sz w:val="24"/>
          <w:szCs w:val="24"/>
        </w:rPr>
      </w:pPr>
      <w:r w:rsidRPr="004C198D">
        <w:rPr>
          <w:rFonts w:ascii="Times New Roman" w:hAnsi="Times New Roman" w:cs="Times New Roman"/>
          <w:b/>
          <w:color w:val="auto"/>
          <w:sz w:val="24"/>
          <w:szCs w:val="24"/>
        </w:rPr>
        <w:t xml:space="preserve">Федеральная рабочая программа по учебному предмету «Биология» (базовый уровень). </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Пояснительная записка.</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eastAsia="SchoolBookSanPin" w:hAnsi="Times New Roman"/>
          <w:sz w:val="24"/>
          <w:szCs w:val="24"/>
        </w:rPr>
        <w:t>При</w:t>
      </w:r>
      <w:r w:rsidRPr="004C198D">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w:t>
      </w:r>
      <w:r w:rsidRPr="004C198D">
        <w:rPr>
          <w:rFonts w:ascii="Times New Roman" w:hAnsi="Times New Roman"/>
          <w:sz w:val="24"/>
          <w:szCs w:val="24"/>
        </w:rPr>
        <w:lastRenderedPageBreak/>
        <w:t>определены основные функции программы по биологии и её структура.Программа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r w:rsidR="00C7777D" w:rsidRPr="004C198D">
        <w:rPr>
          <w:rFonts w:ascii="Times New Roman" w:hAnsi="Times New Roman"/>
          <w:sz w:val="24"/>
          <w:szCs w:val="24"/>
        </w:rPr>
        <w:t xml:space="preserve"> </w:t>
      </w:r>
      <w:r w:rsidRPr="004C198D">
        <w:rPr>
          <w:rFonts w:ascii="Times New Roman" w:hAnsi="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r w:rsidR="00C7777D" w:rsidRPr="004C198D">
        <w:rPr>
          <w:rFonts w:ascii="Times New Roman" w:hAnsi="Times New Roman"/>
          <w:sz w:val="24"/>
          <w:szCs w:val="24"/>
        </w:rPr>
        <w:t xml:space="preserve"> </w:t>
      </w:r>
      <w:r w:rsidRPr="004C198D">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r w:rsidR="00C7777D" w:rsidRPr="004C198D">
        <w:rPr>
          <w:rFonts w:ascii="Times New Roman" w:hAnsi="Times New Roman"/>
          <w:sz w:val="24"/>
          <w:szCs w:val="24"/>
        </w:rPr>
        <w:t xml:space="preserve"> </w:t>
      </w:r>
      <w:r w:rsidRPr="004C198D">
        <w:rPr>
          <w:rFonts w:ascii="Times New Roman" w:hAnsi="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r w:rsidR="00C7777D" w:rsidRPr="004C198D">
        <w:rPr>
          <w:rFonts w:ascii="Times New Roman" w:hAnsi="Times New Roman"/>
          <w:sz w:val="24"/>
          <w:szCs w:val="24"/>
        </w:rPr>
        <w:t xml:space="preserve"> </w:t>
      </w:r>
      <w:r w:rsidRPr="004C198D">
        <w:rPr>
          <w:rFonts w:ascii="Times New Roman" w:hAnsi="Times New Roman"/>
          <w:sz w:val="24"/>
          <w:szCs w:val="24"/>
          <w:u w:val="single"/>
        </w:rPr>
        <w:t>Цель изучения учебного</w:t>
      </w:r>
      <w:r w:rsidRPr="004C198D">
        <w:rPr>
          <w:rFonts w:ascii="Times New Roman" w:hAnsi="Times New Roman"/>
          <w:sz w:val="24"/>
          <w:szCs w:val="24"/>
        </w:rPr>
        <w:t xml:space="preserve"> предмета «Биология» на базовом уровне – овладение </w:t>
      </w:r>
      <w:r w:rsidRPr="004C198D">
        <w:rPr>
          <w:rFonts w:ascii="Times New Roman" w:hAnsi="Times New Roman"/>
          <w:sz w:val="24"/>
          <w:szCs w:val="24"/>
        </w:rPr>
        <w:lastRenderedPageBreak/>
        <w:t>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42D0B" w:rsidRPr="004C198D" w:rsidRDefault="0041433B" w:rsidP="004C198D">
      <w:pPr>
        <w:spacing w:line="240" w:lineRule="auto"/>
        <w:contextualSpacing/>
        <w:jc w:val="both"/>
        <w:rPr>
          <w:rFonts w:ascii="Times New Roman" w:hAnsi="Times New Roman"/>
          <w:sz w:val="24"/>
          <w:szCs w:val="24"/>
        </w:rPr>
      </w:pPr>
      <w:r w:rsidRPr="004C198D">
        <w:rPr>
          <w:rFonts w:ascii="Times New Roman" w:hAnsi="Times New Roman"/>
          <w:sz w:val="24"/>
          <w:szCs w:val="24"/>
        </w:rPr>
        <w:t>Достижение цели изучения учебного предмета «Биология» на базовом уровне обеспечивается решением следующих задач:</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442D0B" w:rsidRPr="004C198D" w:rsidRDefault="0041433B" w:rsidP="004C198D">
      <w:pPr>
        <w:pStyle w:val="aa"/>
        <w:numPr>
          <w:ilvl w:val="0"/>
          <w:numId w:val="86"/>
        </w:numPr>
        <w:spacing w:line="240" w:lineRule="auto"/>
        <w:jc w:val="both"/>
        <w:rPr>
          <w:rFonts w:ascii="Times New Roman" w:hAnsi="Times New Roman"/>
          <w:sz w:val="24"/>
          <w:szCs w:val="24"/>
        </w:rPr>
      </w:pPr>
      <w:r w:rsidRPr="004C198D">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42D0B" w:rsidRPr="004C198D" w:rsidRDefault="00C7777D" w:rsidP="004C198D">
      <w:pPr>
        <w:spacing w:line="240" w:lineRule="auto"/>
        <w:contextualSpacing/>
        <w:jc w:val="both"/>
        <w:rPr>
          <w:rFonts w:ascii="Times New Roman" w:hAnsi="Times New Roman"/>
          <w:sz w:val="24"/>
          <w:szCs w:val="24"/>
        </w:rPr>
      </w:pPr>
      <w:r w:rsidRPr="004C198D">
        <w:rPr>
          <w:rFonts w:ascii="Times New Roman" w:hAnsi="Times New Roman"/>
          <w:sz w:val="24"/>
          <w:szCs w:val="24"/>
        </w:rPr>
        <w:t xml:space="preserve">В </w:t>
      </w:r>
      <w:r w:rsidR="0041433B" w:rsidRPr="004C198D">
        <w:rPr>
          <w:rFonts w:ascii="Times New Roman" w:hAnsi="Times New Roman"/>
          <w:sz w:val="24"/>
          <w:szCs w:val="24"/>
        </w:rPr>
        <w:t xml:space="preserve">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442D0B" w:rsidRPr="004C198D" w:rsidRDefault="0041433B" w:rsidP="004C198D">
      <w:pPr>
        <w:spacing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Содержание обучения в 10 классе.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Биология как наука.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Ч. Дарвин, Г. Мендель, Н.К. Кольцов, Дж. Уотсон и Ф. Крик.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«Методы познания живой природы».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Практическая работа № 1. «Использование различных методов при изучении биологических объектов».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119.6.2. Тема 2. Живые системы и их организация.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Свойства биосистем и их разнообразие. Уровни организации биосистем: молекулярный, </w:t>
      </w:r>
      <w:r w:rsidRPr="004C198D">
        <w:rPr>
          <w:rFonts w:ascii="Times New Roman" w:hAnsi="Times New Roman"/>
          <w:sz w:val="24"/>
          <w:szCs w:val="24"/>
        </w:rPr>
        <w:lastRenderedPageBreak/>
        <w:t>клеточный, тканевый, организменный, популяционно-видовой, экосистемный (биогеоценотический), биосферный.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«Основные признаки жизни», «Уровни организации живой природы».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модель молекулы ДНК.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 Тема 3. Химический состав и строение клетки.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Функции воды и минеральных веществ в клетке. Поддержание осмотического баланса.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Транспорт веществ в клетке.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Лабораторная работа № 1. «Изучение каталитической активности ферментов (на примере амилазы или каталазы)».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4. Жизнедеятельность клетки.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Хемосинтез. Хемосинтезирующие бактерии. Значение хемосинтеза для жизни на Земле.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Н.К. Кольцов, Д.И. Ивановский, К.А. Тимирязев.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5. Размножение и индивидуальное развитие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Программируемая гибель клетки – апоптоз.</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Половое размножение, его отличия от бесполого.</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w:t>
      </w:r>
      <w:r w:rsidRPr="004C198D">
        <w:rPr>
          <w:rFonts w:ascii="Times New Roman" w:hAnsi="Times New Roman"/>
          <w:sz w:val="24"/>
          <w:szCs w:val="24"/>
        </w:rPr>
        <w:lastRenderedPageBreak/>
        <w:t>Партеногенез.</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Рост и развитие растений. Онтогенез цветкового растения: строение семени, стадии развития.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4. «Изучение строения половых клеток на готовых микропрепаратах».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6. Наследственность и изменчивость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Хромосомная теория наследственности. Генетические карты.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Внеядерная наследственность и изменчивость.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w:t>
      </w:r>
      <w:r w:rsidRPr="004C198D">
        <w:rPr>
          <w:rFonts w:ascii="Times New Roman" w:hAnsi="Times New Roman"/>
          <w:sz w:val="24"/>
          <w:szCs w:val="24"/>
        </w:rPr>
        <w:lastRenderedPageBreak/>
        <w:t>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Г. Мендель, Т. Морган, Г. де Фриз, С.С. Четвериков, Н.В. Тимофеев-Ресовский, Н.И. Вавилов.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7. «Анализ мутаций у дрозофилы на готовых микропрепаратах».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Практическая работа № 2. «Составление и анализ родословных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7. Селекция организмов. Основы биотехнологии.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Н.И. Вавилов, И.В. Мичурин, Г.Д. Карпеченко, М.Ф. Иванов.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42D0B" w:rsidRPr="004C198D" w:rsidRDefault="00C7777D"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Содержание обучения в 11 классе.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1 час в неделю, всего 34 часа, из них 2 часа – резервное время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1. Эволюционная биология.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Синтетическая теория эволюции (СТЭ) и её основные положения.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Микроэволюция. Популяция как единица вида и эволюции.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Естественный отбор – направляющий фактор эволюции. Формы естественного отбора.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К. Линней, Ж.Б. Ламарк, Ч. Дарвин, В.О. Ковалевский, К.М. Бэр, Э. Геккель, Ф. Мюллер, А.Н. Северцов.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1. «Сравнение видов по морфологическому критерию».</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2. «Описание приспособленности организма и её относительного характера».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2. Возникновение и развитие жизни на Земле.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w:t>
      </w:r>
      <w:r w:rsidRPr="004C198D">
        <w:rPr>
          <w:rFonts w:ascii="Times New Roman" w:hAnsi="Times New Roman"/>
          <w:sz w:val="24"/>
          <w:szCs w:val="24"/>
        </w:rPr>
        <w:lastRenderedPageBreak/>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Мезозойская эра и её периоды: триасовый, юрский, меловой.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Кайнозойская эра и её периоды: палеогеновый, неогеновый, антропогеновый.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Ф. Реди, Л. Пастер, А.И. Опарин, С. Миллер, Г. Юри, Ч. Дарвин.</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Практическая работа № 1. «Изучение ископаемых остатков растений и животных в коллекциях».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3. Организмы и окружающая среда.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Среды обитания организмов: водная, наземно-воздушная, почвенная, внутриорганизменная.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w:t>
      </w:r>
      <w:r w:rsidRPr="004C198D">
        <w:rPr>
          <w:rFonts w:ascii="Times New Roman" w:hAnsi="Times New Roman"/>
          <w:sz w:val="24"/>
          <w:szCs w:val="24"/>
        </w:rPr>
        <w:lastRenderedPageBreak/>
        <w:t>существования организмов в природных сообществах.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Демонстрации: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А. Гумбольдт, К.Ф. Рулье, Э. Геккель.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Лабораторные и практические работы: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3. «Морфологические особенности растений из разных мест обитания».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Лабораторная работа № 4. «Влияние света на рост и развитие черенков колеуса».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Практическая работа № 5. «Подсчёт плотности популяций разных видов растений».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Тема 4. Сообщества и экологические системы.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Природные экосистемы. Экосистемы озёр и рек. Экосистема хвойного или широколиственного леса.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Демонстрации: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Портреты: А.Д. Тенсли, В.Н. Сукачёв, В.И. Вернадский.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w:t>
      </w:r>
      <w:r w:rsidRPr="004C198D">
        <w:rPr>
          <w:rFonts w:ascii="Times New Roman" w:hAnsi="Times New Roman"/>
          <w:sz w:val="24"/>
          <w:szCs w:val="24"/>
        </w:rPr>
        <w:lastRenderedPageBreak/>
        <w:t xml:space="preserve">одного вида, Красная книга Российской Федерации, изображения охраняемых видов растений и животных.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Планируемые результаты освоения программы по биологии (базовый уровень) на уровне среднего общего образования.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r w:rsidR="00C7777D" w:rsidRPr="004C198D">
        <w:rPr>
          <w:rFonts w:ascii="Times New Roman" w:hAnsi="Times New Roman"/>
          <w:sz w:val="24"/>
          <w:szCs w:val="24"/>
        </w:rPr>
        <w:t xml:space="preserve"> </w:t>
      </w:r>
      <w:r w:rsidRPr="004C198D">
        <w:rPr>
          <w:rFonts w:ascii="Times New Roman" w:hAnsi="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bCs/>
          <w:position w:val="1"/>
          <w:sz w:val="24"/>
          <w:szCs w:val="24"/>
        </w:rPr>
        <w:t>1) гражданского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своих конституционных прав и обязанностей, уважение закона и правопорядка;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гуманитарной и волонтёрской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идейная убеждённость, готовность к служению Отечеству и его защите, ответственность за </w:t>
      </w:r>
      <w:r w:rsidRPr="004C198D">
        <w:rPr>
          <w:rFonts w:ascii="Times New Roman" w:hAnsi="Times New Roman"/>
          <w:sz w:val="24"/>
          <w:szCs w:val="24"/>
        </w:rPr>
        <w:lastRenderedPageBreak/>
        <w:t>его судьбу;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нравственного сознания, этического поведения;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личного вклада в построение устойчивого будущего;</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эмоционального воздействия живой природы и её ценности;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труду, осознание ценности мастерства, трудолюбие;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7) экологического воспитания: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глобального характера экологических проблем и путей их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8) ценности научного познания: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совершенствование языковой и читательской культуры как средства взаимодействия между людьми и познания мира;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Метапредметные результаты освоения программы среднего общего образования должны отражать: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Овладение универсальными учебными познавательными действиями: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1) базовые логические 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самостоятельно формулировать и актуализировать проблему, рассматривать её всесторонне;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биологические понятия для объяснения фактов и явлений живой природы;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жизненных проблем;</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2)</w:t>
      </w:r>
      <w:r w:rsidRPr="004C198D">
        <w:rPr>
          <w:rFonts w:ascii="Times New Roman" w:eastAsia="SchoolBookSanPin" w:hAnsi="Times New Roman"/>
          <w:sz w:val="24"/>
          <w:szCs w:val="24"/>
        </w:rPr>
        <w:t xml:space="preserve"> базовые исследовательские действия: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оценивать приобретённый опыт;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переносить знания в познавательную и практическую области жизнедеятельности;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интегрировать знания из разных предметных областей;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w:t>
      </w:r>
      <w:r w:rsidRPr="004C198D">
        <w:rPr>
          <w:rFonts w:ascii="Times New Roman" w:eastAsia="SchoolBookSanPin" w:hAnsi="Times New Roman"/>
          <w:sz w:val="24"/>
          <w:szCs w:val="24"/>
        </w:rPr>
        <w:t xml:space="preserve"> работа с информацией: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приобретать опыт использования информационно-коммуникативных технологий, </w:t>
      </w:r>
      <w:r w:rsidRPr="004C198D">
        <w:rPr>
          <w:rFonts w:ascii="Times New Roman" w:hAnsi="Times New Roman"/>
          <w:sz w:val="24"/>
          <w:szCs w:val="24"/>
        </w:rPr>
        <w:lastRenderedPageBreak/>
        <w:t>совершенствовать культуру активного использования различных поисковых систем;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распознавания и защиты информации, информационной безопасности личности.</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Овладение универсальными коммуникативными действиями: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1) общение: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 с использованием языковых средств;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2) совместная деятельность:</w:t>
      </w:r>
    </w:p>
    <w:p w:rsidR="00442D0B" w:rsidRPr="004C198D" w:rsidRDefault="0041433B" w:rsidP="004C198D">
      <w:pPr>
        <w:spacing w:line="240" w:lineRule="auto"/>
        <w:ind w:firstLine="709"/>
        <w:contextualSpacing/>
        <w:jc w:val="both"/>
        <w:rPr>
          <w:rFonts w:ascii="Times New Roman" w:hAnsi="Times New Roman"/>
          <w:iCs/>
          <w:sz w:val="24"/>
          <w:szCs w:val="24"/>
        </w:rPr>
      </w:pPr>
      <w:r w:rsidRPr="004C198D">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hAnsi="Times New Roman"/>
          <w:sz w:val="24"/>
          <w:szCs w:val="24"/>
        </w:rPr>
        <w:t>119.8.7.3. </w:t>
      </w:r>
      <w:r w:rsidRPr="004C198D">
        <w:rPr>
          <w:rFonts w:ascii="Times New Roman" w:eastAsia="SchoolBookSanPin" w:hAnsi="Times New Roman"/>
          <w:sz w:val="24"/>
          <w:szCs w:val="24"/>
        </w:rPr>
        <w:t>Овладение универсальными регулятивными действиями:</w:t>
      </w:r>
    </w:p>
    <w:p w:rsidR="00442D0B" w:rsidRPr="004C198D" w:rsidRDefault="0041433B" w:rsidP="004C198D">
      <w:pPr>
        <w:spacing w:line="240" w:lineRule="auto"/>
        <w:ind w:firstLine="709"/>
        <w:contextualSpacing/>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1) самоорганизация: </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расширять рамки учебного предмета на основе личных предпочтений;</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аргументировать его, брать ответственность за решение;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способствовать формированию и проявлению широкой эрудиции в разных областях </w:t>
      </w:r>
      <w:r w:rsidRPr="004C198D">
        <w:rPr>
          <w:rFonts w:ascii="Times New Roman" w:hAnsi="Times New Roman"/>
          <w:sz w:val="24"/>
          <w:szCs w:val="24"/>
        </w:rPr>
        <w:lastRenderedPageBreak/>
        <w:t>знаний, постоянно повышать свой образовательный и культурный уровень;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2) самоконтроль: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3) принятия себя и других</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признавать своё право и право других на ошибку;</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способность понимать мир с позиции другого человека.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учебного предмета «Биология» в 10 клвссе должны отражать:</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умение выполнять лабораторные и практические работы, соблюдать правила при работе с учебным и лабораторным оборудованием;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учебного предмета «Биология» в 11 классе должны отражать</w:t>
      </w:r>
      <w:r w:rsidRPr="004C198D">
        <w:rPr>
          <w:rFonts w:ascii="Times New Roman" w:hAnsi="Times New Roman"/>
          <w:sz w:val="24"/>
          <w:szCs w:val="24"/>
        </w:rPr>
        <w:t>:</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442D0B" w:rsidRPr="004C198D" w:rsidRDefault="0041433B" w:rsidP="004C198D">
      <w:pPr>
        <w:spacing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42D0B" w:rsidRPr="004C198D" w:rsidRDefault="0041433B" w:rsidP="004C198D">
      <w:pPr>
        <w:tabs>
          <w:tab w:val="left" w:pos="510"/>
        </w:tabs>
        <w:spacing w:after="0" w:line="240" w:lineRule="auto"/>
        <w:ind w:firstLine="709"/>
        <w:jc w:val="both"/>
        <w:rPr>
          <w:rFonts w:ascii="Times New Roman" w:eastAsia="Times New Roman" w:hAnsi="Times New Roman"/>
          <w:b/>
          <w:sz w:val="24"/>
          <w:szCs w:val="24"/>
          <w:lang w:eastAsia="ru-RU"/>
        </w:rPr>
      </w:pPr>
      <w:r w:rsidRPr="004C198D">
        <w:rPr>
          <w:rFonts w:ascii="Times New Roman" w:eastAsia="Times New Roman" w:hAnsi="Times New Roman"/>
          <w:b/>
          <w:sz w:val="24"/>
          <w:szCs w:val="24"/>
          <w:lang w:eastAsia="ru-RU"/>
        </w:rPr>
        <w:t xml:space="preserve">Федеральная рабочая программа по учебному предмету «История» (базовый уровень). </w:t>
      </w:r>
    </w:p>
    <w:p w:rsidR="00442D0B" w:rsidRPr="004C198D" w:rsidRDefault="0041433B" w:rsidP="004C198D">
      <w:pPr>
        <w:spacing w:after="0" w:line="240" w:lineRule="auto"/>
        <w:ind w:firstLine="709"/>
        <w:jc w:val="both"/>
        <w:rPr>
          <w:rFonts w:ascii="Times New Roman" w:eastAsia="OfficinaSansBoldITC" w:hAnsi="Times New Roman"/>
          <w:sz w:val="24"/>
          <w:szCs w:val="24"/>
        </w:rPr>
      </w:pPr>
      <w:r w:rsidRPr="004C198D">
        <w:rPr>
          <w:rFonts w:ascii="Times New Roman" w:eastAsia="OfficinaSansBoldITC" w:hAnsi="Times New Roman"/>
          <w:sz w:val="24"/>
          <w:szCs w:val="24"/>
        </w:rPr>
        <w:t>Пояснительная записка.</w:t>
      </w:r>
    </w:p>
    <w:p w:rsidR="00442D0B" w:rsidRPr="004C198D" w:rsidRDefault="0041433B" w:rsidP="004C198D">
      <w:pPr>
        <w:spacing w:after="0" w:line="240" w:lineRule="auto"/>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w:t>
      </w:r>
      <w:r w:rsidRPr="004C198D">
        <w:rPr>
          <w:rFonts w:ascii="Times New Roman" w:eastAsia="SchoolBookSanPin" w:hAnsi="Times New Roman"/>
          <w:sz w:val="24"/>
          <w:szCs w:val="24"/>
        </w:rPr>
        <w:lastRenderedPageBreak/>
        <w:t xml:space="preserve">предусматривает распределение его по классам и структурирование его по разделам и темам курса.. Место истории в системе </w:t>
      </w:r>
      <w:r w:rsidRPr="004C198D">
        <w:rPr>
          <w:rFonts w:ascii="Times New Roman" w:hAnsi="Times New Roman"/>
          <w:color w:val="000000"/>
          <w:sz w:val="24"/>
          <w:szCs w:val="24"/>
        </w:rPr>
        <w:t xml:space="preserve">среднего </w:t>
      </w:r>
      <w:r w:rsidRPr="004C198D">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r w:rsidRPr="004C198D">
        <w:rPr>
          <w:rFonts w:ascii="Times New Roman" w:eastAsia="SchoolBookSanPin" w:hAnsi="Times New Roman"/>
          <w:sz w:val="24"/>
          <w:szCs w:val="24"/>
          <w:u w:val="single"/>
        </w:rPr>
        <w:t xml:space="preserve">Целью </w:t>
      </w:r>
      <w:r w:rsidRPr="004C198D">
        <w:rPr>
          <w:rFonts w:ascii="Times New Roman" w:eastAsia="SchoolBookSanPin" w:hAnsi="Times New Roman"/>
          <w:sz w:val="24"/>
          <w:szCs w:val="24"/>
        </w:rPr>
        <w:t xml:space="preserve">школьного исторического образования является формирование и развитие личности </w:t>
      </w:r>
      <w:r w:rsidRPr="004C198D">
        <w:rPr>
          <w:rFonts w:ascii="Times New Roman" w:hAnsi="Times New Roman"/>
          <w:color w:val="000000"/>
          <w:sz w:val="24"/>
          <w:szCs w:val="24"/>
        </w:rPr>
        <w:t>обучающегося</w:t>
      </w:r>
      <w:r w:rsidRPr="004C198D">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42D0B" w:rsidRPr="004C198D" w:rsidRDefault="0041433B" w:rsidP="004C198D">
      <w:pPr>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position w:val="1"/>
          <w:sz w:val="24"/>
          <w:szCs w:val="24"/>
        </w:rPr>
        <w:t>Задачами изучения истории являются:</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освоение систематических знаний об истории России и всеобщей истории XX – начала XXI вв.;</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42D0B" w:rsidRPr="004C198D" w:rsidRDefault="0041433B" w:rsidP="004C198D">
      <w:pPr>
        <w:pStyle w:val="aa"/>
        <w:numPr>
          <w:ilvl w:val="0"/>
          <w:numId w:val="87"/>
        </w:numPr>
        <w:spacing w:after="0" w:line="240" w:lineRule="auto"/>
        <w:jc w:val="both"/>
        <w:rPr>
          <w:rFonts w:ascii="Times New Roman" w:eastAsia="SchoolBookSanPin" w:hAnsi="Times New Roman"/>
          <w:position w:val="1"/>
          <w:sz w:val="24"/>
          <w:szCs w:val="24"/>
        </w:rPr>
      </w:pPr>
      <w:r w:rsidRPr="004C198D">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rsidR="00442D0B" w:rsidRPr="004C198D" w:rsidRDefault="0041433B" w:rsidP="004C198D">
      <w:pPr>
        <w:spacing w:after="0" w:line="240" w:lineRule="auto"/>
        <w:ind w:firstLine="709"/>
        <w:rPr>
          <w:rFonts w:ascii="Times New Roman" w:eastAsia="OfficinaSansBoldITC;Franklin Go" w:hAnsi="Times New Roman"/>
          <w:sz w:val="24"/>
          <w:szCs w:val="24"/>
          <w:u w:val="single"/>
          <w:lang w:eastAsia="zh-CN"/>
        </w:rPr>
      </w:pPr>
      <w:r w:rsidRPr="004C198D">
        <w:rPr>
          <w:rFonts w:ascii="Times New Roman" w:eastAsia="OfficinaSansBoldITC;Franklin Go" w:hAnsi="Times New Roman"/>
          <w:sz w:val="24"/>
          <w:szCs w:val="24"/>
          <w:u w:val="single"/>
          <w:lang w:eastAsia="zh-CN"/>
        </w:rPr>
        <w:t>Содержание обучения в 10 классе.</w:t>
      </w:r>
    </w:p>
    <w:p w:rsidR="00442D0B" w:rsidRPr="004C198D" w:rsidRDefault="0041433B" w:rsidP="004C198D">
      <w:pPr>
        <w:pStyle w:val="aa"/>
        <w:numPr>
          <w:ilvl w:val="0"/>
          <w:numId w:val="88"/>
        </w:numPr>
        <w:spacing w:after="0" w:line="240" w:lineRule="auto"/>
        <w:jc w:val="both"/>
        <w:rPr>
          <w:rFonts w:ascii="Times New Roman" w:hAnsi="Times New Roman"/>
          <w:b/>
          <w:sz w:val="24"/>
          <w:szCs w:val="24"/>
          <w:u w:val="single"/>
          <w:lang w:eastAsia="zh-CN"/>
        </w:rPr>
      </w:pPr>
      <w:r w:rsidRPr="004C198D">
        <w:rPr>
          <w:rFonts w:ascii="Times New Roman" w:eastAsia="SchoolBookSanPin;Cambria" w:hAnsi="Times New Roman"/>
          <w:sz w:val="24"/>
          <w:szCs w:val="24"/>
          <w:u w:val="single"/>
          <w:lang w:eastAsia="zh-CN"/>
        </w:rPr>
        <w:t xml:space="preserve">Всеобщая история. 1914–1945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Мир накануне и в годы Первой мировой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Мир в 1918–1939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 войны к миру.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 </w:t>
      </w:r>
      <w:r w:rsidRPr="004C198D">
        <w:rPr>
          <w:rFonts w:ascii="Times New Roman" w:eastAsia="SchoolBookSanPin;Cambria" w:hAnsi="Times New Roman"/>
          <w:sz w:val="24"/>
          <w:szCs w:val="24"/>
          <w:lang w:eastAsia="zh-CN"/>
        </w:rPr>
        <w:t xml:space="preserve">Страны Европы и Северной Америки в 1920–1930-е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Страны Азии, Латинской Америки в 1918–1930-е гг. </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Международные отношения в 1920–1930-х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Развитие культуры в 1914–1930-х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Вторая мировая война.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121.3.1.3.1. </w:t>
      </w:r>
      <w:r w:rsidRPr="004C198D">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Обобщение.</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OfficinaSansBoldITC;Franklin Go" w:hAnsi="Times New Roman"/>
          <w:sz w:val="24"/>
          <w:szCs w:val="24"/>
          <w:u w:val="single"/>
          <w:lang w:eastAsia="zh-CN"/>
        </w:rPr>
        <w:t>2. </w:t>
      </w:r>
      <w:r w:rsidRPr="004C198D">
        <w:rPr>
          <w:rFonts w:ascii="Times New Roman" w:eastAsia="SchoolBookSanPin;Cambria" w:hAnsi="Times New Roman"/>
          <w:sz w:val="24"/>
          <w:szCs w:val="24"/>
          <w:u w:val="single"/>
          <w:lang w:eastAsia="zh-CN"/>
        </w:rPr>
        <w:t xml:space="preserve">История России. 1914–1945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Введение. Россия в начале ХХ 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Россия в Первой мировой войне (1914–1918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w:t>
      </w:r>
      <w:r w:rsidRPr="004C198D">
        <w:rPr>
          <w:rFonts w:ascii="Times New Roman" w:eastAsia="SchoolBookSanPin;Cambria" w:hAnsi="Times New Roman"/>
          <w:sz w:val="24"/>
          <w:szCs w:val="24"/>
          <w:lang w:eastAsia="zh-CN"/>
        </w:rPr>
        <w:lastRenderedPageBreak/>
        <w:t>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Великая российская революция (1917–1922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4C198D">
        <w:rPr>
          <w:rFonts w:ascii="Times New Roman" w:hAnsi="Times New Roman"/>
          <w:sz w:val="24"/>
          <w:szCs w:val="24"/>
          <w:lang w:eastAsia="zh-CN"/>
        </w:rPr>
        <w:t xml:space="preserve"> </w:t>
      </w:r>
      <w:r w:rsidRPr="004C198D">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Первые революционные преобразования большевиков.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Гражданская война и ее последствия.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w:t>
      </w:r>
      <w:r w:rsidRPr="004C198D">
        <w:rPr>
          <w:rFonts w:ascii="Times New Roman" w:eastAsia="SchoolBookSanPin;Cambria" w:hAnsi="Times New Roman"/>
          <w:sz w:val="24"/>
          <w:szCs w:val="24"/>
          <w:lang w:eastAsia="zh-CN"/>
        </w:rPr>
        <w:lastRenderedPageBreak/>
        <w:t>чрезвычайных органов: ЧК, комбедов и ревкомов.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Наш край в 1914–1922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Советский Союз в 1920–1930-е гг. </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СССР в годы нэпа (1921–1928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Советский Союз в 1929–1941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w:t>
      </w:r>
      <w:r w:rsidRPr="004C198D">
        <w:rPr>
          <w:rFonts w:ascii="Times New Roman" w:eastAsia="SchoolBookSanPin;Cambria" w:hAnsi="Times New Roman"/>
          <w:sz w:val="24"/>
          <w:szCs w:val="24"/>
          <w:lang w:eastAsia="zh-CN"/>
        </w:rPr>
        <w:lastRenderedPageBreak/>
        <w:t xml:space="preserve">законодательства. Результаты, цена и издержки модернизации. Превращение СССР в аграрно-индустриальную державу. Ликвидация безработицы.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Внешняя политика СССР в 1920–1930-е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Наш край в 1920–1930-е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Великая Отечественная война (1941–1945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Первый период войны (июнь 1941 – осень 1942 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План «Барбаросса». Соотношение сил противников на 22 июня 1941 г. Вторжение </w:t>
      </w:r>
      <w:r w:rsidRPr="004C198D">
        <w:rPr>
          <w:rFonts w:ascii="Times New Roman" w:eastAsia="SchoolBookSanPin;Cambria" w:hAnsi="Times New Roman"/>
          <w:sz w:val="24"/>
          <w:szCs w:val="24"/>
          <w:lang w:eastAsia="zh-CN"/>
        </w:rPr>
        <w:lastRenderedPageBreak/>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Коренной перелом в ходе войны (осень 1942–1943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Человек и война: единство фронта и тыла.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 xml:space="preserve">Победа СССР в Великой Отечественной войне. Окончание Второй мировой войны (1944 – сентябрь 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Наш край в 1941–1945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Обобщение.</w:t>
      </w:r>
    </w:p>
    <w:p w:rsidR="00442D0B" w:rsidRPr="004C198D" w:rsidRDefault="0041433B" w:rsidP="004C198D">
      <w:pPr>
        <w:spacing w:after="0" w:line="240" w:lineRule="auto"/>
        <w:ind w:firstLine="709"/>
        <w:rPr>
          <w:rFonts w:ascii="Times New Roman" w:hAnsi="Times New Roman"/>
          <w:b/>
          <w:sz w:val="24"/>
          <w:szCs w:val="24"/>
          <w:u w:val="single"/>
          <w:lang w:eastAsia="zh-CN"/>
        </w:rPr>
      </w:pPr>
      <w:r w:rsidRPr="004C198D">
        <w:rPr>
          <w:rFonts w:ascii="Times New Roman" w:eastAsia="OfficinaSansBoldITC;Franklin Go" w:hAnsi="Times New Roman"/>
          <w:sz w:val="24"/>
          <w:szCs w:val="24"/>
          <w:u w:val="single"/>
          <w:lang w:eastAsia="zh-CN"/>
        </w:rPr>
        <w:t>Содержание обучения в 11 классе.</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OfficinaSansBoldITC;Franklin Go" w:hAnsi="Times New Roman"/>
          <w:sz w:val="24"/>
          <w:szCs w:val="24"/>
          <w:u w:val="single"/>
          <w:lang w:eastAsia="zh-CN"/>
        </w:rPr>
        <w:t>1. </w:t>
      </w:r>
      <w:r w:rsidRPr="004C198D">
        <w:rPr>
          <w:rFonts w:ascii="Times New Roman" w:eastAsia="SchoolBookSanPin;Cambria" w:hAnsi="Times New Roman"/>
          <w:sz w:val="24"/>
          <w:szCs w:val="24"/>
          <w:u w:val="single"/>
          <w:lang w:eastAsia="zh-CN"/>
        </w:rPr>
        <w:t xml:space="preserve">Всеобщая история. 1945–2022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4C198D">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4C198D">
        <w:rPr>
          <w:rFonts w:ascii="Times New Roman" w:eastAsia="SchoolBookSanPin;Cambria" w:hAnsi="Times New Roman"/>
          <w:sz w:val="24"/>
          <w:szCs w:val="24"/>
          <w:lang w:eastAsia="zh-CN"/>
        </w:rPr>
        <w:t xml:space="preserve"> начала 1980-х гг. Неоконсерватизм. Европейский союз.</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w:t>
      </w:r>
      <w:r w:rsidRPr="004C198D">
        <w:rPr>
          <w:rFonts w:ascii="Times New Roman" w:eastAsia="SchoolBookSanPin;Cambria" w:hAnsi="Times New Roman"/>
          <w:sz w:val="24"/>
          <w:szCs w:val="24"/>
          <w:lang w:eastAsia="zh-CN"/>
        </w:rPr>
        <w:lastRenderedPageBreak/>
        <w:t>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sidRPr="004C198D">
        <w:rPr>
          <w:rFonts w:ascii="Times New Roman" w:eastAsia="SchoolBookSanPin;Cambria" w:hAnsi="Times New Roman"/>
          <w:sz w:val="24"/>
          <w:szCs w:val="24"/>
          <w:lang w:eastAsia="zh-CN"/>
        </w:rPr>
        <w:lastRenderedPageBreak/>
        <w:t>Образование СНГ.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Современный мир.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42D0B" w:rsidRPr="004C198D" w:rsidRDefault="0041433B" w:rsidP="004C198D">
      <w:pPr>
        <w:spacing w:after="0" w:line="240" w:lineRule="auto"/>
        <w:ind w:firstLine="709"/>
        <w:jc w:val="both"/>
        <w:rPr>
          <w:rFonts w:ascii="Times New Roman" w:eastAsia="SchoolBookSanPin;Cambria" w:hAnsi="Times New Roman"/>
          <w:sz w:val="24"/>
          <w:szCs w:val="24"/>
          <w:lang w:eastAsia="zh-CN"/>
        </w:rPr>
      </w:pPr>
      <w:r w:rsidRPr="004C198D">
        <w:rPr>
          <w:rFonts w:ascii="Times New Roman" w:eastAsia="OfficinaSansBoldITC;Franklin Go" w:hAnsi="Times New Roman"/>
          <w:sz w:val="24"/>
          <w:szCs w:val="24"/>
          <w:lang w:eastAsia="zh-CN"/>
        </w:rPr>
        <w:t> </w:t>
      </w:r>
      <w:r w:rsidRPr="004C198D">
        <w:rPr>
          <w:rFonts w:ascii="Times New Roman" w:eastAsia="SchoolBookSanPin;Cambria" w:hAnsi="Times New Roman"/>
          <w:sz w:val="24"/>
          <w:szCs w:val="24"/>
          <w:lang w:eastAsia="zh-CN"/>
        </w:rPr>
        <w:t>Обобщение.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 xml:space="preserve">2. </w:t>
      </w:r>
      <w:r w:rsidRPr="004C198D">
        <w:rPr>
          <w:rFonts w:ascii="Times New Roman" w:eastAsia="SchoolBookSanPin;Cambria" w:hAnsi="Times New Roman"/>
          <w:sz w:val="24"/>
          <w:szCs w:val="24"/>
          <w:u w:val="single"/>
          <w:lang w:eastAsia="zh-CN"/>
        </w:rPr>
        <w:t>История России. 1945–2022 гг.</w:t>
      </w:r>
      <w:r w:rsidRPr="004C198D">
        <w:rPr>
          <w:rFonts w:ascii="Times New Roman" w:eastAsia="SchoolBookSanPin;Cambria" w:hAnsi="Times New Roman"/>
          <w:sz w:val="24"/>
          <w:szCs w:val="24"/>
          <w:lang w:eastAsia="zh-CN"/>
        </w:rPr>
        <w:t xml:space="preserve">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Введение.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СССР в 1945–1991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СССР в 1945–1953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СССР в середине 1950-х – первой половине 1960-х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w:t>
      </w:r>
      <w:r w:rsidRPr="004C198D">
        <w:rPr>
          <w:rFonts w:ascii="Times New Roman" w:eastAsia="SchoolBookSanPin;Cambria" w:hAnsi="Times New Roman"/>
          <w:sz w:val="24"/>
          <w:szCs w:val="24"/>
          <w:lang w:eastAsia="zh-CN"/>
        </w:rPr>
        <w:lastRenderedPageBreak/>
        <w:t>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Л.И. Брежнев в оценках современников и историков.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Политика перестройки. Распад СССР (1985–1991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w:t>
      </w:r>
      <w:r w:rsidRPr="004C198D">
        <w:rPr>
          <w:rFonts w:ascii="Times New Roman" w:eastAsia="SchoolBookSanPin;Cambria" w:hAnsi="Times New Roman"/>
          <w:sz w:val="24"/>
          <w:szCs w:val="24"/>
          <w:lang w:eastAsia="zh-CN"/>
        </w:rPr>
        <w:lastRenderedPageBreak/>
        <w:t xml:space="preserve">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Новое мышление </w:t>
      </w:r>
      <w:r w:rsidRPr="004C198D">
        <w:rPr>
          <w:rFonts w:ascii="Times New Roman" w:hAnsi="Times New Roman"/>
          <w:sz w:val="24"/>
          <w:szCs w:val="24"/>
          <w:lang w:eastAsia="zh-CN"/>
        </w:rPr>
        <w:t>М.С. Горбачева</w:t>
      </w:r>
      <w:r w:rsidRPr="004C198D">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Наш край в 1945–1991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Обобщение.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Российская Федерация в 1992–2022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Становление новой России (1992–1999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w:t>
      </w:r>
      <w:r w:rsidRPr="004C198D">
        <w:rPr>
          <w:rFonts w:ascii="Times New Roman" w:eastAsia="SchoolBookSanPin;Cambria" w:hAnsi="Times New Roman"/>
          <w:sz w:val="24"/>
          <w:szCs w:val="24"/>
          <w:lang w:eastAsia="zh-CN"/>
        </w:rPr>
        <w:lastRenderedPageBreak/>
        <w:t xml:space="preserve">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Россия в ХХI в.: вызовы времени и задачи модернизации.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w:t>
      </w:r>
      <w:r w:rsidRPr="004C198D">
        <w:rPr>
          <w:rFonts w:ascii="Times New Roman" w:eastAsia="SchoolBookSanPin;Cambria" w:hAnsi="Times New Roman"/>
          <w:sz w:val="24"/>
          <w:szCs w:val="24"/>
          <w:lang w:eastAsia="zh-CN"/>
        </w:rPr>
        <w:lastRenderedPageBreak/>
        <w:t>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Наш край в 1992–2022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Итоговое обобщение. </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OfficinaSansBoldITC;Franklin Go" w:hAnsi="Times New Roman"/>
          <w:sz w:val="24"/>
          <w:szCs w:val="24"/>
          <w:u w:val="single"/>
          <w:lang w:eastAsia="zh-CN"/>
        </w:rPr>
        <w:t>Планируемые результаты освоения программы по истории на уровне среднего общего образования.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К важнейшим </w:t>
      </w:r>
      <w:r w:rsidRPr="004C198D">
        <w:rPr>
          <w:rFonts w:ascii="Times New Roman" w:eastAsia="SchoolBookSanPin;Cambria" w:hAnsi="Times New Roman"/>
          <w:bCs/>
          <w:sz w:val="24"/>
          <w:szCs w:val="24"/>
          <w:u w:val="single"/>
          <w:lang w:eastAsia="zh-CN"/>
        </w:rPr>
        <w:t xml:space="preserve">личностным </w:t>
      </w:r>
      <w:r w:rsidRPr="004C198D">
        <w:rPr>
          <w:rFonts w:ascii="Times New Roman" w:eastAsia="SchoolBookSanPin;Cambria" w:hAnsi="Times New Roman"/>
          <w:bCs/>
          <w:sz w:val="24"/>
          <w:szCs w:val="24"/>
          <w:lang w:eastAsia="zh-CN"/>
        </w:rPr>
        <w:t xml:space="preserve">результатам </w:t>
      </w:r>
      <w:r w:rsidRPr="004C198D">
        <w:rPr>
          <w:rFonts w:ascii="Times New Roman" w:eastAsia="SchoolBookSanPin;Cambria" w:hAnsi="Times New Roman"/>
          <w:sz w:val="24"/>
          <w:szCs w:val="24"/>
          <w:lang w:eastAsia="zh-CN"/>
        </w:rPr>
        <w:t>изучения истории относятся: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w:t>
      </w:r>
      <w:r w:rsidRPr="004C198D">
        <w:rPr>
          <w:rFonts w:ascii="Times New Roman" w:eastAsia="SchoolBookSanPin;Cambria" w:hAnsi="Times New Roman"/>
          <w:sz w:val="24"/>
          <w:szCs w:val="24"/>
          <w:lang w:eastAsia="zh-CN"/>
        </w:rPr>
        <w:lastRenderedPageBreak/>
        <w:t xml:space="preserve">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9) в сфере развития эмоционального интеллекта обучающихся: развитие самосознания </w:t>
      </w:r>
      <w:r w:rsidRPr="004C198D">
        <w:rPr>
          <w:rFonts w:ascii="Times New Roman" w:eastAsia="SchoolBookSanPin;Cambria" w:hAnsi="Times New Roman"/>
          <w:sz w:val="24"/>
          <w:szCs w:val="24"/>
          <w:lang w:eastAsia="zh-CN"/>
        </w:rPr>
        <w:lastRenderedPageBreak/>
        <w:t>(включая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 результате изучения истории на уровне </w:t>
      </w:r>
      <w:r w:rsidRPr="004C198D">
        <w:rPr>
          <w:rFonts w:ascii="Times New Roman" w:hAnsi="Times New Roman"/>
          <w:color w:val="000000"/>
          <w:sz w:val="24"/>
          <w:szCs w:val="24"/>
        </w:rPr>
        <w:t xml:space="preserve">среднего </w:t>
      </w:r>
      <w:r w:rsidRPr="004C198D">
        <w:rPr>
          <w:rFonts w:ascii="Times New Roman" w:eastAsia="SchoolBookSanPin;Cambria" w:hAnsi="Times New Roman"/>
          <w:sz w:val="24"/>
          <w:szCs w:val="24"/>
          <w:lang w:eastAsia="zh-CN"/>
        </w:rPr>
        <w:t xml:space="preserve">общего образования у обучающегося будут сформированы </w:t>
      </w:r>
      <w:r w:rsidRPr="004C198D">
        <w:rPr>
          <w:rFonts w:ascii="Times New Roman" w:eastAsia="SchoolBookSanPin;Cambria" w:hAnsi="Times New Roman"/>
          <w:bCs/>
          <w:sz w:val="24"/>
          <w:szCs w:val="24"/>
          <w:u w:val="single"/>
          <w:lang w:eastAsia="zh-CN"/>
        </w:rPr>
        <w:t>познавательные универсальные учебные</w:t>
      </w:r>
      <w:r w:rsidRPr="004C198D">
        <w:rPr>
          <w:rFonts w:ascii="Times New Roman" w:eastAsia="SchoolBookSanPin;Cambria" w:hAnsi="Times New Roman"/>
          <w:bCs/>
          <w:sz w:val="24"/>
          <w:szCs w:val="24"/>
          <w:lang w:eastAsia="zh-CN"/>
        </w:rPr>
        <w:t xml:space="preserve"> действия,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 обучающегося будут сформированы следующие </w:t>
      </w:r>
      <w:r w:rsidRPr="004C198D">
        <w:rPr>
          <w:rFonts w:ascii="Times New Roman" w:eastAsia="SchoolBookSanPin;Cambria" w:hAnsi="Times New Roman"/>
          <w:sz w:val="24"/>
          <w:szCs w:val="24"/>
          <w:u w:val="single"/>
          <w:lang w:eastAsia="zh-CN"/>
        </w:rPr>
        <w:t>базовые логические</w:t>
      </w:r>
      <w:r w:rsidRPr="004C198D">
        <w:rPr>
          <w:rFonts w:ascii="Times New Roman" w:eastAsia="SchoolBookSanPin;Cambria" w:hAnsi="Times New Roman"/>
          <w:sz w:val="24"/>
          <w:szCs w:val="24"/>
          <w:lang w:eastAsia="zh-CN"/>
        </w:rPr>
        <w:t xml:space="preserve"> действия как часть </w:t>
      </w:r>
      <w:r w:rsidRPr="004C198D">
        <w:rPr>
          <w:rFonts w:ascii="Times New Roman" w:eastAsia="SchoolBookSanPin;Cambria" w:hAnsi="Times New Roman"/>
          <w:bCs/>
          <w:sz w:val="24"/>
          <w:szCs w:val="24"/>
          <w:lang w:eastAsia="zh-CN"/>
        </w:rPr>
        <w:t>познавательных универсальных учебных действий</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формулировать проблему, вопрос, требующий решения;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Times New Roman" w:hAnsi="Times New Roman"/>
          <w:sz w:val="24"/>
          <w:szCs w:val="24"/>
          <w:lang w:eastAsia="zh-CN"/>
        </w:rPr>
        <w:t xml:space="preserve"> </w:t>
      </w:r>
      <w:r w:rsidRPr="004C198D">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 обучающегося будут сформированы следующие базовые </w:t>
      </w:r>
      <w:r w:rsidRPr="004C198D">
        <w:rPr>
          <w:rFonts w:ascii="Times New Roman" w:eastAsia="SchoolBookSanPin;Cambria" w:hAnsi="Times New Roman"/>
          <w:sz w:val="24"/>
          <w:szCs w:val="24"/>
          <w:u w:val="single"/>
          <w:lang w:eastAsia="zh-CN"/>
        </w:rPr>
        <w:t>исследовательские</w:t>
      </w:r>
      <w:r w:rsidRPr="004C198D">
        <w:rPr>
          <w:rFonts w:ascii="Times New Roman" w:eastAsia="SchoolBookSanPin;Cambria" w:hAnsi="Times New Roman"/>
          <w:sz w:val="24"/>
          <w:szCs w:val="24"/>
          <w:lang w:eastAsia="zh-CN"/>
        </w:rPr>
        <w:t xml:space="preserve"> действия как часть </w:t>
      </w:r>
      <w:r w:rsidRPr="004C198D">
        <w:rPr>
          <w:rFonts w:ascii="Times New Roman" w:eastAsia="SchoolBookSanPin;Cambria" w:hAnsi="Times New Roman"/>
          <w:bCs/>
          <w:sz w:val="24"/>
          <w:szCs w:val="24"/>
          <w:lang w:eastAsia="zh-CN"/>
        </w:rPr>
        <w:t>познавательных универсальных учебных действий</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определять познавательную задачу;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выявлять характерные признаки исторических явлений;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формулировать и обосновывать выводы;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 обучающегося будут сформированы умения ра</w:t>
      </w:r>
      <w:r w:rsidRPr="004C198D">
        <w:rPr>
          <w:rFonts w:ascii="Times New Roman" w:eastAsia="SchoolBookSanPin;Cambria" w:hAnsi="Times New Roman"/>
          <w:sz w:val="24"/>
          <w:szCs w:val="24"/>
          <w:u w:val="single"/>
          <w:lang w:eastAsia="zh-CN"/>
        </w:rPr>
        <w:t xml:space="preserve">ботать с информацией </w:t>
      </w:r>
      <w:r w:rsidRPr="004C198D">
        <w:rPr>
          <w:rFonts w:ascii="Times New Roman" w:eastAsia="SchoolBookSanPin;Cambria" w:hAnsi="Times New Roman"/>
          <w:sz w:val="24"/>
          <w:szCs w:val="24"/>
          <w:lang w:eastAsia="zh-CN"/>
        </w:rPr>
        <w:t xml:space="preserve">как часть </w:t>
      </w:r>
      <w:r w:rsidRPr="004C198D">
        <w:rPr>
          <w:rFonts w:ascii="Times New Roman" w:eastAsia="SchoolBookSanPin;Cambria" w:hAnsi="Times New Roman"/>
          <w:bCs/>
          <w:sz w:val="24"/>
          <w:szCs w:val="24"/>
          <w:lang w:eastAsia="zh-CN"/>
        </w:rPr>
        <w:t>познавательных универсальных учебных действий</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w:t>
      </w:r>
      <w:r w:rsidRPr="004C198D">
        <w:rPr>
          <w:rFonts w:ascii="Times New Roman" w:eastAsia="SchoolBookSanPin;Cambria" w:hAnsi="Times New Roman"/>
          <w:sz w:val="24"/>
          <w:szCs w:val="24"/>
          <w:lang w:eastAsia="zh-CN"/>
        </w:rPr>
        <w:lastRenderedPageBreak/>
        <w:t xml:space="preserve">соблюдением правовых и этических норм, требований информационной безопасности;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 обучающегося будут сформированы умения</w:t>
      </w:r>
      <w:r w:rsidRPr="004C198D">
        <w:rPr>
          <w:rFonts w:ascii="Times New Roman" w:eastAsia="SchoolBookSanPin;Cambria" w:hAnsi="Times New Roman"/>
          <w:sz w:val="24"/>
          <w:szCs w:val="24"/>
          <w:u w:val="single"/>
          <w:lang w:eastAsia="zh-CN"/>
        </w:rPr>
        <w:t xml:space="preserve"> общения</w:t>
      </w:r>
      <w:r w:rsidRPr="004C198D">
        <w:rPr>
          <w:rFonts w:ascii="Times New Roman" w:eastAsia="SchoolBookSanPin;Cambria" w:hAnsi="Times New Roman"/>
          <w:sz w:val="24"/>
          <w:szCs w:val="24"/>
          <w:lang w:eastAsia="zh-CN"/>
        </w:rPr>
        <w:t xml:space="preserve"> как часть </w:t>
      </w:r>
      <w:r w:rsidRPr="004C198D">
        <w:rPr>
          <w:rFonts w:ascii="Times New Roman" w:eastAsia="SchoolBookSanPin;Cambria" w:hAnsi="Times New Roman"/>
          <w:bCs/>
          <w:sz w:val="24"/>
          <w:szCs w:val="24"/>
          <w:lang w:eastAsia="zh-CN"/>
        </w:rPr>
        <w:t>коммуникативных универсальных учебных действий</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 обучающегося будут сформированы умения </w:t>
      </w:r>
      <w:r w:rsidRPr="004C198D">
        <w:rPr>
          <w:rFonts w:ascii="Times New Roman" w:eastAsia="SchoolBookSanPin;Cambria" w:hAnsi="Times New Roman"/>
          <w:sz w:val="24"/>
          <w:szCs w:val="24"/>
          <w:u w:val="single"/>
          <w:lang w:eastAsia="zh-CN"/>
        </w:rPr>
        <w:t>совместной деятельности</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442D0B" w:rsidRPr="004C198D" w:rsidRDefault="0041433B" w:rsidP="004C198D">
      <w:pPr>
        <w:spacing w:after="0" w:line="240" w:lineRule="auto"/>
        <w:ind w:firstLine="709"/>
        <w:jc w:val="both"/>
        <w:rPr>
          <w:rFonts w:ascii="Times New Roman" w:hAnsi="Times New Roman"/>
          <w:sz w:val="24"/>
          <w:szCs w:val="24"/>
          <w:lang w:eastAsia="zh-CN"/>
        </w:rPr>
      </w:pPr>
      <w:r w:rsidRPr="004C198D">
        <w:rPr>
          <w:rFonts w:ascii="Times New Roman" w:eastAsia="SchoolBookSanPin;Cambria" w:hAnsi="Times New Roman"/>
          <w:sz w:val="24"/>
          <w:szCs w:val="24"/>
          <w:lang w:eastAsia="zh-CN"/>
        </w:rPr>
        <w:t>оценивать полученные результаты и свой вклад в общую работу.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 обучающегося будут сформированы умения в части </w:t>
      </w:r>
      <w:r w:rsidRPr="004C198D">
        <w:rPr>
          <w:rFonts w:ascii="Times New Roman" w:eastAsia="SchoolBookSanPin;Cambria" w:hAnsi="Times New Roman"/>
          <w:bCs/>
          <w:sz w:val="24"/>
          <w:szCs w:val="24"/>
          <w:u w:val="single"/>
          <w:lang w:eastAsia="zh-CN"/>
        </w:rPr>
        <w:t>регулятивных</w:t>
      </w:r>
      <w:r w:rsidRPr="004C198D">
        <w:rPr>
          <w:rFonts w:ascii="Times New Roman" w:eastAsia="SchoolBookSanPin;Cambria" w:hAnsi="Times New Roman"/>
          <w:bCs/>
          <w:sz w:val="24"/>
          <w:szCs w:val="24"/>
          <w:lang w:eastAsia="zh-CN"/>
        </w:rPr>
        <w:t xml:space="preserve"> универсальных учебных действий</w:t>
      </w:r>
      <w:r w:rsidRPr="004C198D">
        <w:rPr>
          <w:rFonts w:ascii="Times New Roman" w:eastAsia="SchoolBookSanPin;Cambria" w:hAnsi="Times New Roman"/>
          <w:sz w:val="24"/>
          <w:szCs w:val="24"/>
          <w:lang w:eastAsia="zh-CN"/>
        </w:rPr>
        <w:t>:</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bCs/>
          <w:sz w:val="24"/>
          <w:szCs w:val="24"/>
          <w:u w:val="single"/>
          <w:lang w:eastAsia="zh-CN"/>
        </w:rPr>
        <w:t>Предметные результаты</w:t>
      </w:r>
      <w:r w:rsidRPr="004C198D">
        <w:rPr>
          <w:rFonts w:ascii="Times New Roman" w:eastAsia="SchoolBookSanPin;Cambria" w:hAnsi="Times New Roman"/>
          <w:bCs/>
          <w:sz w:val="24"/>
          <w:szCs w:val="24"/>
          <w:lang w:eastAsia="zh-CN"/>
        </w:rPr>
        <w:t xml:space="preserve"> освоения программы по истории на уровне </w:t>
      </w:r>
      <w:r w:rsidRPr="004C198D">
        <w:rPr>
          <w:rFonts w:ascii="Times New Roman" w:eastAsia="OfficinaSansBoldITC;Franklin Go" w:hAnsi="Times New Roman"/>
          <w:sz w:val="24"/>
          <w:szCs w:val="24"/>
          <w:lang w:eastAsia="zh-CN"/>
        </w:rPr>
        <w:t>среднего</w:t>
      </w:r>
      <w:r w:rsidRPr="004C198D">
        <w:rPr>
          <w:rFonts w:ascii="Times New Roman" w:eastAsia="SchoolBookSanPin;Cambria" w:hAnsi="Times New Roman"/>
          <w:bCs/>
          <w:sz w:val="24"/>
          <w:szCs w:val="24"/>
          <w:lang w:eastAsia="zh-CN"/>
        </w:rPr>
        <w:t xml:space="preserve"> общего образования </w:t>
      </w:r>
      <w:r w:rsidRPr="004C198D">
        <w:rPr>
          <w:rFonts w:ascii="Times New Roman" w:eastAsia="SchoolBookSanPin;Cambria" w:hAnsi="Times New Roman"/>
          <w:sz w:val="24"/>
          <w:szCs w:val="24"/>
          <w:lang w:eastAsia="zh-CN"/>
        </w:rPr>
        <w:t>должны обеспечивать:</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w:t>
      </w:r>
      <w:r w:rsidRPr="004C198D">
        <w:rPr>
          <w:rFonts w:ascii="Times New Roman" w:eastAsia="SchoolBookSanPin;Cambria" w:hAnsi="Times New Roman"/>
          <w:sz w:val="24"/>
          <w:szCs w:val="24"/>
          <w:lang w:eastAsia="zh-CN"/>
        </w:rPr>
        <w:lastRenderedPageBreak/>
        <w:t>использованием фактического материала, в том числе, используя источники разных типов;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121.5.</w:t>
      </w:r>
      <w:r w:rsidRPr="004C198D">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SchoolBookSanPin;Cambria" w:hAnsi="Times New Roman"/>
          <w:sz w:val="24"/>
          <w:szCs w:val="24"/>
          <w:u w:val="single"/>
          <w:lang w:eastAsia="zh-CN"/>
        </w:rPr>
        <w:t>Предметные результаты освоения базового учебного курса «История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r w:rsidRPr="004C198D">
        <w:rPr>
          <w:rFonts w:ascii="Times New Roman" w:eastAsia="SchoolBookSanPin;Cambria" w:hAnsi="Times New Roman"/>
          <w:sz w:val="24"/>
          <w:szCs w:val="24"/>
          <w:lang w:eastAsia="zh-CN"/>
        </w:rPr>
        <w:lastRenderedPageBreak/>
        <w:t>Внешняя политика СССР. Укрепление обороноспособности;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121.5.</w:t>
      </w:r>
      <w:r w:rsidRPr="004C198D">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4) Власть и общество в годы войны. Решающий вклад СССР в Победу;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u w:val="single"/>
          <w:lang w:eastAsia="zh-CN"/>
        </w:rPr>
        <w:t xml:space="preserve">Предметные результаты изучения истории </w:t>
      </w:r>
      <w:r w:rsidRPr="004C198D">
        <w:rPr>
          <w:rFonts w:ascii="Times New Roman" w:eastAsia="SchoolBookSanPin;Cambria" w:hAnsi="Times New Roman"/>
          <w:sz w:val="24"/>
          <w:szCs w:val="24"/>
          <w:u w:val="single"/>
          <w:lang w:eastAsia="zh-CN"/>
        </w:rPr>
        <w:t xml:space="preserve">в </w:t>
      </w:r>
      <w:r w:rsidRPr="004C198D">
        <w:rPr>
          <w:rFonts w:ascii="Times New Roman" w:eastAsia="SchoolBookSanPin;Cambria" w:hAnsi="Times New Roman"/>
          <w:bCs/>
          <w:sz w:val="24"/>
          <w:szCs w:val="24"/>
          <w:u w:val="single"/>
          <w:lang w:eastAsia="zh-CN"/>
        </w:rPr>
        <w:t>10 классе.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Знание имен героев Первой мировой, Гражданской, Великой Отечественной войн, </w:t>
      </w:r>
      <w:r w:rsidRPr="004C198D">
        <w:rPr>
          <w:rFonts w:ascii="Times New Roman" w:eastAsia="SchoolBookSanPin;Cambria" w:hAnsi="Times New Roman"/>
          <w:sz w:val="24"/>
          <w:szCs w:val="24"/>
          <w:lang w:eastAsia="zh-CN"/>
        </w:rPr>
        <w:lastRenderedPageBreak/>
        <w:t>исторических личностей, внесших значительный вклад в социально-экономическое, политическое и культурное развитие России в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4C198D">
        <w:rPr>
          <w:rFonts w:ascii="Times New Roman" w:hAnsi="Times New Roman"/>
          <w:color w:val="000000"/>
          <w:sz w:val="24"/>
          <w:szCs w:val="24"/>
        </w:rPr>
        <w:t>обучающиеся</w:t>
      </w:r>
      <w:r w:rsidRPr="004C198D">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42D0B" w:rsidRPr="004C198D" w:rsidRDefault="0014013C"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w:t>
      </w:r>
      <w:r w:rsidR="0041433B" w:rsidRPr="004C198D">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w:t>
      </w:r>
      <w:r w:rsidRPr="004C198D">
        <w:rPr>
          <w:rFonts w:ascii="Times New Roman" w:eastAsia="SchoolBookSanPin;Cambria" w:hAnsi="Times New Roman"/>
          <w:sz w:val="24"/>
          <w:szCs w:val="24"/>
          <w:lang w:eastAsia="zh-CN"/>
        </w:rPr>
        <w:lastRenderedPageBreak/>
        <w:t>события, явления, процессы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w:t>
      </w:r>
      <w:r w:rsidRPr="004C198D">
        <w:rPr>
          <w:rFonts w:ascii="Times New Roman" w:eastAsia="SchoolBookSanPin;Cambria" w:hAnsi="Times New Roman"/>
          <w:sz w:val="24"/>
          <w:szCs w:val="24"/>
          <w:lang w:eastAsia="zh-CN"/>
        </w:rPr>
        <w:lastRenderedPageBreak/>
        <w:t>России и зарубежных стран 1914–1945 гг., осознавать и понимать ценность сопричастности своей семьи к событиям, явлениям, процессам истории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 учебному курсу «История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OfficinaSansBoldITC;Franklin Go" w:hAnsi="Times New Roman"/>
          <w:sz w:val="24"/>
          <w:szCs w:val="24"/>
          <w:lang w:eastAsia="zh-CN"/>
        </w:rPr>
        <w:t>121.5.</w:t>
      </w:r>
      <w:r w:rsidRPr="004C198D">
        <w:rPr>
          <w:rFonts w:ascii="Times New Roman" w:eastAsia="SchoolBookSanPin;Cambria" w:hAnsi="Times New Roman"/>
          <w:sz w:val="24"/>
          <w:szCs w:val="24"/>
          <w:lang w:eastAsia="zh-CN"/>
        </w:rPr>
        <w:t>5.11.2 По учебному курсу «Всеобщая история»: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4) Власть и общество в годы войны. Решающий вклад СССР в Победу.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42D0B" w:rsidRPr="004C198D" w:rsidRDefault="0041433B" w:rsidP="004C198D">
      <w:pPr>
        <w:spacing w:after="0" w:line="240" w:lineRule="auto"/>
        <w:ind w:firstLine="709"/>
        <w:jc w:val="both"/>
        <w:rPr>
          <w:rFonts w:ascii="Times New Roman" w:hAnsi="Times New Roman"/>
          <w:b/>
          <w:sz w:val="24"/>
          <w:szCs w:val="24"/>
          <w:u w:val="single"/>
          <w:lang w:eastAsia="zh-CN"/>
        </w:rPr>
      </w:pPr>
      <w:r w:rsidRPr="004C198D">
        <w:rPr>
          <w:rFonts w:ascii="Times New Roman" w:eastAsia="OfficinaSansBoldITC;Franklin Go" w:hAnsi="Times New Roman"/>
          <w:sz w:val="24"/>
          <w:szCs w:val="24"/>
          <w:u w:val="single"/>
          <w:lang w:eastAsia="zh-CN"/>
        </w:rPr>
        <w:t xml:space="preserve">Предметные результаты изучения истории </w:t>
      </w:r>
      <w:r w:rsidRPr="004C198D">
        <w:rPr>
          <w:rFonts w:ascii="Times New Roman" w:eastAsia="SchoolBookSanPin;Cambria" w:hAnsi="Times New Roman"/>
          <w:sz w:val="24"/>
          <w:szCs w:val="24"/>
          <w:u w:val="single"/>
          <w:lang w:eastAsia="zh-CN"/>
        </w:rPr>
        <w:t xml:space="preserve">в </w:t>
      </w:r>
      <w:r w:rsidRPr="004C198D">
        <w:rPr>
          <w:rFonts w:ascii="Times New Roman" w:eastAsia="SchoolBookSanPin;Cambria" w:hAnsi="Times New Roman"/>
          <w:bCs/>
          <w:sz w:val="24"/>
          <w:szCs w:val="24"/>
          <w:u w:val="single"/>
          <w:lang w:eastAsia="zh-CN"/>
        </w:rPr>
        <w:t>11 классе.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eastAsia="SchoolBookSanPin;Cambria" w:hAnsi="Times New Roman"/>
          <w:sz w:val="24"/>
          <w:szCs w:val="24"/>
          <w:lang w:eastAsia="zh-CN"/>
        </w:rPr>
      </w:pPr>
      <w:r w:rsidRPr="004C198D">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w:t>
      </w:r>
      <w:r w:rsidRPr="004C198D">
        <w:rPr>
          <w:rFonts w:ascii="Times New Roman" w:eastAsia="SchoolBookSanPin;Cambria" w:hAnsi="Times New Roman"/>
          <w:sz w:val="24"/>
          <w:szCs w:val="24"/>
          <w:lang w:eastAsia="zh-CN"/>
        </w:rPr>
        <w:lastRenderedPageBreak/>
        <w:t>памятников культуры;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42D0B" w:rsidRPr="004C198D" w:rsidRDefault="0041433B" w:rsidP="004C198D">
      <w:pPr>
        <w:spacing w:after="0" w:line="240" w:lineRule="auto"/>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определять современников исторических событий, явлений, процессов истории России и </w:t>
      </w:r>
      <w:r w:rsidRPr="004C198D">
        <w:rPr>
          <w:rFonts w:ascii="Times New Roman" w:eastAsia="SchoolBookSanPin;Cambria" w:hAnsi="Times New Roman"/>
          <w:sz w:val="24"/>
          <w:szCs w:val="24"/>
          <w:lang w:eastAsia="zh-CN"/>
        </w:rPr>
        <w:lastRenderedPageBreak/>
        <w:t>человечества в целом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Умение анализировать текстовые, визуальные источники исторической информации, в том </w:t>
      </w:r>
      <w:r w:rsidRPr="004C198D">
        <w:rPr>
          <w:rFonts w:ascii="Times New Roman" w:eastAsia="SchoolBookSanPin;Cambria" w:hAnsi="Times New Roman"/>
          <w:sz w:val="24"/>
          <w:szCs w:val="24"/>
          <w:lang w:eastAsia="zh-CN"/>
        </w:rPr>
        <w:lastRenderedPageBreak/>
        <w:t>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w:t>
      </w:r>
      <w:r w:rsidRPr="004C198D">
        <w:rPr>
          <w:rFonts w:ascii="Times New Roman" w:eastAsia="SchoolBookSanPin;Cambria" w:hAnsi="Times New Roman"/>
          <w:sz w:val="24"/>
          <w:szCs w:val="24"/>
          <w:lang w:eastAsia="zh-CN"/>
        </w:rPr>
        <w:lastRenderedPageBreak/>
        <w:t>обычаями народов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 учебному курсу «История России»:</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42D0B" w:rsidRPr="004C198D" w:rsidRDefault="0041433B" w:rsidP="004C198D">
      <w:pPr>
        <w:tabs>
          <w:tab w:val="left" w:pos="7967"/>
        </w:tabs>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По учебному курсу «Всеобщая история»:</w:t>
      </w:r>
      <w:r w:rsidR="009A1EE2" w:rsidRPr="004C198D">
        <w:rPr>
          <w:rFonts w:ascii="Times New Roman" w:eastAsia="SchoolBookSanPin;Cambria" w:hAnsi="Times New Roman"/>
          <w:sz w:val="24"/>
          <w:szCs w:val="24"/>
          <w:lang w:eastAsia="zh-CN"/>
        </w:rPr>
        <w:tab/>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42D0B" w:rsidRPr="004C198D" w:rsidRDefault="0041433B" w:rsidP="004C198D">
      <w:pPr>
        <w:spacing w:after="0" w:line="240" w:lineRule="auto"/>
        <w:ind w:firstLine="709"/>
        <w:jc w:val="both"/>
        <w:rPr>
          <w:rFonts w:ascii="Times New Roman" w:hAnsi="Times New Roman"/>
          <w:b/>
          <w:sz w:val="24"/>
          <w:szCs w:val="24"/>
          <w:lang w:eastAsia="zh-CN"/>
        </w:rPr>
      </w:pPr>
      <w:r w:rsidRPr="004C198D">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w:t>
      </w:r>
      <w:r w:rsidRPr="004C198D">
        <w:rPr>
          <w:rFonts w:ascii="Times New Roman" w:eastAsia="SchoolBookSanPin;Cambria" w:hAnsi="Times New Roman"/>
          <w:sz w:val="24"/>
          <w:szCs w:val="24"/>
          <w:lang w:eastAsia="zh-CN"/>
        </w:rPr>
        <w:lastRenderedPageBreak/>
        <w:t>исторических событий, явлений, процессов истории России 1945–2022 гг.</w:t>
      </w:r>
    </w:p>
    <w:p w:rsidR="00442D0B" w:rsidRPr="004C198D" w:rsidRDefault="0041433B" w:rsidP="004C198D">
      <w:pPr>
        <w:spacing w:after="0" w:line="240" w:lineRule="auto"/>
        <w:ind w:firstLine="709"/>
        <w:contextualSpacing/>
        <w:jc w:val="both"/>
        <w:rPr>
          <w:rFonts w:ascii="Times New Roman" w:hAnsi="Times New Roman"/>
          <w:b/>
          <w:sz w:val="24"/>
          <w:szCs w:val="24"/>
        </w:rPr>
      </w:pPr>
      <w:r w:rsidRPr="004C198D">
        <w:rPr>
          <w:rFonts w:ascii="Times New Roman" w:hAnsi="Times New Roman"/>
          <w:b/>
          <w:sz w:val="24"/>
          <w:szCs w:val="24"/>
        </w:rPr>
        <w:t xml:space="preserve">Федеральная рабочая программа по учебному предмету «Обществознание» (углублённый уровень).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Программа по обществознанию на уровне среднего общего образования разработана </w:t>
      </w:r>
      <w:bookmarkStart w:id="10" w:name="_page_11_0"/>
      <w:r w:rsidRPr="004C198D">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w:t>
      </w:r>
      <w:r w:rsidR="009A1EE2" w:rsidRPr="004C198D">
        <w:rPr>
          <w:rFonts w:ascii="Times New Roman" w:hAnsi="Times New Roman"/>
          <w:sz w:val="24"/>
          <w:szCs w:val="24"/>
        </w:rPr>
        <w:t xml:space="preserve">. </w:t>
      </w:r>
      <w:r w:rsidRPr="004C198D">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bookmarkStart w:id="11" w:name="_page_13_0"/>
      <w:bookmarkEnd w:id="10"/>
      <w:r w:rsidR="009A1EE2" w:rsidRPr="004C198D">
        <w:rPr>
          <w:rFonts w:ascii="Times New Roman" w:eastAsia="OfficinaSansBoldITC" w:hAnsi="Times New Roman"/>
          <w:sz w:val="24"/>
          <w:szCs w:val="24"/>
        </w:rPr>
        <w:t xml:space="preserve"> </w:t>
      </w:r>
      <w:r w:rsidRPr="004C198D">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r w:rsidR="009A1EE2" w:rsidRPr="004C198D">
        <w:rPr>
          <w:rFonts w:ascii="Times New Roman" w:hAnsi="Times New Roman"/>
          <w:sz w:val="24"/>
          <w:szCs w:val="24"/>
        </w:rPr>
        <w:t xml:space="preserve"> </w:t>
      </w:r>
      <w:r w:rsidRPr="004C198D">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r w:rsidR="009A1EE2" w:rsidRPr="004C198D">
        <w:rPr>
          <w:rFonts w:ascii="Times New Roman" w:hAnsi="Times New Roman"/>
          <w:sz w:val="24"/>
          <w:szCs w:val="24"/>
        </w:rPr>
        <w:t xml:space="preserve"> </w:t>
      </w:r>
      <w:r w:rsidRPr="004C198D">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r w:rsidR="009A1EE2" w:rsidRPr="004C198D">
        <w:rPr>
          <w:rFonts w:ascii="Times New Roman" w:hAnsi="Times New Roman"/>
          <w:sz w:val="24"/>
          <w:szCs w:val="24"/>
        </w:rPr>
        <w:t xml:space="preserve"> </w:t>
      </w:r>
      <w:r w:rsidRPr="004C198D">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r w:rsidRPr="004C198D">
        <w:rPr>
          <w:rFonts w:ascii="Times New Roman" w:eastAsia="OfficinaSansBoldITC" w:hAnsi="Times New Roman"/>
          <w:sz w:val="24"/>
          <w:szCs w:val="24"/>
        </w:rPr>
        <w:t>. </w:t>
      </w:r>
      <w:r w:rsidRPr="004C198D">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12" w:name="_page_15_0"/>
      <w:bookmarkEnd w:id="11"/>
      <w:r w:rsidRPr="004C198D">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 xml:space="preserve">Целями </w:t>
      </w:r>
      <w:r w:rsidRPr="004C198D">
        <w:rPr>
          <w:rFonts w:ascii="Times New Roman" w:hAnsi="Times New Roman"/>
          <w:sz w:val="24"/>
          <w:szCs w:val="24"/>
        </w:rPr>
        <w:t>изучения учебного предмета «Обществознание» углублённого уровня являются:</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w:t>
      </w:r>
      <w:r w:rsidRPr="004C198D">
        <w:rPr>
          <w:rFonts w:ascii="Times New Roman" w:hAnsi="Times New Roman"/>
          <w:sz w:val="24"/>
          <w:szCs w:val="24"/>
        </w:rPr>
        <w:lastRenderedPageBreak/>
        <w:t>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3" w:name="_page_17_0"/>
      <w:bookmarkEnd w:id="12"/>
      <w:r w:rsidRPr="004C198D">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42D0B" w:rsidRPr="004C198D" w:rsidRDefault="0041433B" w:rsidP="004C198D">
      <w:pPr>
        <w:pStyle w:val="aa"/>
        <w:numPr>
          <w:ilvl w:val="0"/>
          <w:numId w:val="89"/>
        </w:numPr>
        <w:spacing w:after="0" w:line="240" w:lineRule="auto"/>
        <w:jc w:val="both"/>
        <w:rPr>
          <w:rFonts w:ascii="Times New Roman" w:hAnsi="Times New Roman"/>
          <w:sz w:val="24"/>
          <w:szCs w:val="24"/>
        </w:rPr>
      </w:pPr>
      <w:r w:rsidRPr="004C198D">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SchoolBookSanPin" w:hAnsi="Times New Roman"/>
          <w:sz w:val="24"/>
          <w:szCs w:val="24"/>
        </w:rPr>
        <w:t xml:space="preserve">Общее число часов, рекомендованных для изучения 272 часа – </w:t>
      </w:r>
      <w:r w:rsidRPr="004C198D">
        <w:rPr>
          <w:rFonts w:ascii="Times New Roman" w:eastAsia="SchoolBookSanPin" w:hAnsi="Times New Roman"/>
          <w:position w:val="1"/>
          <w:sz w:val="24"/>
          <w:szCs w:val="24"/>
        </w:rPr>
        <w:t>часов: в 10 классе – 136 часов (4 часа в неделю), в 11 классе – 136 часов (4 часа в неделю).</w:t>
      </w:r>
    </w:p>
    <w:p w:rsidR="009A1EE2" w:rsidRPr="004C198D" w:rsidRDefault="0041433B" w:rsidP="004C198D">
      <w:pPr>
        <w:spacing w:after="0" w:line="240" w:lineRule="auto"/>
        <w:ind w:firstLine="709"/>
        <w:contextualSpacing/>
        <w:jc w:val="both"/>
        <w:rPr>
          <w:rFonts w:ascii="Times New Roman" w:hAnsi="Times New Roman"/>
          <w:sz w:val="24"/>
          <w:szCs w:val="24"/>
          <w:u w:val="single"/>
        </w:rPr>
      </w:pPr>
      <w:bookmarkStart w:id="14" w:name="_page_47_0"/>
      <w:bookmarkEnd w:id="13"/>
      <w:r w:rsidRPr="004C198D">
        <w:rPr>
          <w:rFonts w:ascii="Times New Roman" w:hAnsi="Times New Roman"/>
          <w:sz w:val="24"/>
          <w:szCs w:val="24"/>
          <w:u w:val="single"/>
        </w:rPr>
        <w:t xml:space="preserve">Содержание обучения в 10 классе </w:t>
      </w:r>
      <w:r w:rsidR="009A1EE2" w:rsidRPr="004C198D">
        <w:rPr>
          <w:rFonts w:ascii="Times New Roman" w:hAnsi="Times New Roman"/>
          <w:sz w:val="24"/>
          <w:szCs w:val="24"/>
          <w:u w:val="single"/>
        </w:rPr>
        <w:t>.</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Последовательность изучения тем в пределах одного раздела может варьироваться.</w:t>
      </w:r>
    </w:p>
    <w:p w:rsidR="00442D0B" w:rsidRPr="004C198D" w:rsidRDefault="0041433B" w:rsidP="004C198D">
      <w:pPr>
        <w:pStyle w:val="aa"/>
        <w:numPr>
          <w:ilvl w:val="0"/>
          <w:numId w:val="90"/>
        </w:numPr>
        <w:spacing w:after="0" w:line="240" w:lineRule="auto"/>
        <w:jc w:val="both"/>
        <w:rPr>
          <w:rFonts w:ascii="Times New Roman" w:hAnsi="Times New Roman"/>
          <w:sz w:val="24"/>
          <w:szCs w:val="24"/>
        </w:rPr>
      </w:pPr>
      <w:r w:rsidRPr="004C198D">
        <w:rPr>
          <w:rFonts w:ascii="Times New Roman" w:hAnsi="Times New Roman"/>
          <w:sz w:val="24"/>
          <w:szCs w:val="24"/>
        </w:rPr>
        <w:t>Социальные науки и их особенности.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Социальные науки и профессиональное самоопределение молодёжи. </w:t>
      </w:r>
    </w:p>
    <w:p w:rsidR="00442D0B" w:rsidRPr="004C198D" w:rsidRDefault="0041433B" w:rsidP="004C198D">
      <w:pPr>
        <w:pStyle w:val="aa"/>
        <w:numPr>
          <w:ilvl w:val="0"/>
          <w:numId w:val="90"/>
        </w:numPr>
        <w:spacing w:after="0" w:line="240" w:lineRule="auto"/>
        <w:jc w:val="both"/>
        <w:rPr>
          <w:rFonts w:ascii="Times New Roman" w:hAnsi="Times New Roman"/>
          <w:sz w:val="24"/>
          <w:szCs w:val="24"/>
        </w:rPr>
      </w:pPr>
      <w:r w:rsidRPr="004C198D">
        <w:rPr>
          <w:rFonts w:ascii="Times New Roman" w:hAnsi="Times New Roman"/>
          <w:sz w:val="24"/>
          <w:szCs w:val="24"/>
        </w:rPr>
        <w:t>Введение в философию.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w:t>
      </w:r>
      <w:r w:rsidRPr="004C198D">
        <w:rPr>
          <w:rFonts w:ascii="Times New Roman" w:hAnsi="Times New Roman"/>
          <w:sz w:val="24"/>
          <w:szCs w:val="24"/>
        </w:rPr>
        <w:lastRenderedPageBreak/>
        <w:t>последствий. Глобальные проблемы современности. Общество и человек перед лицом угроз и вызовов XXI 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15" w:name="_page_49_0"/>
      <w:bookmarkEnd w:id="14"/>
      <w:r w:rsidRPr="004C198D">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16" w:name="_page_51_0"/>
      <w:bookmarkEnd w:id="15"/>
      <w:r w:rsidRPr="004C198D">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Образование как институт сохранения и передачи культурного наследия.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Особенности профессиональной деятельности по направлениям, связанным с философией.</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3. Введение в социальную психологию.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Теории социальных отношений. Основные типы социальных отношений.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Группа как объект исследования социальной психологии. Классификация групп в </w:t>
      </w:r>
      <w:r w:rsidRPr="004C198D">
        <w:rPr>
          <w:rFonts w:ascii="Times New Roman" w:hAnsi="Times New Roman"/>
          <w:sz w:val="24"/>
          <w:szCs w:val="24"/>
        </w:rPr>
        <w:lastRenderedPageBreak/>
        <w:t>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Малые группы. Динамические процессы в малой группе.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Условные группы. Референтная группа. Интеграция в группах разного уровня развития.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Антисоциальные группы. Опасность криминальных групп. Агрессивное поведение.</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17" w:name="_page_53_0"/>
      <w:bookmarkEnd w:id="16"/>
      <w:r w:rsidRPr="004C198D">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Теории конфликта. Межличностные конфликты и способы их разрешения.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Введение в экономическую науку.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18" w:name="_page_55_0"/>
      <w:bookmarkEnd w:id="17"/>
      <w:r w:rsidRPr="004C198D">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Экономические цели фирмы. Показатели деятельности фирмы. Выручка и прибыль. </w:t>
      </w:r>
      <w:r w:rsidRPr="004C198D">
        <w:rPr>
          <w:rFonts w:ascii="Times New Roman" w:hAnsi="Times New Roman"/>
          <w:sz w:val="24"/>
          <w:szCs w:val="24"/>
        </w:rPr>
        <w:lastRenderedPageBreak/>
        <w:t>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19" w:name="_page_57_0"/>
      <w:bookmarkEnd w:id="18"/>
      <w:r w:rsidRPr="004C198D">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9A1EE2" w:rsidRPr="004C198D" w:rsidRDefault="0041433B" w:rsidP="004C198D">
      <w:pPr>
        <w:spacing w:after="0" w:line="240" w:lineRule="auto"/>
        <w:ind w:firstLine="709"/>
        <w:contextualSpacing/>
        <w:jc w:val="both"/>
        <w:rPr>
          <w:rFonts w:ascii="Times New Roman" w:hAnsi="Times New Roman"/>
          <w:sz w:val="24"/>
          <w:szCs w:val="24"/>
        </w:rPr>
      </w:pPr>
      <w:bookmarkStart w:id="20" w:name="_page_59_0"/>
      <w:bookmarkEnd w:id="19"/>
      <w:r w:rsidRPr="004C198D">
        <w:rPr>
          <w:rFonts w:ascii="Times New Roman" w:hAnsi="Times New Roman"/>
          <w:sz w:val="24"/>
          <w:szCs w:val="24"/>
          <w:u w:val="single"/>
        </w:rPr>
        <w:t>Содержание обучения в 11 классе</w:t>
      </w:r>
      <w:r w:rsidRPr="004C198D">
        <w:rPr>
          <w:rFonts w:ascii="Times New Roman" w:hAnsi="Times New Roman"/>
          <w:sz w:val="24"/>
          <w:szCs w:val="24"/>
        </w:rPr>
        <w:t xml:space="preserve">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Последовательность изучения тем в пределах одного раздела может варьироваться.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Введение в социологию.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w:t>
      </w:r>
      <w:r w:rsidRPr="004C198D">
        <w:rPr>
          <w:rFonts w:ascii="Times New Roman" w:hAnsi="Times New Roman"/>
          <w:sz w:val="24"/>
          <w:szCs w:val="24"/>
        </w:rPr>
        <w:lastRenderedPageBreak/>
        <w:t>информационном обществе.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1" w:name="_page_61_0"/>
      <w:bookmarkEnd w:id="20"/>
      <w:r w:rsidRPr="004C198D">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Особенности профессиональной деятельности социолога. Социологическое образование.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Введение в политологию.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Политология в системе общественных наук, её структура, функции и методы.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Институты государственной власти. Институт главы государства.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исполнительной власти.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Институты судопроизводства и охраны правопорядка.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2" w:name="_page_63_0"/>
      <w:bookmarkEnd w:id="21"/>
      <w:r w:rsidRPr="004C198D">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Политическая элита. Типология элит, особенности их формирования в современной России. </w:t>
      </w:r>
      <w:r w:rsidRPr="004C198D">
        <w:rPr>
          <w:rFonts w:ascii="Times New Roman" w:hAnsi="Times New Roman"/>
          <w:sz w:val="24"/>
          <w:szCs w:val="24"/>
        </w:rPr>
        <w:lastRenderedPageBreak/>
        <w:t>Понятие политического лидерства. Типология лидерства. Имидж политического лидера.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Политологическое образование.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Введение в правоведение.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Юридическая наука. Этапы и основные направления развития юридической науки.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3" w:name="_page_65_0"/>
      <w:bookmarkEnd w:id="22"/>
      <w:r w:rsidRPr="004C198D">
        <w:rPr>
          <w:rFonts w:ascii="Times New Roman" w:hAnsi="Times New Roman"/>
          <w:sz w:val="24"/>
          <w:szCs w:val="24"/>
        </w:rPr>
        <w:t xml:space="preserve">сти механизма современного государства.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Правотворчество и законотворчество. Законодательный процесс.</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Правосознание, правовая культура, правовое воспитание.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4" w:name="_page_67_0"/>
      <w:bookmarkEnd w:id="23"/>
      <w:r w:rsidRPr="004C198D">
        <w:rPr>
          <w:rFonts w:ascii="Times New Roman" w:hAnsi="Times New Roman"/>
          <w:sz w:val="24"/>
          <w:szCs w:val="24"/>
        </w:rPr>
        <w:t xml:space="preserve">Гражданское право. Источники гражданского права. Гражданско­правовые отношения: </w:t>
      </w:r>
      <w:r w:rsidRPr="004C198D">
        <w:rPr>
          <w:rFonts w:ascii="Times New Roman" w:hAnsi="Times New Roman"/>
          <w:sz w:val="24"/>
          <w:szCs w:val="24"/>
        </w:rPr>
        <w:lastRenderedPageBreak/>
        <w:t>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5" w:name="_page_69_0"/>
      <w:bookmarkEnd w:id="24"/>
      <w:r w:rsidRPr="004C198D">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Арбитражный процесс. Административный процесс.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25"/>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6" w:name="_page_19_0"/>
      <w:r w:rsidRPr="004C198D">
        <w:rPr>
          <w:rFonts w:ascii="Times New Roman" w:hAnsi="Times New Roman"/>
          <w:sz w:val="24"/>
          <w:szCs w:val="24"/>
          <w:u w:val="single"/>
        </w:rPr>
        <w:t>Планируемые результаты освоения программы по обществознанию на уровне среднего общего образования.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Личностные результаты</w:t>
      </w:r>
      <w:r w:rsidRPr="004C198D">
        <w:rPr>
          <w:rFonts w:ascii="Times New Roman" w:hAnsi="Times New Roman"/>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w:t>
      </w:r>
      <w:r w:rsidRPr="004C198D">
        <w:rPr>
          <w:rFonts w:ascii="Times New Roman" w:hAnsi="Times New Roman"/>
          <w:sz w:val="24"/>
          <w:szCs w:val="24"/>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своих конституционных прав и обязанностей, уважение закона и правопорядка;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гуманитарной и волонтёрской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2) патриотического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7" w:name="_page_21_0"/>
      <w:bookmarkEnd w:id="26"/>
      <w:r w:rsidRPr="004C198D">
        <w:rPr>
          <w:rFonts w:ascii="Times New Roman" w:hAnsi="Times New Roman"/>
          <w:sz w:val="24"/>
          <w:szCs w:val="24"/>
        </w:rPr>
        <w:t>3) духовно-нравственного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нравственного сознания, этического поведения;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осознание личного вклада в построение устойчивого будущего;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стремление проявлять качества творческой личности;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труду, осознание ценности мастерства, трудолюбие;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готовность к активной социально направленной деятельности, способность инициировать, </w:t>
      </w:r>
      <w:r w:rsidRPr="004C198D">
        <w:rPr>
          <w:rFonts w:ascii="Times New Roman" w:hAnsi="Times New Roman"/>
          <w:sz w:val="24"/>
          <w:szCs w:val="24"/>
        </w:rPr>
        <w:lastRenderedPageBreak/>
        <w:t>планировать и самостоятельно выполнять такую деятельность;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28" w:name="_page_23_0"/>
      <w:bookmarkEnd w:id="27"/>
      <w:r w:rsidRPr="004C198D">
        <w:rPr>
          <w:rFonts w:ascii="Times New Roman" w:hAnsi="Times New Roman"/>
          <w:sz w:val="24"/>
          <w:szCs w:val="24"/>
        </w:rPr>
        <w:t>7) экологического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расширение опыта деятельности экологической направленности;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8) ценности научного познания: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4C198D">
        <w:rPr>
          <w:rFonts w:ascii="Times New Roman" w:hAnsi="Times New Roman"/>
          <w:sz w:val="24"/>
          <w:szCs w:val="24"/>
          <w:u w:val="single"/>
        </w:rPr>
        <w:t>эмоциональный интеллект,</w:t>
      </w:r>
      <w:r w:rsidRPr="004C198D">
        <w:rPr>
          <w:rFonts w:ascii="Times New Roman" w:hAnsi="Times New Roman"/>
          <w:sz w:val="24"/>
          <w:szCs w:val="24"/>
        </w:rPr>
        <w:t xml:space="preserve"> предполагающий сформированность: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w:t>
      </w:r>
      <w:bookmarkStart w:id="29" w:name="_page_25_0"/>
      <w:bookmarkEnd w:id="28"/>
      <w:r w:rsidRPr="004C198D">
        <w:rPr>
          <w:rFonts w:ascii="Times New Roman" w:hAnsi="Times New Roman"/>
          <w:sz w:val="24"/>
          <w:szCs w:val="24"/>
        </w:rPr>
        <w:t>ность овладевать новыми социальными практиками, осваивать типичные социальные роли;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w:t>
      </w:r>
      <w:r w:rsidRPr="004C198D">
        <w:rPr>
          <w:rFonts w:ascii="Times New Roman" w:hAnsi="Times New Roman"/>
          <w:sz w:val="24"/>
          <w:szCs w:val="24"/>
          <w:u w:val="single"/>
        </w:rPr>
        <w:t>коммуникативные универсальные учебные действия</w:t>
      </w:r>
      <w:r w:rsidRPr="004C198D">
        <w:rPr>
          <w:rFonts w:ascii="Times New Roman" w:hAnsi="Times New Roman"/>
          <w:sz w:val="24"/>
          <w:szCs w:val="24"/>
        </w:rPr>
        <w:t xml:space="preserve">, регулятивные универсальные учебные действия, совместная деятельность.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логические</w:t>
      </w:r>
      <w:r w:rsidRPr="004C198D">
        <w:rPr>
          <w:rFonts w:ascii="Times New Roman" w:hAnsi="Times New Roman"/>
          <w:sz w:val="24"/>
          <w:szCs w:val="24"/>
        </w:rPr>
        <w:t xml:space="preserve"> действия как часть 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самостоятельно формулировать и актуализировать социальную проблему, рассматривать её </w:t>
      </w:r>
      <w:r w:rsidRPr="004C198D">
        <w:rPr>
          <w:rFonts w:ascii="Times New Roman" w:hAnsi="Times New Roman"/>
          <w:sz w:val="24"/>
          <w:szCs w:val="24"/>
        </w:rPr>
        <w:lastRenderedPageBreak/>
        <w:t>разносторонне;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ресурсов и возможных рисков;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исследовательские</w:t>
      </w:r>
      <w:r w:rsidRPr="004C198D">
        <w:rPr>
          <w:rFonts w:ascii="Times New Roman" w:hAnsi="Times New Roman"/>
          <w:sz w:val="24"/>
          <w:szCs w:val="24"/>
        </w:rPr>
        <w:t xml:space="preserve"> действия как часть 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30" w:name="_page_27_0"/>
      <w:bookmarkEnd w:id="29"/>
      <w:r w:rsidRPr="004C198D">
        <w:rPr>
          <w:rFonts w:ascii="Times New Roman" w:hAnsi="Times New Roman"/>
          <w:sz w:val="24"/>
          <w:szCs w:val="24"/>
        </w:rPr>
        <w:t xml:space="preserve"> учебных ситуациях, в том числе при создании учебных и социальных проектов;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формировать научный тип мышления, применять научную терминологию, ключевые понятия и методы;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работать с </w:t>
      </w:r>
      <w:r w:rsidRPr="004C198D">
        <w:rPr>
          <w:rFonts w:ascii="Times New Roman" w:hAnsi="Times New Roman"/>
          <w:sz w:val="24"/>
          <w:szCs w:val="24"/>
          <w:u w:val="single"/>
        </w:rPr>
        <w:t>информацией как</w:t>
      </w:r>
      <w:r w:rsidRPr="004C198D">
        <w:rPr>
          <w:rFonts w:ascii="Times New Roman" w:hAnsi="Times New Roman"/>
          <w:sz w:val="24"/>
          <w:szCs w:val="24"/>
        </w:rPr>
        <w:t xml:space="preserve"> часть 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w:t>
      </w:r>
      <w:r w:rsidRPr="004C198D">
        <w:rPr>
          <w:rFonts w:ascii="Times New Roman" w:hAnsi="Times New Roman"/>
          <w:sz w:val="24"/>
          <w:szCs w:val="24"/>
        </w:rPr>
        <w:lastRenderedPageBreak/>
        <w:t>морально­этическим нормам;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31" w:name="_page_29_0"/>
      <w:bookmarkEnd w:id="30"/>
      <w:r w:rsidRPr="004C198D">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распознавания и защиты информации, информационной безопасности личности.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w:t>
      </w:r>
      <w:r w:rsidRPr="004C198D">
        <w:rPr>
          <w:rFonts w:ascii="Times New Roman" w:hAnsi="Times New Roman"/>
          <w:sz w:val="24"/>
          <w:szCs w:val="24"/>
          <w:u w:val="single"/>
        </w:rPr>
        <w:t>сформированы умения общения</w:t>
      </w:r>
      <w:r w:rsidRPr="004C198D">
        <w:rPr>
          <w:rFonts w:ascii="Times New Roman" w:hAnsi="Times New Roman"/>
          <w:sz w:val="24"/>
          <w:szCs w:val="24"/>
        </w:rPr>
        <w:t xml:space="preserve"> как часть коммуникативных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осуществлять коммуникации во всех сферах жизни;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 с использованием языковых средств.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самоорганизации</w:t>
      </w:r>
      <w:r w:rsidRPr="004C198D">
        <w:rPr>
          <w:rFonts w:ascii="Times New Roman" w:eastAsia="SchoolBookSanPin" w:hAnsi="Times New Roman"/>
          <w:sz w:val="24"/>
          <w:szCs w:val="24"/>
        </w:rPr>
        <w:t xml:space="preserve"> как часть регулятивных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spacing w:after="0" w:line="240" w:lineRule="auto"/>
        <w:ind w:firstLine="709"/>
        <w:contextualSpacing/>
        <w:jc w:val="both"/>
        <w:rPr>
          <w:rFonts w:ascii="Times New Roman" w:hAnsi="Times New Roman"/>
          <w:sz w:val="24"/>
          <w:szCs w:val="24"/>
        </w:rPr>
      </w:pPr>
      <w:bookmarkStart w:id="32" w:name="_page_31_0"/>
      <w:bookmarkEnd w:id="31"/>
      <w:r w:rsidRPr="004C198D">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совместной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eastAsia="SchoolBookSanPin" w:hAnsi="Times New Roman"/>
          <w:sz w:val="24"/>
          <w:szCs w:val="24"/>
        </w:rPr>
        <w:t xml:space="preserve">У обучающегося будут </w:t>
      </w:r>
      <w:r w:rsidRPr="004C198D">
        <w:rPr>
          <w:rFonts w:ascii="Times New Roman" w:hAnsi="Times New Roman"/>
          <w:sz w:val="24"/>
          <w:szCs w:val="24"/>
        </w:rPr>
        <w:t xml:space="preserve">сформированы </w:t>
      </w:r>
      <w:r w:rsidRPr="004C198D">
        <w:rPr>
          <w:rFonts w:ascii="Times New Roman" w:hAnsi="Times New Roman"/>
          <w:sz w:val="24"/>
          <w:szCs w:val="24"/>
          <w:u w:val="single"/>
        </w:rPr>
        <w:t>умения</w:t>
      </w:r>
      <w:r w:rsidRPr="004C198D">
        <w:rPr>
          <w:rFonts w:ascii="Times New Roman" w:eastAsia="SchoolBookSanPin" w:hAnsi="Times New Roman"/>
          <w:sz w:val="24"/>
          <w:szCs w:val="24"/>
          <w:u w:val="single"/>
        </w:rPr>
        <w:t xml:space="preserve"> самоконтроля,</w:t>
      </w:r>
      <w:r w:rsidRPr="004C198D">
        <w:rPr>
          <w:rFonts w:ascii="Times New Roman" w:eastAsia="SchoolBookSanPin" w:hAnsi="Times New Roman"/>
          <w:sz w:val="24"/>
          <w:szCs w:val="24"/>
        </w:rPr>
        <w:t xml:space="preserve"> принятия себя и других как часть регулятивных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принимать себя, понимая свои недостатки и достоинства;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учитывать мотивы и аргументы других при анализе результатов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признавать своё право и право других на ошибку;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способность понимать мир с позиции другого человека.</w:t>
      </w:r>
    </w:p>
    <w:p w:rsidR="00442D0B" w:rsidRPr="004C198D" w:rsidRDefault="0041433B" w:rsidP="004C198D">
      <w:pPr>
        <w:spacing w:after="0" w:line="240" w:lineRule="auto"/>
        <w:ind w:firstLine="709"/>
        <w:contextualSpacing/>
        <w:jc w:val="both"/>
        <w:rPr>
          <w:rFonts w:ascii="Times New Roman" w:eastAsia="OfficinaSansBoldITC" w:hAnsi="Times New Roman"/>
          <w:sz w:val="24"/>
          <w:szCs w:val="24"/>
          <w:u w:val="single"/>
        </w:rPr>
      </w:pPr>
      <w:r w:rsidRPr="004C198D">
        <w:rPr>
          <w:rFonts w:ascii="Times New Roman" w:eastAsia="SchoolBookSanPin" w:hAnsi="Times New Roman"/>
          <w:sz w:val="24"/>
          <w:szCs w:val="24"/>
          <w:u w:val="single"/>
        </w:rPr>
        <w:t>Предметные результаты освоения программы по обществознанию. К концу 10 класса обучающийся будет: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3" w:name="_page_33_0"/>
      <w:bookmarkEnd w:id="32"/>
      <w:r w:rsidRPr="004C198D">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4" w:name="_page_35_0"/>
      <w:bookmarkEnd w:id="33"/>
      <w:r w:rsidRPr="004C198D">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w:t>
      </w:r>
      <w:r w:rsidRPr="004C198D">
        <w:rPr>
          <w:rFonts w:ascii="Times New Roman" w:hAnsi="Times New Roman"/>
          <w:sz w:val="24"/>
          <w:szCs w:val="24"/>
        </w:rPr>
        <w:lastRenderedPageBreak/>
        <w:t>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5" w:name="_page_37_0"/>
      <w:bookmarkEnd w:id="34"/>
      <w:r w:rsidRPr="004C198D">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42D0B" w:rsidRPr="004C198D" w:rsidRDefault="009A1EE2" w:rsidP="004C198D">
      <w:pPr>
        <w:spacing w:after="0" w:line="240" w:lineRule="auto"/>
        <w:ind w:firstLine="709"/>
        <w:contextualSpacing/>
        <w:jc w:val="both"/>
        <w:rPr>
          <w:rFonts w:ascii="Times New Roman" w:eastAsia="OfficinaSansBoldITC" w:hAnsi="Times New Roman"/>
          <w:sz w:val="24"/>
          <w:szCs w:val="24"/>
        </w:rPr>
      </w:pPr>
      <w:r w:rsidRPr="004C198D">
        <w:rPr>
          <w:rFonts w:ascii="Times New Roman" w:eastAsia="SchoolBookSanPin" w:hAnsi="Times New Roman"/>
          <w:sz w:val="24"/>
          <w:szCs w:val="24"/>
          <w:u w:val="single"/>
        </w:rPr>
        <w:t>Предметные результаты освоения программы по обществознанию. К концу 11 класса обучающийся будет: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6" w:name="_page_39_0"/>
      <w:bookmarkEnd w:id="35"/>
      <w:r w:rsidRPr="004C198D">
        <w:rPr>
          <w:rFonts w:ascii="Times New Roman" w:hAnsi="Times New Roman"/>
          <w:sz w:val="24"/>
          <w:szCs w:val="24"/>
        </w:rPr>
        <w:t xml:space="preserve">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w:t>
      </w:r>
      <w:r w:rsidRPr="004C198D">
        <w:rPr>
          <w:rFonts w:ascii="Times New Roman" w:hAnsi="Times New Roman"/>
          <w:sz w:val="24"/>
          <w:szCs w:val="24"/>
        </w:rPr>
        <w:lastRenderedPageBreak/>
        <w:t>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7" w:name="_page_41_0"/>
      <w:bookmarkEnd w:id="36"/>
      <w:r w:rsidRPr="004C198D">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8" w:name="_page_43_0"/>
      <w:bookmarkEnd w:id="37"/>
      <w:r w:rsidRPr="004C198D">
        <w:rPr>
          <w:rFonts w:ascii="Times New Roman" w:hAnsi="Times New Roman"/>
          <w:sz w:val="24"/>
          <w:szCs w:val="24"/>
        </w:rPr>
        <w:t xml:space="preserve">циальной, политической, правовой проблематике: определять тематику </w:t>
      </w:r>
      <w:r w:rsidRPr="004C198D">
        <w:rPr>
          <w:rFonts w:ascii="Times New Roman" w:hAnsi="Times New Roman"/>
          <w:sz w:val="24"/>
          <w:szCs w:val="24"/>
        </w:rPr>
        <w:lastRenderedPageBreak/>
        <w:t>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8"/>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42D0B" w:rsidRPr="004C198D" w:rsidRDefault="0041433B" w:rsidP="004C198D">
      <w:pPr>
        <w:pStyle w:val="ConsPlusTitle"/>
        <w:ind w:firstLine="709"/>
        <w:jc w:val="both"/>
        <w:outlineLvl w:val="2"/>
        <w:rPr>
          <w:rFonts w:ascii="Times New Roman" w:hAnsi="Times New Roman" w:cs="Times New Roman"/>
          <w:sz w:val="24"/>
          <w:szCs w:val="24"/>
        </w:rPr>
      </w:pPr>
      <w:r w:rsidRPr="004C198D">
        <w:rPr>
          <w:rFonts w:ascii="Times New Roman" w:hAnsi="Times New Roman" w:cs="Times New Roman"/>
          <w:sz w:val="24"/>
          <w:szCs w:val="24"/>
        </w:rPr>
        <w:t>Федеральная рабочая программа по учебному предмету «География» (базовый уровень).</w:t>
      </w:r>
    </w:p>
    <w:p w:rsidR="00442D0B" w:rsidRPr="004C198D" w:rsidRDefault="0041433B" w:rsidP="004C198D">
      <w:pPr>
        <w:pStyle w:val="1f6"/>
        <w:spacing w:beforeAutospacing="0" w:afterAutospacing="0"/>
        <w:ind w:firstLine="709"/>
        <w:jc w:val="both"/>
      </w:pPr>
      <w:r w:rsidRPr="004C198D">
        <w:rPr>
          <w:bCs/>
        </w:rPr>
        <w:t>Пояснительная записка.</w:t>
      </w:r>
      <w:r w:rsidRPr="004C198D">
        <w:t xml:space="preserve"> </w:t>
      </w:r>
    </w:p>
    <w:p w:rsidR="00442D0B" w:rsidRPr="004C198D" w:rsidRDefault="0041433B" w:rsidP="004C198D">
      <w:pPr>
        <w:pStyle w:val="1f6"/>
        <w:spacing w:beforeAutospacing="0" w:afterAutospacing="0"/>
        <w:ind w:firstLine="709"/>
        <w:jc w:val="both"/>
      </w:pPr>
      <w:r w:rsidRPr="004C198D">
        <w:t xml:space="preserve">Программа по географии составлена на основе требований </w:t>
      </w:r>
      <w:r w:rsidRPr="004C198D">
        <w:br/>
        <w:t xml:space="preserve">к результатам освоения ООП СОО, представленных во </w:t>
      </w:r>
      <w:r w:rsidRPr="004C198D">
        <w:rPr>
          <w:rFonts w:eastAsia="Calibri"/>
        </w:rPr>
        <w:t>ФГОС СОО</w:t>
      </w:r>
      <w:r w:rsidRPr="004C198D">
        <w:t xml:space="preserve">, а также </w:t>
      </w:r>
      <w:r w:rsidRPr="004C198D">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4C198D">
        <w:br/>
        <w:t xml:space="preserve">при реализации образовательной программы среднего общего образования. Программа по географии отражает основные требования </w:t>
      </w:r>
      <w:r w:rsidRPr="004C198D">
        <w:rPr>
          <w:rFonts w:eastAsia="Calibri"/>
        </w:rPr>
        <w:t>ФГОС СОО</w:t>
      </w:r>
      <w:r w:rsidRPr="004C198D">
        <w:t xml:space="preserve"> к личностным, метапредметным и предметным результатам освоения образовательных программ. </w:t>
      </w:r>
    </w:p>
    <w:p w:rsidR="00442D0B" w:rsidRPr="004C198D" w:rsidRDefault="0041433B" w:rsidP="004C198D">
      <w:pPr>
        <w:pStyle w:val="1f6"/>
        <w:spacing w:beforeAutospacing="0" w:afterAutospacing="0"/>
        <w:jc w:val="both"/>
      </w:pPr>
      <w:r w:rsidRPr="004C198D">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w:t>
      </w:r>
      <w:r w:rsidRPr="004C198D">
        <w:lastRenderedPageBreak/>
        <w:t xml:space="preserve">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4C198D">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В основу содержания географии положено изучение единого </w:t>
      </w:r>
      <w:r w:rsidRPr="004C198D">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442D0B" w:rsidRPr="004C198D" w:rsidRDefault="0041433B" w:rsidP="004C198D">
      <w:pPr>
        <w:pStyle w:val="1f6"/>
        <w:spacing w:beforeAutospacing="0" w:afterAutospacing="0"/>
        <w:jc w:val="both"/>
      </w:pPr>
      <w:r w:rsidRPr="004C198D">
        <w:t xml:space="preserve">Изучение географии направлено на достижение следующих </w:t>
      </w:r>
      <w:r w:rsidRPr="004C198D">
        <w:rPr>
          <w:u w:val="single"/>
        </w:rPr>
        <w:t>целей:</w:t>
      </w:r>
      <w:r w:rsidRPr="004C198D">
        <w:t xml:space="preserve"> </w:t>
      </w:r>
    </w:p>
    <w:p w:rsidR="00442D0B" w:rsidRPr="004C198D" w:rsidRDefault="0041433B" w:rsidP="004C198D">
      <w:pPr>
        <w:pStyle w:val="1f6"/>
        <w:numPr>
          <w:ilvl w:val="0"/>
          <w:numId w:val="91"/>
        </w:numPr>
        <w:spacing w:beforeAutospacing="0" w:afterAutospacing="0"/>
        <w:jc w:val="both"/>
      </w:pPr>
      <w:r w:rsidRPr="004C198D">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442D0B" w:rsidRPr="004C198D" w:rsidRDefault="0041433B" w:rsidP="004C198D">
      <w:pPr>
        <w:pStyle w:val="1f6"/>
        <w:widowControl w:val="0"/>
        <w:numPr>
          <w:ilvl w:val="0"/>
          <w:numId w:val="91"/>
        </w:numPr>
        <w:spacing w:beforeAutospacing="0" w:afterAutospacing="0"/>
        <w:jc w:val="both"/>
      </w:pPr>
      <w:r w:rsidRPr="004C198D">
        <w:t xml:space="preserve">воспитание экологической культуры на основе приобретения знаний </w:t>
      </w:r>
      <w:r w:rsidRPr="004C198D">
        <w:br/>
        <w:t xml:space="preserve">о взаимосвязи природы, населения и хозяйства на глобальном, региональном </w:t>
      </w:r>
      <w:r w:rsidRPr="004C198D">
        <w:br/>
        <w:t xml:space="preserve">и локальном уровнях и формирование ценностного отношения к проблемам взаимодействия человека и общества; </w:t>
      </w:r>
    </w:p>
    <w:p w:rsidR="00442D0B" w:rsidRPr="004C198D" w:rsidRDefault="0041433B" w:rsidP="004C198D">
      <w:pPr>
        <w:pStyle w:val="1f6"/>
        <w:widowControl w:val="0"/>
        <w:numPr>
          <w:ilvl w:val="0"/>
          <w:numId w:val="91"/>
        </w:numPr>
        <w:spacing w:beforeAutospacing="0" w:afterAutospacing="0"/>
        <w:jc w:val="both"/>
      </w:pPr>
      <w:r w:rsidRPr="004C198D">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442D0B" w:rsidRPr="004C198D" w:rsidRDefault="0041433B" w:rsidP="004C198D">
      <w:pPr>
        <w:pStyle w:val="1f6"/>
        <w:widowControl w:val="0"/>
        <w:numPr>
          <w:ilvl w:val="0"/>
          <w:numId w:val="91"/>
        </w:numPr>
        <w:spacing w:beforeAutospacing="0" w:afterAutospacing="0"/>
        <w:jc w:val="both"/>
      </w:pPr>
      <w:r w:rsidRPr="004C198D">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442D0B" w:rsidRPr="004C198D" w:rsidRDefault="0041433B" w:rsidP="004C198D">
      <w:pPr>
        <w:pStyle w:val="1f6"/>
        <w:widowControl w:val="0"/>
        <w:numPr>
          <w:ilvl w:val="0"/>
          <w:numId w:val="91"/>
        </w:numPr>
        <w:spacing w:beforeAutospacing="0" w:afterAutospacing="0"/>
        <w:jc w:val="both"/>
      </w:pPr>
      <w:r w:rsidRPr="004C198D">
        <w:t xml:space="preserve">приобретение опыта разнообразной деятельности, направленной </w:t>
      </w:r>
      <w:r w:rsidRPr="004C198D">
        <w:br/>
        <w:t xml:space="preserve">на достижение целей устойчивого развития. </w:t>
      </w:r>
    </w:p>
    <w:p w:rsidR="00442D0B" w:rsidRPr="004C198D" w:rsidRDefault="0041433B" w:rsidP="004C198D">
      <w:pPr>
        <w:pStyle w:val="1f6"/>
        <w:spacing w:beforeAutospacing="0" w:afterAutospacing="0"/>
        <w:jc w:val="both"/>
      </w:pPr>
      <w:r w:rsidRPr="004C198D">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442D0B" w:rsidRPr="004C198D" w:rsidRDefault="0041433B" w:rsidP="004C198D">
      <w:pPr>
        <w:pStyle w:val="1f6"/>
        <w:spacing w:beforeAutospacing="0" w:afterAutospacing="0"/>
        <w:jc w:val="both"/>
      </w:pPr>
      <w:r w:rsidRPr="004C198D">
        <w:t xml:space="preserve">Общее число часов, рекомендованных для изучения географии, – 68 часов: по одному часу в неделю в 10 и 11 классах. </w:t>
      </w:r>
    </w:p>
    <w:p w:rsidR="00442D0B" w:rsidRPr="004C198D" w:rsidRDefault="0041433B" w:rsidP="004C198D">
      <w:pPr>
        <w:pStyle w:val="1f6"/>
        <w:spacing w:beforeAutospacing="0" w:afterAutospacing="0"/>
        <w:ind w:firstLine="709"/>
        <w:jc w:val="both"/>
      </w:pPr>
      <w:r w:rsidRPr="004C198D">
        <w:rPr>
          <w:bCs/>
          <w:u w:val="single"/>
        </w:rPr>
        <w:t>Содержание обучения географии в 10 классе.</w:t>
      </w:r>
      <w:r w:rsidRPr="004C198D">
        <w:t xml:space="preserve"> </w:t>
      </w:r>
    </w:p>
    <w:p w:rsidR="00442D0B" w:rsidRPr="004C198D" w:rsidRDefault="0041433B" w:rsidP="004C198D">
      <w:pPr>
        <w:pStyle w:val="1f6"/>
        <w:spacing w:beforeAutospacing="0" w:afterAutospacing="0"/>
        <w:ind w:firstLine="709"/>
        <w:jc w:val="both"/>
      </w:pPr>
      <w:r w:rsidRPr="004C198D">
        <w:t xml:space="preserve"> География как наука. </w:t>
      </w:r>
    </w:p>
    <w:p w:rsidR="00442D0B" w:rsidRPr="004C198D" w:rsidRDefault="0041433B" w:rsidP="004C198D">
      <w:pPr>
        <w:pStyle w:val="1f6"/>
        <w:spacing w:beforeAutospacing="0" w:afterAutospacing="0"/>
        <w:ind w:firstLine="709"/>
        <w:jc w:val="both"/>
      </w:pPr>
      <w:r w:rsidRPr="004C198D">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w:t>
      </w:r>
      <w:r w:rsidRPr="004C198D">
        <w:lastRenderedPageBreak/>
        <w:t xml:space="preserve">географической информации, государственные информационные системы. Географические прогнозы как результат географических исследований. </w:t>
      </w:r>
    </w:p>
    <w:p w:rsidR="00442D0B" w:rsidRPr="004C198D" w:rsidRDefault="0041433B" w:rsidP="004C198D">
      <w:pPr>
        <w:pStyle w:val="1f6"/>
        <w:spacing w:beforeAutospacing="0" w:afterAutospacing="0"/>
        <w:ind w:firstLine="709"/>
        <w:jc w:val="both"/>
      </w:pPr>
      <w:r w:rsidRPr="004C198D">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442D0B" w:rsidRPr="004C198D" w:rsidRDefault="0041433B" w:rsidP="004C198D">
      <w:pPr>
        <w:pStyle w:val="1f6"/>
        <w:spacing w:beforeAutospacing="0" w:afterAutospacing="0"/>
        <w:ind w:firstLine="709"/>
        <w:jc w:val="both"/>
      </w:pPr>
      <w:r w:rsidRPr="004C198D">
        <w:t xml:space="preserve">Природопользование и геоэкология. </w:t>
      </w:r>
    </w:p>
    <w:p w:rsidR="00442D0B" w:rsidRPr="004C198D" w:rsidRDefault="0041433B" w:rsidP="004C198D">
      <w:pPr>
        <w:pStyle w:val="1f6"/>
        <w:spacing w:beforeAutospacing="0" w:afterAutospacing="0"/>
        <w:ind w:firstLine="709"/>
        <w:jc w:val="both"/>
      </w:pPr>
      <w:r w:rsidRPr="004C198D">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4C198D">
        <w:br/>
        <w:t xml:space="preserve">и окружающая среда. </w:t>
      </w:r>
    </w:p>
    <w:p w:rsidR="00442D0B" w:rsidRPr="004C198D" w:rsidRDefault="0041433B" w:rsidP="004C198D">
      <w:pPr>
        <w:pStyle w:val="1f6"/>
        <w:spacing w:beforeAutospacing="0" w:afterAutospacing="0"/>
        <w:ind w:firstLine="709"/>
        <w:jc w:val="both"/>
      </w:pPr>
      <w:r w:rsidRPr="004C198D">
        <w:t xml:space="preserve">Естественный и антропогенный ландшафты. Проблема сохранения ландшафтного и культурного разнообразия на Земле. </w:t>
      </w:r>
    </w:p>
    <w:p w:rsidR="00442D0B" w:rsidRPr="004C198D" w:rsidRDefault="0041433B" w:rsidP="004C198D">
      <w:pPr>
        <w:pStyle w:val="1f6"/>
        <w:spacing w:beforeAutospacing="0" w:afterAutospacing="0"/>
        <w:ind w:firstLine="709"/>
        <w:jc w:val="both"/>
      </w:pPr>
      <w:r w:rsidRPr="004C198D">
        <w:t xml:space="preserve">Практическая работа «Классификация ландшафтов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442D0B" w:rsidRPr="004C198D" w:rsidRDefault="0041433B" w:rsidP="004C198D">
      <w:pPr>
        <w:pStyle w:val="1f6"/>
        <w:spacing w:beforeAutospacing="0" w:afterAutospacing="0"/>
        <w:ind w:firstLine="709"/>
        <w:jc w:val="both"/>
      </w:pPr>
      <w:r w:rsidRPr="004C198D">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442D0B" w:rsidRPr="004C198D" w:rsidRDefault="0041433B" w:rsidP="004C198D">
      <w:pPr>
        <w:pStyle w:val="1f6"/>
        <w:spacing w:beforeAutospacing="0" w:afterAutospacing="0"/>
        <w:ind w:firstLine="709"/>
        <w:jc w:val="both"/>
      </w:pPr>
      <w:r w:rsidRPr="004C198D">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442D0B" w:rsidRPr="004C198D" w:rsidRDefault="0041433B" w:rsidP="004C198D">
      <w:pPr>
        <w:pStyle w:val="1f6"/>
        <w:spacing w:beforeAutospacing="0" w:afterAutospacing="0"/>
        <w:ind w:firstLine="709"/>
        <w:jc w:val="both"/>
      </w:pPr>
      <w:r w:rsidRPr="004C198D">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442D0B" w:rsidRPr="004C198D" w:rsidRDefault="0041433B" w:rsidP="004C198D">
      <w:pPr>
        <w:pStyle w:val="1f6"/>
        <w:spacing w:beforeAutospacing="0" w:afterAutospacing="0"/>
        <w:ind w:firstLine="709"/>
        <w:jc w:val="both"/>
      </w:pPr>
      <w:r w:rsidRPr="004C198D">
        <w:t xml:space="preserve"> Современная политическая карта мира. </w:t>
      </w:r>
    </w:p>
    <w:p w:rsidR="00442D0B" w:rsidRPr="004C198D" w:rsidRDefault="0041433B" w:rsidP="004C198D">
      <w:pPr>
        <w:pStyle w:val="1f6"/>
        <w:spacing w:beforeAutospacing="0" w:afterAutospacing="0"/>
        <w:ind w:firstLine="709"/>
        <w:jc w:val="both"/>
      </w:pPr>
      <w:r w:rsidRPr="004C198D">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442D0B" w:rsidRPr="004C198D" w:rsidRDefault="0041433B" w:rsidP="004C198D">
      <w:pPr>
        <w:pStyle w:val="1f6"/>
        <w:spacing w:beforeAutospacing="0" w:afterAutospacing="0"/>
        <w:ind w:firstLine="709"/>
        <w:jc w:val="both"/>
      </w:pPr>
      <w:r w:rsidRPr="004C198D">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442D0B" w:rsidRPr="004C198D" w:rsidRDefault="0041433B" w:rsidP="004C198D">
      <w:pPr>
        <w:pStyle w:val="1f6"/>
        <w:spacing w:beforeAutospacing="0" w:afterAutospacing="0"/>
        <w:ind w:firstLine="709"/>
        <w:jc w:val="both"/>
      </w:pPr>
      <w:r w:rsidRPr="004C198D">
        <w:t xml:space="preserve">Население мира. </w:t>
      </w:r>
    </w:p>
    <w:p w:rsidR="00442D0B" w:rsidRPr="004C198D" w:rsidRDefault="0041433B" w:rsidP="004C198D">
      <w:pPr>
        <w:pStyle w:val="1f6"/>
        <w:spacing w:beforeAutospacing="0" w:afterAutospacing="0"/>
        <w:ind w:firstLine="709"/>
        <w:jc w:val="both"/>
      </w:pPr>
      <w:r w:rsidRPr="004C198D">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442D0B" w:rsidRPr="004C198D" w:rsidRDefault="0041433B" w:rsidP="004C198D">
      <w:pPr>
        <w:pStyle w:val="1f6"/>
        <w:spacing w:beforeAutospacing="0" w:afterAutospacing="0"/>
        <w:ind w:firstLine="709"/>
        <w:jc w:val="both"/>
      </w:pPr>
      <w:r w:rsidRPr="004C198D">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442D0B" w:rsidRPr="004C198D" w:rsidRDefault="0041433B" w:rsidP="004C198D">
      <w:pPr>
        <w:pStyle w:val="1f6"/>
        <w:spacing w:beforeAutospacing="0" w:afterAutospacing="0"/>
        <w:ind w:firstLine="709"/>
        <w:jc w:val="both"/>
      </w:pPr>
      <w:r w:rsidRPr="004C198D">
        <w:lastRenderedPageBreak/>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42D0B" w:rsidRPr="004C198D" w:rsidRDefault="0041433B" w:rsidP="004C198D">
      <w:pPr>
        <w:pStyle w:val="1f6"/>
        <w:spacing w:beforeAutospacing="0" w:afterAutospacing="0"/>
        <w:ind w:firstLine="709"/>
        <w:jc w:val="both"/>
      </w:pPr>
      <w:r w:rsidRPr="004C198D">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442D0B" w:rsidRPr="004C198D" w:rsidRDefault="009A1EE2" w:rsidP="004C198D">
      <w:pPr>
        <w:pStyle w:val="1f6"/>
        <w:spacing w:beforeAutospacing="0" w:afterAutospacing="0"/>
        <w:ind w:firstLine="709"/>
        <w:jc w:val="both"/>
      </w:pPr>
      <w:r w:rsidRPr="004C198D">
        <w:t>.</w:t>
      </w:r>
      <w:r w:rsidR="0041433B" w:rsidRPr="004C198D">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442D0B" w:rsidRPr="004C198D" w:rsidRDefault="0041433B" w:rsidP="004C198D">
      <w:pPr>
        <w:pStyle w:val="1f6"/>
        <w:spacing w:beforeAutospacing="0" w:afterAutospacing="0"/>
        <w:ind w:firstLine="709"/>
        <w:jc w:val="both"/>
      </w:pPr>
      <w:r w:rsidRPr="004C198D">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442D0B" w:rsidRPr="004C198D" w:rsidRDefault="0041433B" w:rsidP="004C198D">
      <w:pPr>
        <w:pStyle w:val="1f6"/>
        <w:spacing w:beforeAutospacing="0" w:afterAutospacing="0"/>
        <w:ind w:firstLine="709"/>
        <w:jc w:val="both"/>
      </w:pPr>
      <w:r w:rsidRPr="004C198D">
        <w:t xml:space="preserve">Качество жизни населения. Качество жизни населения </w:t>
      </w:r>
      <w:r w:rsidRPr="004C198D">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442D0B" w:rsidRPr="004C198D" w:rsidRDefault="0041433B" w:rsidP="004C198D">
      <w:pPr>
        <w:pStyle w:val="1f6"/>
        <w:spacing w:beforeAutospacing="0" w:afterAutospacing="0"/>
        <w:ind w:firstLine="709"/>
        <w:jc w:val="both"/>
      </w:pPr>
      <w:r w:rsidRPr="004C198D">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Мировое хозяйство. </w:t>
      </w:r>
    </w:p>
    <w:p w:rsidR="00442D0B" w:rsidRPr="004C198D" w:rsidRDefault="0041433B" w:rsidP="004C198D">
      <w:pPr>
        <w:pStyle w:val="1f6"/>
        <w:spacing w:beforeAutospacing="0" w:afterAutospacing="0"/>
        <w:ind w:firstLine="709"/>
        <w:jc w:val="both"/>
      </w:pPr>
      <w:r w:rsidRPr="004C198D">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442D0B" w:rsidRPr="004C198D" w:rsidRDefault="0041433B" w:rsidP="004C198D">
      <w:pPr>
        <w:pStyle w:val="1f6"/>
        <w:spacing w:beforeAutospacing="0" w:afterAutospacing="0"/>
        <w:ind w:firstLine="709"/>
        <w:jc w:val="both"/>
      </w:pPr>
      <w:r w:rsidRPr="004C198D">
        <w:t xml:space="preserve">Практическая работа «Сравнение структуры экономики аграрных, индустриальных и постиндустриальных стран». </w:t>
      </w:r>
    </w:p>
    <w:p w:rsidR="00442D0B" w:rsidRPr="004C198D" w:rsidRDefault="0041433B" w:rsidP="004C198D">
      <w:pPr>
        <w:pStyle w:val="1f6"/>
        <w:spacing w:beforeAutospacing="0" w:afterAutospacing="0"/>
        <w:ind w:firstLine="709"/>
        <w:jc w:val="both"/>
      </w:pPr>
      <w:r w:rsidRPr="004C198D">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442D0B" w:rsidRPr="004C198D" w:rsidRDefault="0041433B" w:rsidP="004C198D">
      <w:pPr>
        <w:pStyle w:val="1f6"/>
        <w:spacing w:beforeAutospacing="0" w:afterAutospacing="0"/>
        <w:ind w:firstLine="709"/>
        <w:jc w:val="both"/>
      </w:pPr>
      <w:r w:rsidRPr="004C198D">
        <w:t xml:space="preserve"> География главных отраслей мирового хозяйства. </w:t>
      </w:r>
    </w:p>
    <w:p w:rsidR="00442D0B" w:rsidRPr="004C198D" w:rsidRDefault="0041433B" w:rsidP="004C198D">
      <w:pPr>
        <w:pStyle w:val="1f6"/>
        <w:spacing w:beforeAutospacing="0" w:afterAutospacing="0"/>
        <w:ind w:firstLine="709"/>
        <w:jc w:val="both"/>
      </w:pPr>
      <w:r w:rsidRPr="004C198D">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42D0B" w:rsidRPr="004C198D" w:rsidRDefault="0041433B" w:rsidP="004C198D">
      <w:pPr>
        <w:pStyle w:val="1f6"/>
        <w:spacing w:beforeAutospacing="0" w:afterAutospacing="0"/>
        <w:ind w:firstLine="709"/>
        <w:jc w:val="both"/>
      </w:pPr>
      <w:r w:rsidRPr="004C198D">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w:t>
      </w:r>
      <w:r w:rsidRPr="004C198D">
        <w:lastRenderedPageBreak/>
        <w:t xml:space="preserve">источники энергии. Роль России </w:t>
      </w:r>
      <w:r w:rsidRPr="004C198D">
        <w:br/>
        <w:t xml:space="preserve">как крупнейшего поставщика топливно-энергетических и сырьевых ресурсов </w:t>
      </w:r>
      <w:r w:rsidRPr="004C198D">
        <w:br/>
        <w:t xml:space="preserve">в мировой экономике. </w:t>
      </w:r>
    </w:p>
    <w:p w:rsidR="00442D0B" w:rsidRPr="004C198D" w:rsidRDefault="0041433B" w:rsidP="004C198D">
      <w:pPr>
        <w:pStyle w:val="1f6"/>
        <w:spacing w:beforeAutospacing="0" w:afterAutospacing="0"/>
        <w:ind w:firstLine="709"/>
        <w:jc w:val="both"/>
      </w:pPr>
      <w:r w:rsidRPr="004C198D">
        <w:t xml:space="preserve">Металлургия мира. Географические особенности сырьевой базы черной </w:t>
      </w:r>
      <w:r w:rsidRPr="004C198D">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442D0B" w:rsidRPr="004C198D" w:rsidRDefault="0041433B" w:rsidP="004C198D">
      <w:pPr>
        <w:pStyle w:val="1f6"/>
        <w:spacing w:beforeAutospacing="0" w:afterAutospacing="0"/>
        <w:ind w:firstLine="709"/>
        <w:jc w:val="both"/>
      </w:pPr>
      <w:r w:rsidRPr="004C198D">
        <w:t xml:space="preserve">Машиностроительный комплекс мира. Ведущие страны-производители </w:t>
      </w:r>
      <w:r w:rsidRPr="004C198D">
        <w:br/>
        <w:t xml:space="preserve">и экспортеры продукции автомобилестроения, авиастроения и микроэлектроники. </w:t>
      </w:r>
    </w:p>
    <w:p w:rsidR="00442D0B" w:rsidRPr="004C198D" w:rsidRDefault="0041433B" w:rsidP="004C198D">
      <w:pPr>
        <w:pStyle w:val="1f6"/>
        <w:spacing w:beforeAutospacing="0" w:afterAutospacing="0"/>
        <w:ind w:firstLine="709"/>
        <w:jc w:val="both"/>
      </w:pPr>
      <w:r w:rsidRPr="004C198D">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442D0B" w:rsidRPr="004C198D" w:rsidRDefault="0041433B" w:rsidP="004C198D">
      <w:pPr>
        <w:pStyle w:val="1f6"/>
        <w:spacing w:beforeAutospacing="0" w:afterAutospacing="0"/>
        <w:ind w:firstLine="709"/>
        <w:jc w:val="both"/>
      </w:pPr>
      <w:r w:rsidRPr="004C198D">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442D0B" w:rsidRPr="004C198D" w:rsidRDefault="0041433B" w:rsidP="004C198D">
      <w:pPr>
        <w:pStyle w:val="1f6"/>
        <w:spacing w:beforeAutospacing="0" w:afterAutospacing="0"/>
        <w:ind w:firstLine="709"/>
        <w:jc w:val="both"/>
      </w:pPr>
      <w:r w:rsidRPr="004C198D">
        <w:t xml:space="preserve">Сельское хозяйство мира. Географические различия </w:t>
      </w:r>
      <w:r w:rsidRPr="004C198D">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442D0B" w:rsidRPr="004C198D" w:rsidRDefault="0041433B" w:rsidP="004C198D">
      <w:pPr>
        <w:pStyle w:val="1f6"/>
        <w:spacing w:beforeAutospacing="0" w:afterAutospacing="0"/>
        <w:ind w:firstLine="709"/>
        <w:jc w:val="both"/>
      </w:pPr>
      <w:r w:rsidRPr="004C198D">
        <w:t xml:space="preserve">Животноводство. Ведущие экспортеры и импортеры продукции животноводства. Рыболовство и аквакультура: географические особенности. </w:t>
      </w:r>
    </w:p>
    <w:p w:rsidR="00442D0B" w:rsidRPr="004C198D" w:rsidRDefault="0041433B" w:rsidP="004C198D">
      <w:pPr>
        <w:pStyle w:val="1f6"/>
        <w:spacing w:beforeAutospacing="0" w:afterAutospacing="0"/>
        <w:ind w:firstLine="709"/>
        <w:jc w:val="both"/>
      </w:pPr>
      <w:r w:rsidRPr="004C198D">
        <w:t xml:space="preserve">Влияние сельского хозяйства и отдельных его отраслей на окружающую среду. </w:t>
      </w:r>
    </w:p>
    <w:p w:rsidR="00442D0B" w:rsidRPr="004C198D" w:rsidRDefault="0041433B" w:rsidP="004C198D">
      <w:pPr>
        <w:pStyle w:val="1f6"/>
        <w:spacing w:beforeAutospacing="0" w:afterAutospacing="0"/>
        <w:ind w:firstLine="709"/>
        <w:jc w:val="both"/>
      </w:pPr>
      <w:r w:rsidRPr="004C198D">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442D0B" w:rsidRPr="004C198D" w:rsidRDefault="0041433B" w:rsidP="004C198D">
      <w:pPr>
        <w:pStyle w:val="1f6"/>
        <w:spacing w:beforeAutospacing="0" w:afterAutospacing="0"/>
        <w:ind w:firstLine="709"/>
        <w:jc w:val="both"/>
      </w:pPr>
      <w:r w:rsidRPr="004C198D">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442D0B" w:rsidRPr="004C198D" w:rsidRDefault="0041433B" w:rsidP="004C198D">
      <w:pPr>
        <w:pStyle w:val="1f6"/>
        <w:spacing w:beforeAutospacing="0" w:afterAutospacing="0"/>
        <w:ind w:firstLine="709"/>
        <w:jc w:val="both"/>
      </w:pPr>
      <w:r w:rsidRPr="004C198D">
        <w:rPr>
          <w:bCs/>
          <w:u w:val="single"/>
        </w:rPr>
        <w:t>Содержание обучения географии в 11 классе.</w:t>
      </w:r>
      <w:r w:rsidRPr="004C198D">
        <w:t xml:space="preserve"> </w:t>
      </w:r>
    </w:p>
    <w:p w:rsidR="00442D0B" w:rsidRPr="004C198D" w:rsidRDefault="0041433B" w:rsidP="004C198D">
      <w:pPr>
        <w:pStyle w:val="1f6"/>
        <w:spacing w:beforeAutospacing="0" w:afterAutospacing="0"/>
        <w:ind w:firstLine="709"/>
        <w:jc w:val="both"/>
      </w:pPr>
      <w:r w:rsidRPr="004C198D">
        <w:t xml:space="preserve">Регионы и страны мира. </w:t>
      </w:r>
    </w:p>
    <w:p w:rsidR="00442D0B" w:rsidRPr="004C198D" w:rsidRDefault="0041433B" w:rsidP="004C198D">
      <w:pPr>
        <w:pStyle w:val="1f6"/>
        <w:widowControl w:val="0"/>
        <w:spacing w:beforeAutospacing="0" w:afterAutospacing="0"/>
        <w:ind w:firstLine="709"/>
        <w:jc w:val="both"/>
      </w:pPr>
      <w:r w:rsidRPr="004C198D">
        <w:t xml:space="preserve">Регионы мира. Зарубежная Европа. </w:t>
      </w:r>
    </w:p>
    <w:p w:rsidR="00442D0B" w:rsidRPr="004C198D" w:rsidRDefault="0041433B" w:rsidP="004C198D">
      <w:pPr>
        <w:pStyle w:val="1f6"/>
        <w:widowControl w:val="0"/>
        <w:spacing w:beforeAutospacing="0" w:afterAutospacing="0"/>
        <w:ind w:firstLine="709"/>
        <w:jc w:val="both"/>
      </w:pPr>
      <w:r w:rsidRPr="004C198D">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442D0B" w:rsidRPr="004C198D" w:rsidRDefault="0041433B" w:rsidP="004C198D">
      <w:pPr>
        <w:pStyle w:val="1f6"/>
        <w:widowControl w:val="0"/>
        <w:spacing w:beforeAutospacing="0" w:afterAutospacing="0"/>
        <w:ind w:firstLine="709"/>
        <w:jc w:val="both"/>
      </w:pPr>
      <w:r w:rsidRPr="004C198D">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42D0B" w:rsidRPr="004C198D" w:rsidRDefault="0041433B" w:rsidP="004C198D">
      <w:pPr>
        <w:pStyle w:val="1f6"/>
        <w:widowControl w:val="0"/>
        <w:spacing w:beforeAutospacing="0" w:afterAutospacing="0"/>
        <w:ind w:firstLine="709"/>
        <w:jc w:val="both"/>
      </w:pPr>
      <w:r w:rsidRPr="004C198D">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442D0B" w:rsidRPr="004C198D" w:rsidRDefault="0041433B" w:rsidP="004C198D">
      <w:pPr>
        <w:pStyle w:val="1f6"/>
        <w:spacing w:beforeAutospacing="0" w:afterAutospacing="0"/>
        <w:ind w:firstLine="709"/>
        <w:jc w:val="both"/>
      </w:pPr>
      <w:r w:rsidRPr="004C198D">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442D0B" w:rsidRPr="004C198D" w:rsidRDefault="0041433B" w:rsidP="004C198D">
      <w:pPr>
        <w:pStyle w:val="1f6"/>
        <w:spacing w:beforeAutospacing="0" w:afterAutospacing="0"/>
        <w:ind w:firstLine="709"/>
        <w:jc w:val="both"/>
      </w:pPr>
      <w:r w:rsidRPr="004C198D">
        <w:lastRenderedPageBreak/>
        <w:t xml:space="preserve">Практическая работа «Сравнение международной промышленной </w:t>
      </w:r>
      <w:r w:rsidRPr="004C198D">
        <w:br/>
        <w:t xml:space="preserve">и сельскохозяйственной специализации Китая и Индии на основании анализа данных об экспорте основных видов продукции». </w:t>
      </w:r>
    </w:p>
    <w:p w:rsidR="00442D0B" w:rsidRPr="004C198D" w:rsidRDefault="0041433B" w:rsidP="004C198D">
      <w:pPr>
        <w:pStyle w:val="1f6"/>
        <w:spacing w:beforeAutospacing="0" w:afterAutospacing="0"/>
        <w:ind w:firstLine="709"/>
        <w:jc w:val="both"/>
      </w:pPr>
      <w:r w:rsidRPr="004C198D">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42D0B" w:rsidRPr="004C198D" w:rsidRDefault="0041433B" w:rsidP="004C198D">
      <w:pPr>
        <w:pStyle w:val="1f6"/>
        <w:spacing w:beforeAutospacing="0" w:afterAutospacing="0"/>
        <w:ind w:firstLine="709"/>
        <w:jc w:val="both"/>
      </w:pPr>
      <w:r w:rsidRPr="004C198D">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442D0B" w:rsidRPr="004C198D" w:rsidRDefault="0041433B" w:rsidP="004C198D">
      <w:pPr>
        <w:pStyle w:val="1f6"/>
        <w:spacing w:beforeAutospacing="0" w:afterAutospacing="0"/>
        <w:ind w:firstLine="709"/>
        <w:jc w:val="both"/>
      </w:pPr>
      <w:r w:rsidRPr="004C198D">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442D0B" w:rsidRPr="004C198D" w:rsidRDefault="0041433B" w:rsidP="004C198D">
      <w:pPr>
        <w:pStyle w:val="1f6"/>
        <w:spacing w:beforeAutospacing="0" w:afterAutospacing="0"/>
        <w:ind w:firstLine="709"/>
        <w:jc w:val="both"/>
      </w:pPr>
      <w:r w:rsidRPr="004C198D">
        <w:t xml:space="preserve">Практическая работа «Сравнение на основе анализа статистических данных роли сельского хозяйства в экономике Алжира и Эфиопии». </w:t>
      </w:r>
    </w:p>
    <w:p w:rsidR="00442D0B" w:rsidRPr="004C198D" w:rsidRDefault="0041433B" w:rsidP="004C198D">
      <w:pPr>
        <w:pStyle w:val="1f6"/>
        <w:spacing w:beforeAutospacing="0" w:afterAutospacing="0"/>
        <w:ind w:firstLine="709"/>
        <w:jc w:val="both"/>
      </w:pPr>
      <w:r w:rsidRPr="004C198D">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4C198D">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42D0B" w:rsidRPr="004C198D" w:rsidRDefault="0041433B" w:rsidP="004C198D">
      <w:pPr>
        <w:pStyle w:val="1f6"/>
        <w:spacing w:beforeAutospacing="0" w:afterAutospacing="0"/>
        <w:ind w:firstLine="709"/>
        <w:jc w:val="both"/>
      </w:pPr>
      <w:r w:rsidRPr="004C198D">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442D0B" w:rsidRPr="004C198D" w:rsidRDefault="0041433B" w:rsidP="004C198D">
      <w:pPr>
        <w:pStyle w:val="1f6"/>
        <w:spacing w:beforeAutospacing="0" w:afterAutospacing="0"/>
        <w:ind w:firstLine="709"/>
        <w:jc w:val="both"/>
      </w:pPr>
      <w:r w:rsidRPr="004C198D">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442D0B" w:rsidRPr="004C198D" w:rsidRDefault="0041433B" w:rsidP="004C198D">
      <w:pPr>
        <w:pStyle w:val="1f6"/>
        <w:spacing w:beforeAutospacing="0" w:afterAutospacing="0"/>
        <w:ind w:firstLine="709"/>
        <w:jc w:val="both"/>
      </w:pPr>
      <w:r w:rsidRPr="004C198D">
        <w:t xml:space="preserve"> Глобальные проблемы человечества. </w:t>
      </w:r>
    </w:p>
    <w:p w:rsidR="00442D0B" w:rsidRPr="004C198D" w:rsidRDefault="0041433B" w:rsidP="004C198D">
      <w:pPr>
        <w:pStyle w:val="1f6"/>
        <w:spacing w:beforeAutospacing="0" w:afterAutospacing="0"/>
        <w:ind w:firstLine="709"/>
        <w:jc w:val="both"/>
      </w:pPr>
      <w:r w:rsidRPr="004C198D">
        <w:t xml:space="preserve">Группы глобальных проблем: геополитические, экологические, демографические. </w:t>
      </w:r>
    </w:p>
    <w:p w:rsidR="00442D0B" w:rsidRPr="004C198D" w:rsidRDefault="0041433B" w:rsidP="004C198D">
      <w:pPr>
        <w:pStyle w:val="1f6"/>
        <w:spacing w:beforeAutospacing="0" w:afterAutospacing="0"/>
        <w:ind w:firstLine="709"/>
        <w:jc w:val="both"/>
      </w:pPr>
      <w:r w:rsidRPr="004C198D">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442D0B" w:rsidRPr="004C198D" w:rsidRDefault="0041433B" w:rsidP="004C198D">
      <w:pPr>
        <w:pStyle w:val="1f6"/>
        <w:widowControl w:val="0"/>
        <w:spacing w:beforeAutospacing="0" w:afterAutospacing="0"/>
        <w:ind w:firstLine="709"/>
        <w:jc w:val="both"/>
      </w:pPr>
      <w:r w:rsidRPr="004C198D">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442D0B" w:rsidRPr="004C198D" w:rsidRDefault="0041433B" w:rsidP="004C198D">
      <w:pPr>
        <w:pStyle w:val="1f6"/>
        <w:widowControl w:val="0"/>
        <w:spacing w:beforeAutospacing="0" w:afterAutospacing="0"/>
        <w:ind w:firstLine="709"/>
        <w:jc w:val="both"/>
      </w:pPr>
      <w:r w:rsidRPr="004C198D">
        <w:t xml:space="preserve">Глобальные проблемы народонаселения: демографическая, продовольственная, роста городов, здоровья и долголетия человека. </w:t>
      </w:r>
    </w:p>
    <w:p w:rsidR="00442D0B" w:rsidRPr="004C198D" w:rsidRDefault="0041433B" w:rsidP="004C198D">
      <w:pPr>
        <w:pStyle w:val="1f6"/>
        <w:widowControl w:val="0"/>
        <w:spacing w:beforeAutospacing="0" w:afterAutospacing="0"/>
        <w:ind w:firstLine="709"/>
        <w:jc w:val="both"/>
      </w:pPr>
      <w:r w:rsidRPr="004C198D">
        <w:t xml:space="preserve">Взаимосвязь глобальных геополитических, экологических проблем и проблем народонаселения. </w:t>
      </w:r>
    </w:p>
    <w:p w:rsidR="00442D0B" w:rsidRPr="004C198D" w:rsidRDefault="0041433B" w:rsidP="004C198D">
      <w:pPr>
        <w:pStyle w:val="1f6"/>
        <w:widowControl w:val="0"/>
        <w:spacing w:beforeAutospacing="0" w:afterAutospacing="0"/>
        <w:ind w:firstLine="709"/>
        <w:jc w:val="both"/>
      </w:pPr>
      <w:r w:rsidRPr="004C198D">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442D0B" w:rsidRPr="004C198D" w:rsidRDefault="0041433B" w:rsidP="004C198D">
      <w:pPr>
        <w:pStyle w:val="1f6"/>
        <w:widowControl w:val="0"/>
        <w:spacing w:beforeAutospacing="0" w:afterAutospacing="0"/>
        <w:ind w:firstLine="709"/>
        <w:jc w:val="both"/>
      </w:pPr>
      <w:r w:rsidRPr="004C198D">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w:t>
      </w:r>
      <w:r w:rsidRPr="004C198D">
        <w:lastRenderedPageBreak/>
        <w:t xml:space="preserve">участии России в их решении». </w:t>
      </w:r>
    </w:p>
    <w:p w:rsidR="00442D0B" w:rsidRPr="004C198D" w:rsidRDefault="0041433B" w:rsidP="004C198D">
      <w:pPr>
        <w:pStyle w:val="1f6"/>
        <w:spacing w:beforeAutospacing="0" w:afterAutospacing="0"/>
        <w:ind w:firstLine="709"/>
        <w:jc w:val="both"/>
      </w:pPr>
      <w:r w:rsidRPr="004C198D">
        <w:rPr>
          <w:bCs/>
          <w:u w:val="single"/>
        </w:rPr>
        <w:t>Планируемые результаты освоения географии.</w:t>
      </w:r>
      <w:r w:rsidRPr="004C198D">
        <w:t xml:space="preserve"> </w:t>
      </w:r>
    </w:p>
    <w:p w:rsidR="00442D0B" w:rsidRPr="004C198D" w:rsidRDefault="0041433B" w:rsidP="004C198D">
      <w:pPr>
        <w:pStyle w:val="1f6"/>
        <w:spacing w:beforeAutospacing="0" w:afterAutospacing="0"/>
        <w:ind w:firstLine="709"/>
        <w:jc w:val="both"/>
      </w:pPr>
      <w:r w:rsidRPr="004C198D">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442D0B" w:rsidRPr="004C198D" w:rsidRDefault="0041433B" w:rsidP="004C198D">
      <w:pPr>
        <w:pStyle w:val="1f6"/>
        <w:spacing w:beforeAutospacing="0" w:afterAutospacing="0"/>
        <w:ind w:firstLine="709"/>
        <w:jc w:val="both"/>
      </w:pPr>
      <w:r w:rsidRPr="004C198D">
        <w:t xml:space="preserve">1) гражданского воспитания: </w:t>
      </w:r>
    </w:p>
    <w:p w:rsidR="00442D0B" w:rsidRPr="004C198D" w:rsidRDefault="0041433B" w:rsidP="004C198D">
      <w:pPr>
        <w:pStyle w:val="1f6"/>
        <w:spacing w:beforeAutospacing="0" w:afterAutospacing="0"/>
        <w:ind w:firstLine="709"/>
        <w:jc w:val="both"/>
      </w:pPr>
      <w:r w:rsidRPr="004C198D">
        <w:t xml:space="preserve">сформированность гражданской позиции обучающегося как активного </w:t>
      </w:r>
      <w:r w:rsidRPr="004C198D">
        <w:br/>
        <w:t xml:space="preserve">и ответственного члена российского общества; </w:t>
      </w:r>
    </w:p>
    <w:p w:rsidR="00442D0B" w:rsidRPr="004C198D" w:rsidRDefault="0041433B" w:rsidP="004C198D">
      <w:pPr>
        <w:pStyle w:val="1f6"/>
        <w:spacing w:beforeAutospacing="0" w:afterAutospacing="0"/>
        <w:ind w:firstLine="709"/>
        <w:jc w:val="both"/>
      </w:pPr>
      <w:r w:rsidRPr="004C198D">
        <w:t xml:space="preserve">осознание своих конституционных прав и обязанностей, уважение закона и правопорядка; </w:t>
      </w:r>
    </w:p>
    <w:p w:rsidR="00442D0B" w:rsidRPr="004C198D" w:rsidRDefault="0041433B" w:rsidP="004C198D">
      <w:pPr>
        <w:pStyle w:val="1f6"/>
        <w:spacing w:beforeAutospacing="0" w:afterAutospacing="0"/>
        <w:ind w:firstLine="709"/>
        <w:jc w:val="both"/>
      </w:pPr>
      <w:r w:rsidRPr="004C198D">
        <w:t xml:space="preserve">принятие традиционных национальных, общечеловеческих гуманистических и демократических ценностей; </w:t>
      </w:r>
    </w:p>
    <w:p w:rsidR="00442D0B" w:rsidRPr="004C198D" w:rsidRDefault="0041433B" w:rsidP="004C198D">
      <w:pPr>
        <w:pStyle w:val="1f6"/>
        <w:spacing w:beforeAutospacing="0" w:afterAutospacing="0"/>
        <w:ind w:firstLine="709"/>
        <w:jc w:val="both"/>
      </w:pPr>
      <w:r w:rsidRPr="004C198D">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442D0B" w:rsidRPr="004C198D" w:rsidRDefault="0041433B" w:rsidP="004C198D">
      <w:pPr>
        <w:pStyle w:val="1f6"/>
        <w:spacing w:beforeAutospacing="0" w:afterAutospacing="0"/>
        <w:ind w:firstLine="709"/>
        <w:jc w:val="both"/>
      </w:pPr>
      <w:r w:rsidRPr="004C198D">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442D0B" w:rsidRPr="004C198D" w:rsidRDefault="0041433B" w:rsidP="004C198D">
      <w:pPr>
        <w:pStyle w:val="1f6"/>
        <w:spacing w:beforeAutospacing="0" w:afterAutospacing="0"/>
        <w:ind w:firstLine="709"/>
        <w:jc w:val="both"/>
      </w:pPr>
      <w:r w:rsidRPr="004C198D">
        <w:t xml:space="preserve">умение взаимодействовать с социальными институтами в соответствии </w:t>
      </w:r>
      <w:r w:rsidRPr="004C198D">
        <w:br/>
        <w:t xml:space="preserve">с их функциями и назначением; </w:t>
      </w:r>
    </w:p>
    <w:p w:rsidR="00442D0B" w:rsidRPr="004C198D" w:rsidRDefault="0041433B" w:rsidP="004C198D">
      <w:pPr>
        <w:pStyle w:val="1f6"/>
        <w:spacing w:beforeAutospacing="0" w:afterAutospacing="0"/>
        <w:ind w:firstLine="709"/>
        <w:jc w:val="both"/>
      </w:pPr>
      <w:r w:rsidRPr="004C198D">
        <w:t xml:space="preserve">готовность к гуманитарной и волонтерской деятельности; </w:t>
      </w:r>
    </w:p>
    <w:p w:rsidR="00442D0B" w:rsidRPr="004C198D" w:rsidRDefault="0041433B" w:rsidP="004C198D">
      <w:pPr>
        <w:pStyle w:val="1f6"/>
        <w:spacing w:beforeAutospacing="0" w:afterAutospacing="0"/>
        <w:ind w:firstLine="709"/>
        <w:jc w:val="both"/>
      </w:pPr>
      <w:r w:rsidRPr="004C198D">
        <w:t xml:space="preserve">2) патриотического воспитания: </w:t>
      </w:r>
    </w:p>
    <w:p w:rsidR="00442D0B" w:rsidRPr="004C198D" w:rsidRDefault="0041433B" w:rsidP="004C198D">
      <w:pPr>
        <w:pStyle w:val="1f6"/>
        <w:spacing w:beforeAutospacing="0" w:afterAutospacing="0"/>
        <w:ind w:firstLine="709"/>
        <w:jc w:val="both"/>
      </w:pPr>
      <w:r w:rsidRPr="004C198D">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42D0B" w:rsidRPr="004C198D" w:rsidRDefault="0041433B" w:rsidP="004C198D">
      <w:pPr>
        <w:pStyle w:val="1f6"/>
        <w:spacing w:beforeAutospacing="0" w:afterAutospacing="0"/>
        <w:ind w:firstLine="709"/>
        <w:jc w:val="both"/>
      </w:pPr>
      <w:r w:rsidRPr="004C198D">
        <w:t xml:space="preserve">ценностное отношение к государственным символам, историческому </w:t>
      </w:r>
      <w:r w:rsidRPr="004C198D">
        <w:br/>
        <w:t xml:space="preserve">и природному наследию, памятникам, традициям народов России, достижениям России в науке, искусстве, спорте, технологиях, труде; </w:t>
      </w:r>
    </w:p>
    <w:p w:rsidR="00442D0B" w:rsidRPr="004C198D" w:rsidRDefault="0041433B" w:rsidP="004C198D">
      <w:pPr>
        <w:pStyle w:val="1f6"/>
        <w:spacing w:beforeAutospacing="0" w:afterAutospacing="0"/>
        <w:ind w:firstLine="709"/>
        <w:jc w:val="both"/>
      </w:pPr>
      <w:r w:rsidRPr="004C198D">
        <w:t xml:space="preserve">идейная убежденность, готовность к служению и защите Отечества, ответственность за его судьбу; </w:t>
      </w:r>
    </w:p>
    <w:p w:rsidR="00442D0B" w:rsidRPr="004C198D" w:rsidRDefault="0041433B" w:rsidP="004C198D">
      <w:pPr>
        <w:pStyle w:val="1f6"/>
        <w:spacing w:beforeAutospacing="0" w:afterAutospacing="0"/>
        <w:ind w:firstLine="709"/>
        <w:jc w:val="both"/>
      </w:pPr>
      <w:r w:rsidRPr="004C198D">
        <w:t xml:space="preserve">3) духовно-нравственного воспитания: </w:t>
      </w:r>
    </w:p>
    <w:p w:rsidR="00442D0B" w:rsidRPr="004C198D" w:rsidRDefault="0041433B" w:rsidP="004C198D">
      <w:pPr>
        <w:pStyle w:val="1f6"/>
        <w:spacing w:beforeAutospacing="0" w:afterAutospacing="0"/>
        <w:ind w:firstLine="709"/>
        <w:jc w:val="both"/>
      </w:pPr>
      <w:r w:rsidRPr="004C198D">
        <w:t xml:space="preserve">осознание духовных ценностей российского народа; </w:t>
      </w:r>
    </w:p>
    <w:p w:rsidR="00442D0B" w:rsidRPr="004C198D" w:rsidRDefault="0041433B" w:rsidP="004C198D">
      <w:pPr>
        <w:pStyle w:val="1f6"/>
        <w:spacing w:beforeAutospacing="0" w:afterAutospacing="0"/>
        <w:ind w:firstLine="709"/>
        <w:jc w:val="both"/>
      </w:pPr>
      <w:r w:rsidRPr="004C198D">
        <w:t xml:space="preserve">сформированность нравственного сознания, этического поведения; </w:t>
      </w:r>
    </w:p>
    <w:p w:rsidR="00442D0B" w:rsidRPr="004C198D" w:rsidRDefault="0041433B" w:rsidP="004C198D">
      <w:pPr>
        <w:pStyle w:val="1f6"/>
        <w:spacing w:beforeAutospacing="0" w:afterAutospacing="0"/>
        <w:ind w:firstLine="709"/>
        <w:jc w:val="both"/>
      </w:pPr>
      <w:r w:rsidRPr="004C198D">
        <w:t xml:space="preserve">способность оценивать ситуацию и принимать осознанные решения, ориентируясь на морально-нравственные нормы и ценности; </w:t>
      </w:r>
    </w:p>
    <w:p w:rsidR="00442D0B" w:rsidRPr="004C198D" w:rsidRDefault="0041433B" w:rsidP="004C198D">
      <w:pPr>
        <w:pStyle w:val="1f6"/>
        <w:spacing w:beforeAutospacing="0" w:afterAutospacing="0"/>
        <w:ind w:firstLine="709"/>
        <w:jc w:val="both"/>
      </w:pPr>
      <w:r w:rsidRPr="004C198D">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442D0B" w:rsidRPr="004C198D" w:rsidRDefault="0041433B" w:rsidP="004C198D">
      <w:pPr>
        <w:pStyle w:val="1f6"/>
        <w:widowControl w:val="0"/>
        <w:spacing w:beforeAutospacing="0" w:afterAutospacing="0"/>
        <w:ind w:firstLine="709"/>
        <w:jc w:val="both"/>
      </w:pPr>
      <w:r w:rsidRPr="004C198D">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442D0B" w:rsidRPr="004C198D" w:rsidRDefault="0041433B" w:rsidP="004C198D">
      <w:pPr>
        <w:pStyle w:val="1f6"/>
        <w:widowControl w:val="0"/>
        <w:spacing w:beforeAutospacing="0" w:afterAutospacing="0"/>
        <w:ind w:firstLine="709"/>
        <w:jc w:val="both"/>
      </w:pPr>
      <w:r w:rsidRPr="004C198D">
        <w:t xml:space="preserve">4) эстетического воспитания: </w:t>
      </w:r>
    </w:p>
    <w:p w:rsidR="00442D0B" w:rsidRPr="004C198D" w:rsidRDefault="0041433B" w:rsidP="004C198D">
      <w:pPr>
        <w:pStyle w:val="1f6"/>
        <w:widowControl w:val="0"/>
        <w:spacing w:beforeAutospacing="0" w:afterAutospacing="0"/>
        <w:ind w:firstLine="709"/>
        <w:jc w:val="both"/>
      </w:pPr>
      <w:r w:rsidRPr="004C198D">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442D0B" w:rsidRPr="004C198D" w:rsidRDefault="0041433B" w:rsidP="004C198D">
      <w:pPr>
        <w:pStyle w:val="1f6"/>
        <w:widowControl w:val="0"/>
        <w:spacing w:beforeAutospacing="0" w:afterAutospacing="0"/>
        <w:ind w:firstLine="709"/>
        <w:jc w:val="both"/>
      </w:pPr>
      <w:r w:rsidRPr="004C198D">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442D0B" w:rsidRPr="004C198D" w:rsidRDefault="0041433B" w:rsidP="004C198D">
      <w:pPr>
        <w:pStyle w:val="1f6"/>
        <w:widowControl w:val="0"/>
        <w:spacing w:beforeAutospacing="0" w:afterAutospacing="0"/>
        <w:ind w:firstLine="709"/>
        <w:jc w:val="both"/>
      </w:pPr>
      <w:r w:rsidRPr="004C198D">
        <w:t xml:space="preserve">убежденность в значимости для личности и общества отечественного </w:t>
      </w:r>
      <w:r w:rsidRPr="004C198D">
        <w:br/>
        <w:t xml:space="preserve">и мирового искусства, этнических культурных традиций и народного творчества; </w:t>
      </w:r>
    </w:p>
    <w:p w:rsidR="00442D0B" w:rsidRPr="004C198D" w:rsidRDefault="0041433B" w:rsidP="004C198D">
      <w:pPr>
        <w:pStyle w:val="1f6"/>
        <w:widowControl w:val="0"/>
        <w:spacing w:beforeAutospacing="0" w:afterAutospacing="0"/>
        <w:ind w:firstLine="709"/>
        <w:jc w:val="both"/>
      </w:pPr>
      <w:r w:rsidRPr="004C198D">
        <w:t xml:space="preserve">готовность к самовыражению в разных видах искусства, стремление проявлять качества творческой личности; </w:t>
      </w:r>
    </w:p>
    <w:p w:rsidR="00442D0B" w:rsidRPr="004C198D" w:rsidRDefault="0041433B" w:rsidP="004C198D">
      <w:pPr>
        <w:pStyle w:val="1f6"/>
        <w:widowControl w:val="0"/>
        <w:spacing w:beforeAutospacing="0" w:afterAutospacing="0"/>
        <w:ind w:firstLine="709"/>
        <w:jc w:val="both"/>
      </w:pPr>
      <w:r w:rsidRPr="004C198D">
        <w:t xml:space="preserve">5) ценности научного познания: </w:t>
      </w:r>
    </w:p>
    <w:p w:rsidR="00442D0B" w:rsidRPr="004C198D" w:rsidRDefault="0041433B" w:rsidP="004C198D">
      <w:pPr>
        <w:pStyle w:val="1f6"/>
        <w:widowControl w:val="0"/>
        <w:spacing w:beforeAutospacing="0" w:afterAutospacing="0"/>
        <w:ind w:firstLine="709"/>
        <w:jc w:val="both"/>
      </w:pPr>
      <w:r w:rsidRPr="004C198D">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442D0B" w:rsidRPr="004C198D" w:rsidRDefault="0041433B" w:rsidP="004C198D">
      <w:pPr>
        <w:pStyle w:val="1f6"/>
        <w:widowControl w:val="0"/>
        <w:spacing w:beforeAutospacing="0" w:afterAutospacing="0"/>
        <w:ind w:firstLine="709"/>
        <w:jc w:val="both"/>
      </w:pPr>
      <w:r w:rsidRPr="004C198D">
        <w:lastRenderedPageBreak/>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442D0B" w:rsidRPr="004C198D" w:rsidRDefault="0041433B" w:rsidP="004C198D">
      <w:pPr>
        <w:pStyle w:val="1f6"/>
        <w:widowControl w:val="0"/>
        <w:spacing w:beforeAutospacing="0" w:afterAutospacing="0"/>
        <w:ind w:firstLine="709"/>
        <w:jc w:val="both"/>
      </w:pPr>
      <w:r w:rsidRPr="004C198D">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442D0B" w:rsidRPr="004C198D" w:rsidRDefault="0041433B" w:rsidP="004C198D">
      <w:pPr>
        <w:pStyle w:val="1f6"/>
        <w:widowControl w:val="0"/>
        <w:spacing w:beforeAutospacing="0" w:afterAutospacing="0"/>
        <w:ind w:firstLine="709"/>
        <w:jc w:val="both"/>
      </w:pPr>
      <w:r w:rsidRPr="004C198D">
        <w:t xml:space="preserve">6) физического воспитания, формирования культуры здоровья </w:t>
      </w:r>
      <w:r w:rsidRPr="004C198D">
        <w:br/>
        <w:t xml:space="preserve">и эмоционального благополучия: </w:t>
      </w:r>
    </w:p>
    <w:p w:rsidR="00442D0B" w:rsidRPr="004C198D" w:rsidRDefault="0041433B" w:rsidP="004C198D">
      <w:pPr>
        <w:pStyle w:val="1f6"/>
        <w:widowControl w:val="0"/>
        <w:spacing w:beforeAutospacing="0" w:afterAutospacing="0"/>
        <w:ind w:firstLine="709"/>
        <w:jc w:val="both"/>
      </w:pPr>
      <w:r w:rsidRPr="004C198D">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442D0B" w:rsidRPr="004C198D" w:rsidRDefault="0041433B" w:rsidP="004C198D">
      <w:pPr>
        <w:pStyle w:val="1f6"/>
        <w:widowControl w:val="0"/>
        <w:spacing w:beforeAutospacing="0" w:afterAutospacing="0"/>
        <w:ind w:firstLine="709"/>
        <w:jc w:val="both"/>
      </w:pPr>
      <w:r w:rsidRPr="004C198D">
        <w:t xml:space="preserve">потребность в физическом совершенствовании, занятиях спортивно-оздоровительной деятельностью; </w:t>
      </w:r>
    </w:p>
    <w:p w:rsidR="00442D0B" w:rsidRPr="004C198D" w:rsidRDefault="0041433B" w:rsidP="004C198D">
      <w:pPr>
        <w:pStyle w:val="1f6"/>
        <w:widowControl w:val="0"/>
        <w:spacing w:beforeAutospacing="0" w:afterAutospacing="0"/>
        <w:ind w:firstLine="709"/>
        <w:jc w:val="both"/>
      </w:pPr>
      <w:r w:rsidRPr="004C198D">
        <w:t xml:space="preserve">активное неприятие вредных привычек и иных форм причинения вреда физическому и психическому здоровью; </w:t>
      </w:r>
    </w:p>
    <w:p w:rsidR="00442D0B" w:rsidRPr="004C198D" w:rsidRDefault="0041433B" w:rsidP="004C198D">
      <w:pPr>
        <w:pStyle w:val="1f6"/>
        <w:widowControl w:val="0"/>
        <w:spacing w:beforeAutospacing="0" w:afterAutospacing="0"/>
        <w:ind w:firstLine="709"/>
        <w:jc w:val="both"/>
      </w:pPr>
      <w:r w:rsidRPr="004C198D">
        <w:t xml:space="preserve">7) трудового воспитания: </w:t>
      </w:r>
    </w:p>
    <w:p w:rsidR="00442D0B" w:rsidRPr="004C198D" w:rsidRDefault="0041433B" w:rsidP="004C198D">
      <w:pPr>
        <w:pStyle w:val="1f6"/>
        <w:widowControl w:val="0"/>
        <w:spacing w:beforeAutospacing="0" w:afterAutospacing="0"/>
        <w:ind w:firstLine="709"/>
        <w:jc w:val="both"/>
      </w:pPr>
      <w:r w:rsidRPr="004C198D">
        <w:t xml:space="preserve">готовность к труду, осознание ценности мастерства, трудолюбие; </w:t>
      </w:r>
    </w:p>
    <w:p w:rsidR="00442D0B" w:rsidRPr="004C198D" w:rsidRDefault="0041433B" w:rsidP="004C198D">
      <w:pPr>
        <w:pStyle w:val="1f6"/>
        <w:widowControl w:val="0"/>
        <w:spacing w:beforeAutospacing="0" w:afterAutospacing="0"/>
        <w:ind w:firstLine="709"/>
        <w:jc w:val="both"/>
      </w:pPr>
      <w:r w:rsidRPr="004C198D">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2D0B" w:rsidRPr="004C198D" w:rsidRDefault="0041433B" w:rsidP="004C198D">
      <w:pPr>
        <w:pStyle w:val="1f6"/>
        <w:spacing w:beforeAutospacing="0" w:afterAutospacing="0"/>
        <w:ind w:firstLine="709"/>
        <w:jc w:val="both"/>
      </w:pPr>
      <w:r w:rsidRPr="004C198D">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442D0B" w:rsidRPr="004C198D" w:rsidRDefault="0041433B" w:rsidP="004C198D">
      <w:pPr>
        <w:pStyle w:val="1f6"/>
        <w:spacing w:beforeAutospacing="0" w:afterAutospacing="0"/>
        <w:ind w:firstLine="709"/>
        <w:jc w:val="both"/>
      </w:pPr>
      <w:r w:rsidRPr="004C198D">
        <w:t xml:space="preserve">готовность и способность к образованию и самообразованию на протяжении всей жизни; </w:t>
      </w:r>
    </w:p>
    <w:p w:rsidR="00442D0B" w:rsidRPr="004C198D" w:rsidRDefault="0041433B" w:rsidP="004C198D">
      <w:pPr>
        <w:pStyle w:val="1f6"/>
        <w:spacing w:beforeAutospacing="0" w:afterAutospacing="0"/>
        <w:ind w:firstLine="709"/>
        <w:jc w:val="both"/>
      </w:pPr>
      <w:r w:rsidRPr="004C198D">
        <w:t xml:space="preserve">8) экологического воспитания: </w:t>
      </w:r>
    </w:p>
    <w:p w:rsidR="00442D0B" w:rsidRPr="004C198D" w:rsidRDefault="0041433B" w:rsidP="004C198D">
      <w:pPr>
        <w:pStyle w:val="1f6"/>
        <w:spacing w:beforeAutospacing="0" w:afterAutospacing="0"/>
        <w:ind w:firstLine="709"/>
        <w:jc w:val="both"/>
      </w:pPr>
      <w:r w:rsidRPr="004C198D">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442D0B" w:rsidRPr="004C198D" w:rsidRDefault="0041433B" w:rsidP="004C198D">
      <w:pPr>
        <w:pStyle w:val="1f6"/>
        <w:spacing w:beforeAutospacing="0" w:afterAutospacing="0"/>
        <w:ind w:firstLine="709"/>
        <w:jc w:val="both"/>
      </w:pPr>
      <w:r w:rsidRPr="004C198D">
        <w:t xml:space="preserve">планирование и осуществление действий в окружающей среде на основе знания целей устойчивого развития человечества; </w:t>
      </w:r>
    </w:p>
    <w:p w:rsidR="00442D0B" w:rsidRPr="004C198D" w:rsidRDefault="0041433B" w:rsidP="004C198D">
      <w:pPr>
        <w:pStyle w:val="1f6"/>
        <w:spacing w:beforeAutospacing="0" w:afterAutospacing="0"/>
        <w:ind w:firstLine="709"/>
        <w:jc w:val="both"/>
      </w:pPr>
      <w:r w:rsidRPr="004C198D">
        <w:t xml:space="preserve">активное неприятие действий, приносящих вред окружающей среде; </w:t>
      </w:r>
    </w:p>
    <w:p w:rsidR="00442D0B" w:rsidRPr="004C198D" w:rsidRDefault="0041433B" w:rsidP="004C198D">
      <w:pPr>
        <w:pStyle w:val="1f6"/>
        <w:spacing w:beforeAutospacing="0" w:afterAutospacing="0"/>
        <w:ind w:firstLine="709"/>
        <w:jc w:val="both"/>
      </w:pPr>
      <w:r w:rsidRPr="004C198D">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442D0B" w:rsidRPr="004C198D" w:rsidRDefault="0041433B" w:rsidP="004C198D">
      <w:pPr>
        <w:pStyle w:val="1f6"/>
        <w:spacing w:beforeAutospacing="0" w:afterAutospacing="0"/>
        <w:ind w:firstLine="709"/>
        <w:jc w:val="both"/>
      </w:pPr>
      <w:r w:rsidRPr="004C198D">
        <w:t xml:space="preserve">расширение опыта деятельности экологической направленности. </w:t>
      </w:r>
    </w:p>
    <w:p w:rsidR="00442D0B" w:rsidRPr="004C198D" w:rsidRDefault="0041433B" w:rsidP="004C198D">
      <w:pPr>
        <w:pStyle w:val="1f6"/>
        <w:spacing w:beforeAutospacing="0" w:afterAutospacing="0"/>
        <w:ind w:firstLine="709"/>
        <w:jc w:val="both"/>
      </w:pPr>
      <w:r w:rsidRPr="004C198D">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442D0B" w:rsidRPr="004C198D" w:rsidRDefault="0041433B" w:rsidP="004C198D">
      <w:pPr>
        <w:pStyle w:val="1f6"/>
        <w:widowControl w:val="0"/>
        <w:spacing w:beforeAutospacing="0" w:afterAutospacing="0"/>
        <w:ind w:firstLine="709"/>
        <w:jc w:val="both"/>
      </w:pPr>
      <w:r w:rsidRPr="004C198D">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4C198D">
        <w:br/>
        <w:t xml:space="preserve">их всесторонне; </w:t>
      </w:r>
    </w:p>
    <w:p w:rsidR="00442D0B" w:rsidRPr="004C198D" w:rsidRDefault="0041433B" w:rsidP="004C198D">
      <w:pPr>
        <w:pStyle w:val="1f6"/>
        <w:widowControl w:val="0"/>
        <w:spacing w:beforeAutospacing="0" w:afterAutospacing="0"/>
        <w:ind w:firstLine="709"/>
        <w:jc w:val="both"/>
      </w:pPr>
      <w:r w:rsidRPr="004C198D">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442D0B" w:rsidRPr="004C198D" w:rsidRDefault="0041433B" w:rsidP="004C198D">
      <w:pPr>
        <w:pStyle w:val="1f6"/>
        <w:widowControl w:val="0"/>
        <w:spacing w:beforeAutospacing="0" w:afterAutospacing="0"/>
        <w:ind w:firstLine="709"/>
        <w:jc w:val="both"/>
      </w:pPr>
      <w:r w:rsidRPr="004C198D">
        <w:t xml:space="preserve">определять цели деятельности, задавать параметры и критерии их достижения; </w:t>
      </w:r>
    </w:p>
    <w:p w:rsidR="00442D0B" w:rsidRPr="004C198D" w:rsidRDefault="0041433B" w:rsidP="004C198D">
      <w:pPr>
        <w:pStyle w:val="1f6"/>
        <w:widowControl w:val="0"/>
        <w:spacing w:beforeAutospacing="0" w:afterAutospacing="0"/>
        <w:ind w:firstLine="709"/>
        <w:jc w:val="both"/>
      </w:pPr>
      <w:r w:rsidRPr="004C198D">
        <w:t xml:space="preserve">разрабатывать план решения географической задачи с учетом анализа имеющихся материальных и нематериальных ресурсов; </w:t>
      </w:r>
    </w:p>
    <w:p w:rsidR="00442D0B" w:rsidRPr="004C198D" w:rsidRDefault="0041433B" w:rsidP="004C198D">
      <w:pPr>
        <w:pStyle w:val="1f6"/>
        <w:widowControl w:val="0"/>
        <w:spacing w:beforeAutospacing="0" w:afterAutospacing="0"/>
        <w:ind w:firstLine="709"/>
        <w:jc w:val="both"/>
      </w:pPr>
      <w:r w:rsidRPr="004C198D">
        <w:t xml:space="preserve">выявлять закономерности и противоречия в рассматриваемых явлениях </w:t>
      </w:r>
      <w:r w:rsidRPr="004C198D">
        <w:br/>
        <w:t xml:space="preserve">с учетом предложенной географической задачи; </w:t>
      </w:r>
    </w:p>
    <w:p w:rsidR="00442D0B" w:rsidRPr="004C198D" w:rsidRDefault="0041433B" w:rsidP="004C198D">
      <w:pPr>
        <w:pStyle w:val="1f6"/>
        <w:widowControl w:val="0"/>
        <w:spacing w:beforeAutospacing="0" w:afterAutospacing="0"/>
        <w:ind w:firstLine="709"/>
        <w:jc w:val="both"/>
      </w:pPr>
      <w:r w:rsidRPr="004C198D">
        <w:t xml:space="preserve">вносить коррективы в деятельность, оценивать соответствие результатов целям; </w:t>
      </w:r>
    </w:p>
    <w:p w:rsidR="00442D0B" w:rsidRPr="004C198D" w:rsidRDefault="0041433B" w:rsidP="004C198D">
      <w:pPr>
        <w:pStyle w:val="1f6"/>
        <w:widowControl w:val="0"/>
        <w:spacing w:beforeAutospacing="0" w:afterAutospacing="0"/>
        <w:ind w:firstLine="709"/>
        <w:jc w:val="both"/>
      </w:pPr>
      <w:r w:rsidRPr="004C198D">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442D0B" w:rsidRPr="004C198D" w:rsidRDefault="0041433B" w:rsidP="004C198D">
      <w:pPr>
        <w:pStyle w:val="1f6"/>
        <w:widowControl w:val="0"/>
        <w:spacing w:beforeAutospacing="0" w:afterAutospacing="0"/>
        <w:ind w:firstLine="709"/>
        <w:jc w:val="both"/>
      </w:pPr>
      <w:r w:rsidRPr="004C198D">
        <w:t xml:space="preserve">креативно мыслить при поиске путей решения жизненных проблем, имеющих географические аспекты. </w:t>
      </w:r>
    </w:p>
    <w:p w:rsidR="00442D0B" w:rsidRPr="004C198D" w:rsidRDefault="0041433B" w:rsidP="004C198D">
      <w:pPr>
        <w:pStyle w:val="1f6"/>
        <w:spacing w:beforeAutospacing="0" w:afterAutospacing="0"/>
        <w:ind w:firstLine="709"/>
        <w:jc w:val="both"/>
      </w:pPr>
      <w:r w:rsidRPr="004C198D">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4C198D">
        <w:br/>
        <w:t xml:space="preserve">и геоэкологических объектов, процессов и явлений; </w:t>
      </w:r>
    </w:p>
    <w:p w:rsidR="00442D0B" w:rsidRPr="004C198D" w:rsidRDefault="0041433B" w:rsidP="004C198D">
      <w:pPr>
        <w:pStyle w:val="1f6"/>
        <w:spacing w:beforeAutospacing="0" w:afterAutospacing="0"/>
        <w:ind w:firstLine="709"/>
        <w:jc w:val="both"/>
      </w:pPr>
      <w:r w:rsidRPr="004C198D">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4C198D">
        <w:br/>
        <w:t xml:space="preserve">в различных учебных ситуациях, в том числе при создании учебных и социальных проектов; </w:t>
      </w:r>
    </w:p>
    <w:p w:rsidR="00442D0B" w:rsidRPr="004C198D" w:rsidRDefault="0041433B" w:rsidP="004C198D">
      <w:pPr>
        <w:pStyle w:val="1f6"/>
        <w:spacing w:beforeAutospacing="0" w:afterAutospacing="0"/>
        <w:ind w:firstLine="709"/>
        <w:jc w:val="both"/>
      </w:pPr>
      <w:r w:rsidRPr="004C198D">
        <w:t xml:space="preserve">владеть научной терминологией, ключевыми понятиями и методами; </w:t>
      </w:r>
    </w:p>
    <w:p w:rsidR="00442D0B" w:rsidRPr="004C198D" w:rsidRDefault="0041433B" w:rsidP="004C198D">
      <w:pPr>
        <w:pStyle w:val="1f6"/>
        <w:spacing w:beforeAutospacing="0" w:afterAutospacing="0"/>
        <w:ind w:firstLine="709"/>
        <w:jc w:val="both"/>
      </w:pPr>
      <w:r w:rsidRPr="004C198D">
        <w:t xml:space="preserve">формулировать собственные задачи в образовательной деятельности </w:t>
      </w:r>
      <w:r w:rsidRPr="004C198D">
        <w:br/>
        <w:t xml:space="preserve">и жизненных ситуациях; </w:t>
      </w:r>
    </w:p>
    <w:p w:rsidR="00442D0B" w:rsidRPr="004C198D" w:rsidRDefault="0041433B" w:rsidP="004C198D">
      <w:pPr>
        <w:pStyle w:val="1f6"/>
        <w:spacing w:beforeAutospacing="0" w:afterAutospacing="0"/>
        <w:ind w:firstLine="709"/>
        <w:jc w:val="both"/>
      </w:pPr>
      <w:r w:rsidRPr="004C198D">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442D0B" w:rsidRPr="004C198D" w:rsidRDefault="0041433B" w:rsidP="004C198D">
      <w:pPr>
        <w:pStyle w:val="1f6"/>
        <w:spacing w:beforeAutospacing="0" w:afterAutospacing="0"/>
        <w:ind w:firstLine="709"/>
        <w:jc w:val="both"/>
      </w:pPr>
      <w:r w:rsidRPr="004C198D">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42D0B" w:rsidRPr="004C198D" w:rsidRDefault="0041433B" w:rsidP="004C198D">
      <w:pPr>
        <w:pStyle w:val="1f6"/>
        <w:spacing w:beforeAutospacing="0" w:afterAutospacing="0"/>
        <w:ind w:firstLine="709"/>
        <w:jc w:val="both"/>
      </w:pPr>
      <w:r w:rsidRPr="004C198D">
        <w:t xml:space="preserve">давать оценку новым ситуациям, оценивать приобретенный опыт; </w:t>
      </w:r>
    </w:p>
    <w:p w:rsidR="00442D0B" w:rsidRPr="004C198D" w:rsidRDefault="0041433B" w:rsidP="004C198D">
      <w:pPr>
        <w:pStyle w:val="1f6"/>
        <w:spacing w:beforeAutospacing="0" w:afterAutospacing="0"/>
        <w:ind w:firstLine="709"/>
        <w:jc w:val="both"/>
      </w:pPr>
      <w:r w:rsidRPr="004C198D">
        <w:t xml:space="preserve">уметь переносить знания в познавательную и практическую области жизнедеятельности; </w:t>
      </w:r>
    </w:p>
    <w:p w:rsidR="00442D0B" w:rsidRPr="004C198D" w:rsidRDefault="0041433B" w:rsidP="004C198D">
      <w:pPr>
        <w:pStyle w:val="1f6"/>
        <w:spacing w:beforeAutospacing="0" w:afterAutospacing="0"/>
        <w:ind w:firstLine="709"/>
        <w:jc w:val="both"/>
      </w:pPr>
      <w:r w:rsidRPr="004C198D">
        <w:t xml:space="preserve">уметь интегрировать знания из разных предметных областей; </w:t>
      </w:r>
    </w:p>
    <w:p w:rsidR="00442D0B" w:rsidRPr="004C198D" w:rsidRDefault="0041433B" w:rsidP="004C198D">
      <w:pPr>
        <w:pStyle w:val="1f6"/>
        <w:spacing w:beforeAutospacing="0" w:afterAutospacing="0"/>
        <w:ind w:firstLine="709"/>
        <w:jc w:val="both"/>
      </w:pPr>
      <w:r w:rsidRPr="004C198D">
        <w:t xml:space="preserve">выдвигать новые идеи, предлагать оригинальные подходы и решения, ставить проблемы и задачи, допускающие альтернативные решения.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умения работать </w:t>
      </w:r>
      <w:r w:rsidRPr="004C198D">
        <w:br/>
        <w:t xml:space="preserve">с информацией как часть познавательных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442D0B" w:rsidRPr="004C198D" w:rsidRDefault="0041433B" w:rsidP="004C198D">
      <w:pPr>
        <w:pStyle w:val="1f6"/>
        <w:spacing w:beforeAutospacing="0" w:afterAutospacing="0"/>
        <w:ind w:firstLine="709"/>
        <w:jc w:val="both"/>
      </w:pPr>
      <w:r w:rsidRPr="004C198D">
        <w:t xml:space="preserve">выбирать оптимальную форму представления и визуализации информации с учетом ее назначения (тексты, картосхемы, диаграммы и другие); </w:t>
      </w:r>
    </w:p>
    <w:p w:rsidR="00442D0B" w:rsidRPr="004C198D" w:rsidRDefault="0041433B" w:rsidP="004C198D">
      <w:pPr>
        <w:pStyle w:val="1f6"/>
        <w:spacing w:beforeAutospacing="0" w:afterAutospacing="0"/>
        <w:ind w:firstLine="709"/>
        <w:jc w:val="both"/>
      </w:pPr>
      <w:r w:rsidRPr="004C198D">
        <w:t xml:space="preserve">оценивать достоверность информации; </w:t>
      </w:r>
    </w:p>
    <w:p w:rsidR="00442D0B" w:rsidRPr="004C198D" w:rsidRDefault="0041433B" w:rsidP="004C198D">
      <w:pPr>
        <w:pStyle w:val="1f6"/>
        <w:spacing w:beforeAutospacing="0" w:afterAutospacing="0"/>
        <w:ind w:firstLine="709"/>
        <w:jc w:val="both"/>
      </w:pPr>
      <w:r w:rsidRPr="004C198D">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42D0B" w:rsidRPr="004C198D" w:rsidRDefault="0041433B" w:rsidP="004C198D">
      <w:pPr>
        <w:pStyle w:val="1f6"/>
        <w:spacing w:beforeAutospacing="0" w:afterAutospacing="0"/>
        <w:ind w:firstLine="709"/>
        <w:jc w:val="both"/>
      </w:pPr>
      <w:r w:rsidRPr="004C198D">
        <w:t xml:space="preserve">владеть навыками распознавания и защиты информации, информационной безопасности личности.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умения общения как часть коммуникативных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владеть различными способами общения и взаимодействия; </w:t>
      </w:r>
    </w:p>
    <w:p w:rsidR="00442D0B" w:rsidRPr="004C198D" w:rsidRDefault="0041433B" w:rsidP="004C198D">
      <w:pPr>
        <w:pStyle w:val="1f6"/>
        <w:spacing w:beforeAutospacing="0" w:afterAutospacing="0"/>
        <w:ind w:firstLine="709"/>
        <w:jc w:val="both"/>
      </w:pPr>
      <w:r w:rsidRPr="004C198D">
        <w:t xml:space="preserve">аргументированно вести диалог, уметь смягчать конфликтные ситуации; </w:t>
      </w:r>
    </w:p>
    <w:p w:rsidR="00442D0B" w:rsidRPr="004C198D" w:rsidRDefault="0041433B" w:rsidP="004C198D">
      <w:pPr>
        <w:pStyle w:val="1f6"/>
        <w:spacing w:beforeAutospacing="0" w:afterAutospacing="0"/>
        <w:ind w:firstLine="709"/>
        <w:jc w:val="both"/>
      </w:pPr>
      <w:r w:rsidRPr="004C198D">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442D0B" w:rsidRPr="004C198D" w:rsidRDefault="0041433B" w:rsidP="004C198D">
      <w:pPr>
        <w:pStyle w:val="1f6"/>
        <w:spacing w:beforeAutospacing="0" w:afterAutospacing="0"/>
        <w:ind w:firstLine="709"/>
        <w:jc w:val="both"/>
      </w:pPr>
      <w:r w:rsidRPr="004C198D">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умения совместной деятельности как часть коммуникативных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использовать преимущества командной и индивидуальной работы; </w:t>
      </w:r>
    </w:p>
    <w:p w:rsidR="00442D0B" w:rsidRPr="004C198D" w:rsidRDefault="0041433B" w:rsidP="004C198D">
      <w:pPr>
        <w:pStyle w:val="1f6"/>
        <w:spacing w:beforeAutospacing="0" w:afterAutospacing="0"/>
        <w:ind w:firstLine="709"/>
        <w:jc w:val="both"/>
      </w:pPr>
      <w:r w:rsidRPr="004C198D">
        <w:t xml:space="preserve">выбирать тематику и методы совместных действий с учетом общих интересов и возможностей каждого члена коллектива; </w:t>
      </w:r>
    </w:p>
    <w:p w:rsidR="00442D0B" w:rsidRPr="004C198D" w:rsidRDefault="0041433B" w:rsidP="004C198D">
      <w:pPr>
        <w:pStyle w:val="1f6"/>
        <w:spacing w:beforeAutospacing="0" w:afterAutospacing="0"/>
        <w:ind w:firstLine="709"/>
        <w:jc w:val="both"/>
      </w:pPr>
      <w:r w:rsidRPr="004C198D">
        <w:lastRenderedPageBreak/>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442D0B" w:rsidRPr="004C198D" w:rsidRDefault="0041433B" w:rsidP="004C198D">
      <w:pPr>
        <w:pStyle w:val="1f6"/>
        <w:spacing w:beforeAutospacing="0" w:afterAutospacing="0"/>
        <w:ind w:firstLine="709"/>
        <w:jc w:val="both"/>
      </w:pPr>
      <w:r w:rsidRPr="004C198D">
        <w:t xml:space="preserve">оценивать качество своего вклада и каждого участника команды в общий результат по разработанным критериям; </w:t>
      </w:r>
    </w:p>
    <w:p w:rsidR="00442D0B" w:rsidRPr="004C198D" w:rsidRDefault="0041433B" w:rsidP="004C198D">
      <w:pPr>
        <w:pStyle w:val="1f6"/>
        <w:spacing w:beforeAutospacing="0" w:afterAutospacing="0"/>
        <w:ind w:firstLine="709"/>
        <w:jc w:val="both"/>
      </w:pPr>
      <w:r w:rsidRPr="004C198D">
        <w:t xml:space="preserve">предлагать новые проекты, оценивать идеи с позиции новизны, оригинальности, практической значимости.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умения самоорганизации как части регулятивных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42D0B" w:rsidRPr="004C198D" w:rsidRDefault="0041433B" w:rsidP="004C198D">
      <w:pPr>
        <w:pStyle w:val="1f6"/>
        <w:spacing w:beforeAutospacing="0" w:afterAutospacing="0"/>
        <w:ind w:firstLine="709"/>
        <w:jc w:val="both"/>
      </w:pPr>
      <w:r w:rsidRPr="004C198D">
        <w:t xml:space="preserve">самостоятельно составлять план решения проблемы с учетом имеющихся ресурсов, собственных возможностей и предпочтений; </w:t>
      </w:r>
    </w:p>
    <w:p w:rsidR="00442D0B" w:rsidRPr="004C198D" w:rsidRDefault="0041433B" w:rsidP="004C198D">
      <w:pPr>
        <w:pStyle w:val="1f6"/>
        <w:spacing w:beforeAutospacing="0" w:afterAutospacing="0"/>
        <w:ind w:firstLine="709"/>
        <w:jc w:val="both"/>
      </w:pPr>
      <w:r w:rsidRPr="004C198D">
        <w:t xml:space="preserve">давать оценку новым ситуациям; </w:t>
      </w:r>
    </w:p>
    <w:p w:rsidR="00442D0B" w:rsidRPr="004C198D" w:rsidRDefault="0041433B" w:rsidP="004C198D">
      <w:pPr>
        <w:pStyle w:val="1f6"/>
        <w:spacing w:beforeAutospacing="0" w:afterAutospacing="0"/>
        <w:ind w:firstLine="709"/>
        <w:jc w:val="both"/>
      </w:pPr>
      <w:r w:rsidRPr="004C198D">
        <w:t xml:space="preserve">расширять рамки учебного предмета на основе личных предпочтений; </w:t>
      </w:r>
    </w:p>
    <w:p w:rsidR="00442D0B" w:rsidRPr="004C198D" w:rsidRDefault="0041433B" w:rsidP="004C198D">
      <w:pPr>
        <w:pStyle w:val="1f6"/>
        <w:spacing w:beforeAutospacing="0" w:afterAutospacing="0"/>
        <w:ind w:firstLine="709"/>
        <w:jc w:val="both"/>
      </w:pPr>
      <w:r w:rsidRPr="004C198D">
        <w:t xml:space="preserve">делать осознанный выбор, аргументировать его, брать ответственность </w:t>
      </w:r>
      <w:r w:rsidRPr="004C198D">
        <w:br/>
        <w:t xml:space="preserve">за решение; </w:t>
      </w:r>
    </w:p>
    <w:p w:rsidR="00442D0B" w:rsidRPr="004C198D" w:rsidRDefault="0041433B" w:rsidP="004C198D">
      <w:pPr>
        <w:pStyle w:val="1f6"/>
        <w:spacing w:beforeAutospacing="0" w:afterAutospacing="0"/>
        <w:ind w:firstLine="709"/>
        <w:jc w:val="both"/>
      </w:pPr>
      <w:r w:rsidRPr="004C198D">
        <w:t xml:space="preserve">оценивать приобретенный опыт; </w:t>
      </w:r>
    </w:p>
    <w:p w:rsidR="00442D0B" w:rsidRPr="004C198D" w:rsidRDefault="0041433B" w:rsidP="004C198D">
      <w:pPr>
        <w:pStyle w:val="1f6"/>
        <w:spacing w:beforeAutospacing="0" w:afterAutospacing="0"/>
        <w:ind w:firstLine="709"/>
        <w:jc w:val="both"/>
      </w:pPr>
      <w:r w:rsidRPr="004C198D">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42D0B" w:rsidRPr="004C198D" w:rsidRDefault="0041433B" w:rsidP="004C198D">
      <w:pPr>
        <w:pStyle w:val="1f6"/>
        <w:widowControl w:val="0"/>
        <w:spacing w:beforeAutospacing="0" w:afterAutospacing="0"/>
        <w:ind w:firstLine="709"/>
        <w:jc w:val="both"/>
      </w:pPr>
      <w:r w:rsidRPr="004C198D">
        <w:t xml:space="preserve">У обучающегося будут сформированы умения самоконтроля </w:t>
      </w:r>
      <w:r w:rsidRPr="004C198D">
        <w:br/>
        <w:t xml:space="preserve">как части регулятивных универсальных учебных действий: </w:t>
      </w:r>
    </w:p>
    <w:p w:rsidR="00442D0B" w:rsidRPr="004C198D" w:rsidRDefault="0041433B" w:rsidP="004C198D">
      <w:pPr>
        <w:pStyle w:val="1f6"/>
        <w:widowControl w:val="0"/>
        <w:spacing w:beforeAutospacing="0" w:afterAutospacing="0"/>
        <w:ind w:firstLine="709"/>
        <w:jc w:val="both"/>
      </w:pPr>
      <w:r w:rsidRPr="004C198D">
        <w:t xml:space="preserve">давать оценку новым ситуациям, оценивать соответствие результатов целям; </w:t>
      </w:r>
    </w:p>
    <w:p w:rsidR="00442D0B" w:rsidRPr="004C198D" w:rsidRDefault="0041433B" w:rsidP="004C198D">
      <w:pPr>
        <w:pStyle w:val="1f6"/>
        <w:widowControl w:val="0"/>
        <w:spacing w:beforeAutospacing="0" w:afterAutospacing="0"/>
        <w:ind w:firstLine="709"/>
        <w:jc w:val="both"/>
      </w:pPr>
      <w:r w:rsidRPr="004C198D">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2D0B" w:rsidRPr="004C198D" w:rsidRDefault="0041433B" w:rsidP="004C198D">
      <w:pPr>
        <w:pStyle w:val="1f6"/>
        <w:widowControl w:val="0"/>
        <w:spacing w:beforeAutospacing="0" w:afterAutospacing="0"/>
        <w:ind w:firstLine="709"/>
        <w:jc w:val="both"/>
      </w:pPr>
      <w:r w:rsidRPr="004C198D">
        <w:t xml:space="preserve">оценивать риски и своевременно принимать решения по их снижению; </w:t>
      </w:r>
    </w:p>
    <w:p w:rsidR="00442D0B" w:rsidRPr="004C198D" w:rsidRDefault="0041433B" w:rsidP="004C198D">
      <w:pPr>
        <w:pStyle w:val="1f6"/>
        <w:widowControl w:val="0"/>
        <w:spacing w:beforeAutospacing="0" w:afterAutospacing="0"/>
        <w:ind w:firstLine="709"/>
        <w:jc w:val="both"/>
      </w:pPr>
      <w:r w:rsidRPr="004C198D">
        <w:t xml:space="preserve">использовать приемы рефлексии для оценки ситуации, выбора верного решения; </w:t>
      </w:r>
    </w:p>
    <w:p w:rsidR="00442D0B" w:rsidRPr="004C198D" w:rsidRDefault="0041433B" w:rsidP="004C198D">
      <w:pPr>
        <w:pStyle w:val="1f6"/>
        <w:spacing w:beforeAutospacing="0" w:afterAutospacing="0"/>
        <w:ind w:firstLine="709"/>
        <w:jc w:val="both"/>
      </w:pPr>
      <w:r w:rsidRPr="004C198D">
        <w:t xml:space="preserve">принимать мотивы и аргументы других </w:t>
      </w:r>
      <w:r w:rsidRPr="004C198D">
        <w:rPr>
          <w:lang w:eastAsia="zh-CN"/>
        </w:rPr>
        <w:t>людей</w:t>
      </w:r>
      <w:r w:rsidRPr="004C198D">
        <w:t xml:space="preserve"> при анализе результатов деятельности; </w:t>
      </w:r>
    </w:p>
    <w:p w:rsidR="00442D0B" w:rsidRPr="004C198D" w:rsidRDefault="0041433B" w:rsidP="004C198D">
      <w:pPr>
        <w:pStyle w:val="1f6"/>
        <w:spacing w:beforeAutospacing="0" w:afterAutospacing="0"/>
        <w:ind w:firstLine="709"/>
        <w:jc w:val="both"/>
      </w:pPr>
      <w:r w:rsidRPr="004C198D">
        <w:t xml:space="preserve">У обучающегося будет развиваться эмоциональный интеллект, предполагающий сформированность: </w:t>
      </w:r>
    </w:p>
    <w:p w:rsidR="00442D0B" w:rsidRPr="004C198D" w:rsidRDefault="0041433B" w:rsidP="004C198D">
      <w:pPr>
        <w:pStyle w:val="1f6"/>
        <w:spacing w:beforeAutospacing="0" w:afterAutospacing="0"/>
        <w:ind w:firstLine="709"/>
        <w:jc w:val="both"/>
      </w:pPr>
      <w:r w:rsidRPr="004C198D">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442D0B" w:rsidRPr="004C198D" w:rsidRDefault="0041433B" w:rsidP="004C198D">
      <w:pPr>
        <w:pStyle w:val="1f6"/>
        <w:spacing w:beforeAutospacing="0" w:afterAutospacing="0"/>
        <w:ind w:firstLine="709"/>
        <w:jc w:val="both"/>
      </w:pPr>
      <w:r w:rsidRPr="004C198D">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442D0B" w:rsidRPr="004C198D" w:rsidRDefault="0041433B" w:rsidP="004C198D">
      <w:pPr>
        <w:pStyle w:val="1f6"/>
        <w:spacing w:beforeAutospacing="0" w:afterAutospacing="0"/>
        <w:ind w:firstLine="709"/>
        <w:jc w:val="both"/>
      </w:pPr>
      <w:r w:rsidRPr="004C198D">
        <w:t xml:space="preserve">внутренней мотивации, включающей стремление к достижению цели </w:t>
      </w:r>
      <w:r w:rsidRPr="004C198D">
        <w:br/>
        <w:t xml:space="preserve">и успеху, оптимизм, инициативность, умение действовать, исходя из своих возможностей; </w:t>
      </w:r>
    </w:p>
    <w:p w:rsidR="00442D0B" w:rsidRPr="004C198D" w:rsidRDefault="0041433B" w:rsidP="004C198D">
      <w:pPr>
        <w:pStyle w:val="1f6"/>
        <w:spacing w:beforeAutospacing="0" w:afterAutospacing="0"/>
        <w:ind w:firstLine="709"/>
        <w:jc w:val="both"/>
      </w:pPr>
      <w:r w:rsidRPr="004C198D">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42D0B" w:rsidRPr="004C198D" w:rsidRDefault="0041433B" w:rsidP="004C198D">
      <w:pPr>
        <w:pStyle w:val="1f6"/>
        <w:spacing w:beforeAutospacing="0" w:afterAutospacing="0"/>
        <w:ind w:firstLine="709"/>
        <w:jc w:val="both"/>
      </w:pPr>
      <w:r w:rsidRPr="004C198D">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42D0B" w:rsidRPr="004C198D" w:rsidRDefault="0041433B" w:rsidP="004C198D">
      <w:pPr>
        <w:pStyle w:val="1f6"/>
        <w:spacing w:beforeAutospacing="0" w:afterAutospacing="0"/>
        <w:ind w:firstLine="709"/>
        <w:jc w:val="both"/>
      </w:pPr>
      <w:r w:rsidRPr="004C198D">
        <w:t xml:space="preserve">У обучающегося будут сформированы следующие умения принятия себя и других </w:t>
      </w:r>
      <w:r w:rsidRPr="004C198D">
        <w:rPr>
          <w:lang w:eastAsia="zh-CN"/>
        </w:rPr>
        <w:t>людей</w:t>
      </w:r>
      <w:r w:rsidRPr="004C198D">
        <w:t xml:space="preserve"> как части регулятивных универсальных учебных действий: </w:t>
      </w:r>
    </w:p>
    <w:p w:rsidR="00442D0B" w:rsidRPr="004C198D" w:rsidRDefault="0041433B" w:rsidP="004C198D">
      <w:pPr>
        <w:pStyle w:val="1f6"/>
        <w:spacing w:beforeAutospacing="0" w:afterAutospacing="0"/>
        <w:ind w:firstLine="709"/>
        <w:jc w:val="both"/>
      </w:pPr>
      <w:r w:rsidRPr="004C198D">
        <w:t xml:space="preserve">принимать себя, понимая свои недостатки и свое поведение; </w:t>
      </w:r>
    </w:p>
    <w:p w:rsidR="00442D0B" w:rsidRPr="004C198D" w:rsidRDefault="0041433B" w:rsidP="004C198D">
      <w:pPr>
        <w:pStyle w:val="1f6"/>
        <w:spacing w:beforeAutospacing="0" w:afterAutospacing="0"/>
        <w:ind w:firstLine="709"/>
        <w:jc w:val="both"/>
      </w:pPr>
      <w:r w:rsidRPr="004C198D">
        <w:t xml:space="preserve">принимать мотивы и аргументы других </w:t>
      </w:r>
      <w:r w:rsidRPr="004C198D">
        <w:rPr>
          <w:lang w:eastAsia="zh-CN"/>
        </w:rPr>
        <w:t>людей</w:t>
      </w:r>
      <w:r w:rsidRPr="004C198D">
        <w:t xml:space="preserve"> при анализе результатов деятельности; </w:t>
      </w:r>
    </w:p>
    <w:p w:rsidR="00442D0B" w:rsidRPr="004C198D" w:rsidRDefault="0041433B" w:rsidP="004C198D">
      <w:pPr>
        <w:pStyle w:val="1f6"/>
        <w:spacing w:beforeAutospacing="0" w:afterAutospacing="0"/>
        <w:ind w:firstLine="709"/>
        <w:jc w:val="both"/>
      </w:pPr>
      <w:r w:rsidRPr="004C198D">
        <w:t xml:space="preserve">признавать свое право и право других </w:t>
      </w:r>
      <w:r w:rsidRPr="004C198D">
        <w:rPr>
          <w:lang w:eastAsia="zh-CN"/>
        </w:rPr>
        <w:t>людей</w:t>
      </w:r>
      <w:r w:rsidRPr="004C198D">
        <w:t xml:space="preserve"> на ошибки; </w:t>
      </w:r>
    </w:p>
    <w:p w:rsidR="00442D0B" w:rsidRPr="004C198D" w:rsidRDefault="0041433B" w:rsidP="004C198D">
      <w:pPr>
        <w:pStyle w:val="1f6"/>
        <w:spacing w:beforeAutospacing="0" w:afterAutospacing="0"/>
        <w:ind w:firstLine="709"/>
        <w:jc w:val="both"/>
      </w:pPr>
      <w:r w:rsidRPr="004C198D">
        <w:t xml:space="preserve">развивать способность понимать мир с позиции другого человека. </w:t>
      </w:r>
    </w:p>
    <w:p w:rsidR="00442D0B" w:rsidRPr="004C198D" w:rsidRDefault="0041433B" w:rsidP="004C198D">
      <w:pPr>
        <w:pStyle w:val="1f6"/>
        <w:spacing w:beforeAutospacing="0" w:afterAutospacing="0"/>
        <w:ind w:firstLine="709"/>
        <w:jc w:val="both"/>
      </w:pPr>
      <w:r w:rsidRPr="004C198D">
        <w:rPr>
          <w:u w:val="single"/>
        </w:rPr>
        <w:t xml:space="preserve">Предметные результаты освоения программы по географии </w:t>
      </w:r>
      <w:r w:rsidRPr="004C198D">
        <w:rPr>
          <w:u w:val="single"/>
        </w:rPr>
        <w:br/>
        <w:t>на базовом уровне к концу 10 класса должны отражать:</w:t>
      </w:r>
      <w:r w:rsidRPr="004C198D">
        <w:t xml:space="preserve"> </w:t>
      </w:r>
    </w:p>
    <w:p w:rsidR="00442D0B" w:rsidRPr="004C198D" w:rsidRDefault="0041433B" w:rsidP="004C198D">
      <w:pPr>
        <w:pStyle w:val="1f6"/>
        <w:spacing w:beforeAutospacing="0" w:afterAutospacing="0"/>
        <w:ind w:firstLine="709"/>
        <w:jc w:val="both"/>
      </w:pPr>
      <w:r w:rsidRPr="004C198D">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442D0B" w:rsidRPr="004C198D" w:rsidRDefault="0041433B" w:rsidP="004C198D">
      <w:pPr>
        <w:pStyle w:val="1f6"/>
        <w:spacing w:beforeAutospacing="0" w:afterAutospacing="0"/>
        <w:ind w:firstLine="709"/>
        <w:jc w:val="both"/>
      </w:pPr>
      <w:r w:rsidRPr="004C198D">
        <w:lastRenderedPageBreak/>
        <w:t xml:space="preserve">2) освоение и применение знаний о размещении основных географических объектов и территориальной организации природы и общества: </w:t>
      </w:r>
    </w:p>
    <w:p w:rsidR="00442D0B" w:rsidRPr="004C198D" w:rsidRDefault="0041433B" w:rsidP="004C198D">
      <w:pPr>
        <w:pStyle w:val="1f6"/>
        <w:spacing w:beforeAutospacing="0" w:afterAutospacing="0"/>
        <w:ind w:firstLine="709"/>
        <w:jc w:val="both"/>
      </w:pPr>
      <w:r w:rsidRPr="004C198D">
        <w:t xml:space="preserve">выбирать и использовать источники географической информации </w:t>
      </w:r>
      <w:r w:rsidRPr="004C198D">
        <w:br/>
        <w:t xml:space="preserve">для определения положения и взаиморасположения объектов в пространстве; </w:t>
      </w:r>
    </w:p>
    <w:p w:rsidR="00442D0B" w:rsidRPr="004C198D" w:rsidRDefault="0041433B" w:rsidP="004C198D">
      <w:pPr>
        <w:pStyle w:val="1f6"/>
        <w:spacing w:beforeAutospacing="0" w:afterAutospacing="0"/>
        <w:ind w:firstLine="709"/>
        <w:jc w:val="both"/>
      </w:pPr>
      <w:r w:rsidRPr="004C198D">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442D0B" w:rsidRPr="004C198D" w:rsidRDefault="0041433B" w:rsidP="004C198D">
      <w:pPr>
        <w:pStyle w:val="1f6"/>
        <w:spacing w:beforeAutospacing="0" w:afterAutospacing="0"/>
        <w:ind w:firstLine="709"/>
        <w:jc w:val="both"/>
      </w:pPr>
      <w:r w:rsidRPr="004C198D">
        <w:t xml:space="preserve">приводить примеры наиболее крупных стран по численности населения </w:t>
      </w:r>
      <w:r w:rsidRPr="004C198D">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442D0B" w:rsidRPr="004C198D" w:rsidRDefault="0041433B" w:rsidP="004C198D">
      <w:pPr>
        <w:pStyle w:val="1f6"/>
        <w:spacing w:beforeAutospacing="0" w:afterAutospacing="0"/>
        <w:ind w:firstLine="709"/>
        <w:jc w:val="both"/>
      </w:pPr>
      <w:r w:rsidRPr="004C198D">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442D0B" w:rsidRPr="004C198D" w:rsidRDefault="0041433B" w:rsidP="004C198D">
      <w:pPr>
        <w:pStyle w:val="1f6"/>
        <w:spacing w:beforeAutospacing="0" w:afterAutospacing="0"/>
        <w:ind w:firstLine="709"/>
        <w:jc w:val="both"/>
      </w:pPr>
      <w:r w:rsidRPr="004C198D">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42D0B" w:rsidRPr="004C198D" w:rsidRDefault="0041433B" w:rsidP="004C198D">
      <w:pPr>
        <w:pStyle w:val="1f6"/>
        <w:spacing w:beforeAutospacing="0" w:afterAutospacing="0"/>
        <w:ind w:firstLine="709"/>
        <w:jc w:val="both"/>
      </w:pPr>
      <w:r w:rsidRPr="004C198D">
        <w:t xml:space="preserve">использовать знания об основных географических закономерностях </w:t>
      </w:r>
      <w:r w:rsidRPr="004C198D">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устанавливать взаимосвязи между социально-экономическими </w:t>
      </w:r>
      <w:r w:rsidRPr="004C198D">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42D0B" w:rsidRPr="004C198D" w:rsidRDefault="0041433B" w:rsidP="004C198D">
      <w:pPr>
        <w:pStyle w:val="1f6"/>
        <w:spacing w:beforeAutospacing="0" w:afterAutospacing="0"/>
        <w:ind w:firstLine="709"/>
        <w:jc w:val="both"/>
      </w:pPr>
      <w:r w:rsidRPr="004C198D">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442D0B" w:rsidRPr="004C198D" w:rsidRDefault="0041433B" w:rsidP="004C198D">
      <w:pPr>
        <w:pStyle w:val="1f6"/>
        <w:spacing w:beforeAutospacing="0" w:afterAutospacing="0"/>
        <w:ind w:firstLine="709"/>
        <w:jc w:val="both"/>
      </w:pPr>
      <w:r w:rsidRPr="004C198D">
        <w:t xml:space="preserve">формулировать и (или) обосновывать выводы на основе использования географических знаний; </w:t>
      </w:r>
    </w:p>
    <w:p w:rsidR="00442D0B" w:rsidRPr="004C198D" w:rsidRDefault="0041433B" w:rsidP="004C198D">
      <w:pPr>
        <w:pStyle w:val="1f6"/>
        <w:spacing w:beforeAutospacing="0" w:afterAutospacing="0"/>
        <w:ind w:firstLine="709"/>
        <w:jc w:val="both"/>
      </w:pPr>
      <w:r w:rsidRPr="004C198D">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w:t>
      </w:r>
      <w:r w:rsidRPr="004C198D">
        <w:lastRenderedPageBreak/>
        <w:t xml:space="preserve">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442D0B" w:rsidRPr="004C198D" w:rsidRDefault="0041433B" w:rsidP="004C198D">
      <w:pPr>
        <w:pStyle w:val="1f6"/>
        <w:spacing w:beforeAutospacing="0" w:afterAutospacing="0"/>
        <w:ind w:firstLine="709"/>
        <w:jc w:val="both"/>
      </w:pPr>
      <w:r w:rsidRPr="004C198D">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442D0B" w:rsidRPr="004C198D" w:rsidRDefault="0041433B" w:rsidP="004C198D">
      <w:pPr>
        <w:pStyle w:val="1f6"/>
        <w:spacing w:beforeAutospacing="0" w:afterAutospacing="0"/>
        <w:ind w:firstLine="709"/>
        <w:jc w:val="both"/>
      </w:pPr>
      <w:r w:rsidRPr="004C198D">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442D0B" w:rsidRPr="004C198D" w:rsidRDefault="0041433B" w:rsidP="004C198D">
      <w:pPr>
        <w:pStyle w:val="1f6"/>
        <w:spacing w:beforeAutospacing="0" w:afterAutospacing="0"/>
        <w:ind w:firstLine="709"/>
        <w:jc w:val="both"/>
      </w:pPr>
      <w:r w:rsidRPr="004C198D">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442D0B" w:rsidRPr="004C198D" w:rsidRDefault="0041433B" w:rsidP="004C198D">
      <w:pPr>
        <w:pStyle w:val="1f6"/>
        <w:widowControl w:val="0"/>
        <w:spacing w:beforeAutospacing="0" w:afterAutospacing="0"/>
        <w:ind w:firstLine="709"/>
        <w:jc w:val="both"/>
      </w:pPr>
      <w:r w:rsidRPr="004C198D">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442D0B" w:rsidRPr="004C198D" w:rsidRDefault="0041433B" w:rsidP="004C198D">
      <w:pPr>
        <w:pStyle w:val="1f6"/>
        <w:widowControl w:val="0"/>
        <w:spacing w:beforeAutospacing="0" w:afterAutospacing="0"/>
        <w:ind w:firstLine="709"/>
        <w:jc w:val="both"/>
      </w:pPr>
      <w:r w:rsidRPr="004C198D">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442D0B" w:rsidRPr="004C198D" w:rsidRDefault="0041433B" w:rsidP="004C198D">
      <w:pPr>
        <w:pStyle w:val="1f6"/>
        <w:widowControl w:val="0"/>
        <w:spacing w:beforeAutospacing="0" w:afterAutospacing="0"/>
        <w:ind w:firstLine="709"/>
        <w:jc w:val="both"/>
      </w:pPr>
      <w:r w:rsidRPr="004C198D">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442D0B" w:rsidRPr="004C198D" w:rsidRDefault="0041433B" w:rsidP="004C198D">
      <w:pPr>
        <w:pStyle w:val="1f6"/>
        <w:widowControl w:val="0"/>
        <w:spacing w:beforeAutospacing="0" w:afterAutospacing="0"/>
        <w:ind w:firstLine="709"/>
        <w:jc w:val="both"/>
      </w:pPr>
      <w:r w:rsidRPr="004C198D">
        <w:t xml:space="preserve">определять и находить в комплексе источников недостоверную </w:t>
      </w:r>
      <w:r w:rsidRPr="004C198D">
        <w:br/>
        <w:t xml:space="preserve">и противоречивую географическую информацию для решения учебных </w:t>
      </w:r>
      <w:r w:rsidRPr="004C198D">
        <w:br/>
        <w:t xml:space="preserve">и (или) практико-ориентированных задач; </w:t>
      </w:r>
    </w:p>
    <w:p w:rsidR="00442D0B" w:rsidRPr="004C198D" w:rsidRDefault="0041433B" w:rsidP="004C198D">
      <w:pPr>
        <w:pStyle w:val="1f6"/>
        <w:widowControl w:val="0"/>
        <w:spacing w:beforeAutospacing="0" w:afterAutospacing="0"/>
        <w:ind w:firstLine="709"/>
        <w:jc w:val="both"/>
      </w:pPr>
      <w:r w:rsidRPr="004C198D">
        <w:t xml:space="preserve">самостоятельно находить, отбирать и применять различные методы познания для решения практико-ориентированных задач; </w:t>
      </w:r>
    </w:p>
    <w:p w:rsidR="00442D0B" w:rsidRPr="004C198D" w:rsidRDefault="0041433B" w:rsidP="004C198D">
      <w:pPr>
        <w:pStyle w:val="1f6"/>
        <w:spacing w:beforeAutospacing="0" w:afterAutospacing="0"/>
        <w:ind w:firstLine="709"/>
        <w:jc w:val="both"/>
      </w:pPr>
      <w:r w:rsidRPr="004C198D">
        <w:t xml:space="preserve">7) владение умениями географического анализа и интерпретации информации из различных источников: </w:t>
      </w:r>
    </w:p>
    <w:p w:rsidR="00442D0B" w:rsidRPr="004C198D" w:rsidRDefault="0041433B" w:rsidP="004C198D">
      <w:pPr>
        <w:pStyle w:val="1f6"/>
        <w:spacing w:beforeAutospacing="0" w:afterAutospacing="0"/>
        <w:ind w:firstLine="709"/>
        <w:jc w:val="both"/>
      </w:pPr>
      <w:r w:rsidRPr="004C198D">
        <w:t xml:space="preserve">находить, отбирать, систематизировать информацию, необходимую </w:t>
      </w:r>
      <w:r w:rsidRPr="004C198D">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442D0B" w:rsidRPr="004C198D" w:rsidRDefault="0041433B" w:rsidP="004C198D">
      <w:pPr>
        <w:pStyle w:val="1f6"/>
        <w:spacing w:beforeAutospacing="0" w:afterAutospacing="0"/>
        <w:ind w:firstLine="709"/>
        <w:jc w:val="both"/>
      </w:pPr>
      <w:r w:rsidRPr="004C198D">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442D0B" w:rsidRPr="004C198D" w:rsidRDefault="0041433B" w:rsidP="004C198D">
      <w:pPr>
        <w:pStyle w:val="1f6"/>
        <w:spacing w:beforeAutospacing="0" w:afterAutospacing="0"/>
        <w:ind w:firstLine="709"/>
        <w:jc w:val="both"/>
      </w:pPr>
      <w:r w:rsidRPr="004C198D">
        <w:t xml:space="preserve">формулировать выводы и заключения на основе анализа и интерпретации информации из различных источников; </w:t>
      </w:r>
    </w:p>
    <w:p w:rsidR="00442D0B" w:rsidRPr="004C198D" w:rsidRDefault="0041433B" w:rsidP="004C198D">
      <w:pPr>
        <w:pStyle w:val="1f6"/>
        <w:spacing w:beforeAutospacing="0" w:afterAutospacing="0"/>
        <w:ind w:firstLine="709"/>
        <w:jc w:val="both"/>
      </w:pPr>
      <w:r w:rsidRPr="004C198D">
        <w:t xml:space="preserve">критически оценивать и интерпретировать информацию, получаемую </w:t>
      </w:r>
      <w:r w:rsidRPr="004C198D">
        <w:br/>
        <w:t xml:space="preserve">из различных источников; </w:t>
      </w:r>
    </w:p>
    <w:p w:rsidR="00442D0B" w:rsidRPr="004C198D" w:rsidRDefault="0041433B" w:rsidP="004C198D">
      <w:pPr>
        <w:pStyle w:val="1f6"/>
        <w:spacing w:beforeAutospacing="0" w:afterAutospacing="0"/>
        <w:ind w:firstLine="709"/>
        <w:jc w:val="both"/>
      </w:pPr>
      <w:r w:rsidRPr="004C198D">
        <w:t xml:space="preserve">использовать различные источники географической информации для решения учебных и (или) практико-ориентированных задач; </w:t>
      </w:r>
    </w:p>
    <w:p w:rsidR="00442D0B" w:rsidRPr="004C198D" w:rsidRDefault="0041433B" w:rsidP="004C198D">
      <w:pPr>
        <w:pStyle w:val="1f6"/>
        <w:widowControl w:val="0"/>
        <w:spacing w:beforeAutospacing="0" w:afterAutospacing="0"/>
        <w:ind w:firstLine="709"/>
        <w:jc w:val="both"/>
      </w:pPr>
      <w:r w:rsidRPr="004C198D">
        <w:t xml:space="preserve">8) сформированность умений применять географические знания </w:t>
      </w:r>
      <w:r w:rsidRPr="004C198D">
        <w:br/>
        <w:t xml:space="preserve">для объяснения изученных социально-экономических и геоэкологических процессов и явлений, в том числе: </w:t>
      </w:r>
    </w:p>
    <w:p w:rsidR="00442D0B" w:rsidRPr="004C198D" w:rsidRDefault="0041433B" w:rsidP="004C198D">
      <w:pPr>
        <w:pStyle w:val="1f6"/>
        <w:widowControl w:val="0"/>
        <w:spacing w:beforeAutospacing="0" w:afterAutospacing="0"/>
        <w:ind w:firstLine="709"/>
        <w:jc w:val="both"/>
      </w:pPr>
      <w:r w:rsidRPr="004C198D">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w:t>
      </w:r>
      <w:r w:rsidRPr="004C198D">
        <w:lastRenderedPageBreak/>
        <w:t xml:space="preserve">формирование отраслевой структуры хозяйства отдельных стран; </w:t>
      </w:r>
    </w:p>
    <w:p w:rsidR="00442D0B" w:rsidRPr="004C198D" w:rsidRDefault="0041433B" w:rsidP="004C198D">
      <w:pPr>
        <w:pStyle w:val="1f6"/>
        <w:widowControl w:val="0"/>
        <w:spacing w:beforeAutospacing="0" w:afterAutospacing="0"/>
        <w:ind w:firstLine="709"/>
        <w:jc w:val="both"/>
      </w:pPr>
      <w:r w:rsidRPr="004C198D">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442D0B" w:rsidRPr="004C198D" w:rsidRDefault="0041433B" w:rsidP="004C198D">
      <w:pPr>
        <w:pStyle w:val="1f6"/>
        <w:widowControl w:val="0"/>
        <w:spacing w:beforeAutospacing="0" w:afterAutospacing="0"/>
        <w:ind w:firstLine="709"/>
        <w:jc w:val="both"/>
      </w:pPr>
      <w:r w:rsidRPr="004C198D">
        <w:t xml:space="preserve">9) сформированность умений применять географические знания для оценки разнообразных явлений и процессов: </w:t>
      </w:r>
    </w:p>
    <w:p w:rsidR="00442D0B" w:rsidRPr="004C198D" w:rsidRDefault="0041433B" w:rsidP="004C198D">
      <w:pPr>
        <w:pStyle w:val="1f6"/>
        <w:spacing w:beforeAutospacing="0" w:afterAutospacing="0"/>
        <w:ind w:firstLine="709"/>
        <w:jc w:val="both"/>
      </w:pPr>
      <w:r w:rsidRPr="004C198D">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442D0B" w:rsidRPr="004C198D" w:rsidRDefault="0041433B" w:rsidP="004C198D">
      <w:pPr>
        <w:pStyle w:val="1f6"/>
        <w:spacing w:beforeAutospacing="0" w:afterAutospacing="0"/>
        <w:ind w:firstLine="709"/>
        <w:jc w:val="both"/>
      </w:pPr>
      <w:r w:rsidRPr="004C198D">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442D0B" w:rsidRPr="004C198D" w:rsidRDefault="0041433B" w:rsidP="004C198D">
      <w:pPr>
        <w:pStyle w:val="1f6"/>
        <w:spacing w:beforeAutospacing="0" w:afterAutospacing="0"/>
        <w:ind w:firstLine="709"/>
        <w:jc w:val="both"/>
      </w:pPr>
      <w:r w:rsidRPr="004C198D">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442D0B" w:rsidRPr="004C198D" w:rsidRDefault="0041433B" w:rsidP="004C198D">
      <w:pPr>
        <w:pStyle w:val="1f6"/>
        <w:spacing w:beforeAutospacing="0" w:afterAutospacing="0"/>
        <w:ind w:firstLine="709"/>
        <w:jc w:val="both"/>
      </w:pPr>
      <w:r w:rsidRPr="004C198D">
        <w:rPr>
          <w:u w:val="single"/>
        </w:rPr>
        <w:t xml:space="preserve">Предметные результаты освоения программы по географии </w:t>
      </w:r>
      <w:r w:rsidRPr="004C198D">
        <w:rPr>
          <w:u w:val="single"/>
        </w:rPr>
        <w:br/>
        <w:t>на базовом уровне к концу 11 класса должны отражать:</w:t>
      </w:r>
      <w:r w:rsidRPr="004C198D">
        <w:t xml:space="preserve"> </w:t>
      </w:r>
    </w:p>
    <w:p w:rsidR="00442D0B" w:rsidRPr="004C198D" w:rsidRDefault="0041433B" w:rsidP="004C198D">
      <w:pPr>
        <w:pStyle w:val="1f6"/>
        <w:spacing w:beforeAutospacing="0" w:afterAutospacing="0"/>
        <w:ind w:firstLine="709"/>
        <w:jc w:val="both"/>
      </w:pPr>
      <w:r w:rsidRPr="004C198D">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442D0B" w:rsidRPr="004C198D" w:rsidRDefault="0041433B" w:rsidP="004C198D">
      <w:pPr>
        <w:pStyle w:val="1f6"/>
        <w:spacing w:beforeAutospacing="0" w:afterAutospacing="0"/>
        <w:ind w:firstLine="709"/>
        <w:jc w:val="both"/>
      </w:pPr>
      <w:r w:rsidRPr="004C198D">
        <w:t xml:space="preserve">2) освоение и применение знаний о размещении основных географических объектов и территориальной организации природы и общества: </w:t>
      </w:r>
    </w:p>
    <w:p w:rsidR="00442D0B" w:rsidRPr="004C198D" w:rsidRDefault="0041433B" w:rsidP="004C198D">
      <w:pPr>
        <w:pStyle w:val="1f6"/>
        <w:spacing w:beforeAutospacing="0" w:afterAutospacing="0"/>
        <w:ind w:firstLine="709"/>
        <w:jc w:val="both"/>
      </w:pPr>
      <w:r w:rsidRPr="004C198D">
        <w:t xml:space="preserve">выбирать и использовать источники географической информации </w:t>
      </w:r>
      <w:r w:rsidRPr="004C198D">
        <w:br/>
        <w:t xml:space="preserve">для определения положения и взаиморасположения регионов и стран </w:t>
      </w:r>
      <w:r w:rsidRPr="004C198D">
        <w:br/>
        <w:t xml:space="preserve">в пространстве; </w:t>
      </w:r>
    </w:p>
    <w:p w:rsidR="00442D0B" w:rsidRPr="004C198D" w:rsidRDefault="0041433B" w:rsidP="004C198D">
      <w:pPr>
        <w:pStyle w:val="1f6"/>
        <w:spacing w:beforeAutospacing="0" w:afterAutospacing="0"/>
        <w:ind w:firstLine="709"/>
        <w:jc w:val="both"/>
      </w:pPr>
      <w:r w:rsidRPr="004C198D">
        <w:t xml:space="preserve">описывать положение и взаиморасположение регионов и стран </w:t>
      </w:r>
      <w:r w:rsidRPr="004C198D">
        <w:br/>
        <w:t xml:space="preserve">в пространстве, особенности природно-ресурсного капитала, населения и хозяйства регионов и изученных стран; </w:t>
      </w:r>
    </w:p>
    <w:p w:rsidR="00442D0B" w:rsidRPr="004C198D" w:rsidRDefault="0041433B" w:rsidP="004C198D">
      <w:pPr>
        <w:pStyle w:val="1f6"/>
        <w:spacing w:beforeAutospacing="0" w:afterAutospacing="0"/>
        <w:ind w:firstLine="709"/>
        <w:jc w:val="both"/>
      </w:pPr>
      <w:r w:rsidRPr="004C198D">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442D0B" w:rsidRPr="004C198D" w:rsidRDefault="0041433B" w:rsidP="004C198D">
      <w:pPr>
        <w:pStyle w:val="1f6"/>
        <w:spacing w:beforeAutospacing="0" w:afterAutospacing="0"/>
        <w:ind w:firstLine="709"/>
        <w:jc w:val="both"/>
      </w:pPr>
      <w:r w:rsidRPr="004C198D">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42D0B" w:rsidRPr="004C198D" w:rsidRDefault="0041433B" w:rsidP="004C198D">
      <w:pPr>
        <w:pStyle w:val="1f6"/>
        <w:spacing w:beforeAutospacing="0" w:afterAutospacing="0"/>
        <w:ind w:firstLine="709"/>
        <w:jc w:val="both"/>
      </w:pPr>
      <w:r w:rsidRPr="004C198D">
        <w:t xml:space="preserve">использовать знания об основных географических закономерностях </w:t>
      </w:r>
      <w:r w:rsidRPr="004C198D">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устанавливать взаимосвязи между социально-экономическими </w:t>
      </w:r>
      <w:r w:rsidRPr="004C198D">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442D0B" w:rsidRPr="004C198D" w:rsidRDefault="0041433B" w:rsidP="004C198D">
      <w:pPr>
        <w:pStyle w:val="1f6"/>
        <w:spacing w:beforeAutospacing="0" w:afterAutospacing="0"/>
        <w:ind w:firstLine="709"/>
        <w:jc w:val="both"/>
      </w:pPr>
      <w:r w:rsidRPr="004C198D">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lastRenderedPageBreak/>
        <w:t xml:space="preserve">формулировать и (или) обосновывать выводы на основе использования географических знаний; </w:t>
      </w:r>
    </w:p>
    <w:p w:rsidR="00442D0B" w:rsidRPr="004C198D" w:rsidRDefault="0041433B" w:rsidP="004C198D">
      <w:pPr>
        <w:pStyle w:val="1f6"/>
        <w:spacing w:beforeAutospacing="0" w:afterAutospacing="0"/>
        <w:ind w:firstLine="709"/>
        <w:jc w:val="both"/>
      </w:pPr>
      <w:r w:rsidRPr="004C198D">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4C198D">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442D0B" w:rsidRPr="004C198D" w:rsidRDefault="0041433B" w:rsidP="004C198D">
      <w:pPr>
        <w:pStyle w:val="1f6"/>
        <w:spacing w:beforeAutospacing="0" w:afterAutospacing="0"/>
        <w:ind w:firstLine="709"/>
        <w:jc w:val="both"/>
      </w:pPr>
      <w:r w:rsidRPr="004C198D">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442D0B" w:rsidRPr="004C198D" w:rsidRDefault="0041433B" w:rsidP="004C198D">
      <w:pPr>
        <w:pStyle w:val="1f6"/>
        <w:spacing w:beforeAutospacing="0" w:afterAutospacing="0"/>
        <w:ind w:firstLine="709"/>
        <w:jc w:val="both"/>
      </w:pPr>
      <w:r w:rsidRPr="004C198D">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442D0B" w:rsidRPr="004C198D" w:rsidRDefault="0041433B" w:rsidP="004C198D">
      <w:pPr>
        <w:pStyle w:val="1f6"/>
        <w:spacing w:beforeAutospacing="0" w:afterAutospacing="0"/>
        <w:ind w:firstLine="709"/>
        <w:jc w:val="both"/>
      </w:pPr>
      <w:r w:rsidRPr="004C198D">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442D0B" w:rsidRPr="004C198D" w:rsidRDefault="0041433B" w:rsidP="004C198D">
      <w:pPr>
        <w:pStyle w:val="1f6"/>
        <w:spacing w:beforeAutospacing="0" w:afterAutospacing="0"/>
        <w:ind w:firstLine="709"/>
        <w:jc w:val="both"/>
      </w:pPr>
      <w:r w:rsidRPr="004C198D">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442D0B" w:rsidRPr="004C198D" w:rsidRDefault="0041433B" w:rsidP="004C198D">
      <w:pPr>
        <w:pStyle w:val="1f6"/>
        <w:spacing w:beforeAutospacing="0" w:afterAutospacing="0"/>
        <w:ind w:firstLine="709"/>
        <w:jc w:val="both"/>
      </w:pPr>
      <w:r w:rsidRPr="004C198D">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определять и находить в комплексе источников недостоверную </w:t>
      </w:r>
      <w:r w:rsidRPr="004C198D">
        <w:br/>
        <w:t xml:space="preserve">и противоречивую географическую информацию о регионах мира и странах </w:t>
      </w:r>
      <w:r w:rsidRPr="004C198D">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442D0B" w:rsidRPr="004C198D" w:rsidRDefault="0041433B" w:rsidP="004C198D">
      <w:pPr>
        <w:pStyle w:val="1f6"/>
        <w:spacing w:beforeAutospacing="0" w:afterAutospacing="0"/>
        <w:ind w:firstLine="709"/>
        <w:jc w:val="both"/>
      </w:pPr>
      <w:r w:rsidRPr="004C198D">
        <w:t xml:space="preserve">7) владение умениями географического анализа и интерпретации информации из различных источников: </w:t>
      </w:r>
    </w:p>
    <w:p w:rsidR="00442D0B" w:rsidRPr="004C198D" w:rsidRDefault="0041433B" w:rsidP="004C198D">
      <w:pPr>
        <w:pStyle w:val="1f6"/>
        <w:spacing w:beforeAutospacing="0" w:afterAutospacing="0"/>
        <w:ind w:firstLine="709"/>
        <w:jc w:val="both"/>
      </w:pPr>
      <w:r w:rsidRPr="004C198D">
        <w:t xml:space="preserve">находить, отбирать, систематизировать информацию, необходимую </w:t>
      </w:r>
      <w:r w:rsidRPr="004C198D">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442D0B" w:rsidRPr="004C198D" w:rsidRDefault="0041433B" w:rsidP="004C198D">
      <w:pPr>
        <w:pStyle w:val="1f6"/>
        <w:spacing w:beforeAutospacing="0" w:afterAutospacing="0"/>
        <w:ind w:firstLine="709"/>
        <w:jc w:val="both"/>
      </w:pPr>
      <w:r w:rsidRPr="004C198D">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w:t>
      </w:r>
      <w:r w:rsidRPr="004C198D">
        <w:lastRenderedPageBreak/>
        <w:t xml:space="preserve">стран; их отраслевой и территориальной структуре их хозяйств, географических особенностях развития отдельных отраслей; </w:t>
      </w:r>
    </w:p>
    <w:p w:rsidR="00442D0B" w:rsidRPr="004C198D" w:rsidRDefault="0041433B" w:rsidP="004C198D">
      <w:pPr>
        <w:pStyle w:val="1f6"/>
        <w:spacing w:beforeAutospacing="0" w:afterAutospacing="0"/>
        <w:ind w:firstLine="709"/>
        <w:jc w:val="both"/>
      </w:pPr>
      <w:r w:rsidRPr="004C198D">
        <w:t xml:space="preserve">формулировать выводы и заключения на основе анализа и интерпретации информации из различных источников; </w:t>
      </w:r>
    </w:p>
    <w:p w:rsidR="00442D0B" w:rsidRPr="004C198D" w:rsidRDefault="0041433B" w:rsidP="004C198D">
      <w:pPr>
        <w:pStyle w:val="1f6"/>
        <w:spacing w:beforeAutospacing="0" w:afterAutospacing="0"/>
        <w:ind w:firstLine="709"/>
        <w:jc w:val="both"/>
      </w:pPr>
      <w:r w:rsidRPr="004C198D">
        <w:t xml:space="preserve">критически оценивать и интерпретировать информацию, получаемую </w:t>
      </w:r>
      <w:r w:rsidRPr="004C198D">
        <w:br/>
        <w:t xml:space="preserve">из различных источников; </w:t>
      </w:r>
    </w:p>
    <w:p w:rsidR="00442D0B" w:rsidRPr="004C198D" w:rsidRDefault="0041433B" w:rsidP="004C198D">
      <w:pPr>
        <w:pStyle w:val="1f6"/>
        <w:spacing w:beforeAutospacing="0" w:afterAutospacing="0"/>
        <w:ind w:firstLine="709"/>
        <w:jc w:val="both"/>
      </w:pPr>
      <w:r w:rsidRPr="004C198D">
        <w:t xml:space="preserve">использовать различные источники географической информации для решения учебных и (или) практико-ориентированных задач; </w:t>
      </w:r>
    </w:p>
    <w:p w:rsidR="00442D0B" w:rsidRPr="004C198D" w:rsidRDefault="0041433B" w:rsidP="004C198D">
      <w:pPr>
        <w:pStyle w:val="1f6"/>
        <w:spacing w:beforeAutospacing="0" w:afterAutospacing="0"/>
        <w:ind w:firstLine="709"/>
        <w:jc w:val="both"/>
      </w:pPr>
      <w:r w:rsidRPr="004C198D">
        <w:t xml:space="preserve">8) сформированность умений применять географические знания </w:t>
      </w:r>
      <w:r w:rsidRPr="004C198D">
        <w:br/>
        <w:t>для объяснения изученных социально-экономических и геоэкологических явлений и процессов в странах мира:</w:t>
      </w:r>
    </w:p>
    <w:p w:rsidR="00442D0B" w:rsidRPr="004C198D" w:rsidRDefault="0041433B" w:rsidP="004C198D">
      <w:pPr>
        <w:pStyle w:val="1f6"/>
        <w:spacing w:beforeAutospacing="0" w:afterAutospacing="0"/>
        <w:ind w:firstLine="709"/>
        <w:jc w:val="both"/>
      </w:pPr>
      <w:r w:rsidRPr="004C198D">
        <w:t xml:space="preserve">объяснять географические особенности стран с разным уровнем социально-экономического развития, в том числе объяснять различие </w:t>
      </w:r>
      <w:r w:rsidRPr="004C198D">
        <w:br/>
        <w:t xml:space="preserve">в составе, структуре и размещении населения, в уровне и качестве жизни населения; </w:t>
      </w:r>
    </w:p>
    <w:p w:rsidR="00442D0B" w:rsidRPr="004C198D" w:rsidRDefault="0041433B" w:rsidP="004C198D">
      <w:pPr>
        <w:pStyle w:val="1f6"/>
        <w:spacing w:beforeAutospacing="0" w:afterAutospacing="0"/>
        <w:ind w:firstLine="709"/>
        <w:jc w:val="both"/>
      </w:pPr>
      <w:r w:rsidRPr="004C198D">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4C198D">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4C198D">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442D0B" w:rsidRPr="004C198D" w:rsidRDefault="0041433B" w:rsidP="004C198D">
      <w:pPr>
        <w:pStyle w:val="1f6"/>
        <w:spacing w:beforeAutospacing="0" w:afterAutospacing="0"/>
        <w:ind w:firstLine="709"/>
        <w:jc w:val="both"/>
      </w:pPr>
      <w:r w:rsidRPr="004C198D">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4C198D">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442D0B" w:rsidRPr="004C198D" w:rsidRDefault="0041433B" w:rsidP="004C198D">
      <w:pPr>
        <w:pStyle w:val="1f6"/>
        <w:spacing w:beforeAutospacing="0" w:afterAutospacing="0"/>
        <w:ind w:firstLine="709"/>
        <w:jc w:val="both"/>
      </w:pPr>
      <w:r w:rsidRPr="004C198D">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442D0B" w:rsidRPr="004C198D" w:rsidRDefault="0041433B" w:rsidP="004C198D">
      <w:pPr>
        <w:spacing w:after="0" w:line="240" w:lineRule="auto"/>
        <w:ind w:firstLine="709"/>
        <w:contextualSpacing/>
        <w:jc w:val="both"/>
        <w:rPr>
          <w:rFonts w:ascii="Times New Roman" w:hAnsi="Times New Roman"/>
          <w:b/>
          <w:sz w:val="24"/>
          <w:szCs w:val="24"/>
        </w:rPr>
      </w:pPr>
      <w:r w:rsidRPr="004C198D">
        <w:rPr>
          <w:rFonts w:ascii="Times New Roman" w:hAnsi="Times New Roman"/>
          <w:b/>
          <w:sz w:val="24"/>
          <w:szCs w:val="24"/>
        </w:rPr>
        <w:t xml:space="preserve">Федеральная рабочая программа по учебному предмету «Физическая культура». </w:t>
      </w:r>
    </w:p>
    <w:p w:rsidR="00442D0B" w:rsidRPr="004C198D" w:rsidRDefault="0041433B" w:rsidP="004C198D">
      <w:pPr>
        <w:spacing w:after="0" w:line="240" w:lineRule="auto"/>
        <w:ind w:firstLine="709"/>
        <w:jc w:val="both"/>
        <w:rPr>
          <w:rFonts w:ascii="Times New Roman" w:hAnsi="Times New Roman"/>
          <w:sz w:val="24"/>
          <w:szCs w:val="24"/>
        </w:rPr>
      </w:pPr>
      <w:r w:rsidRPr="004C198D">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C198D">
        <w:rPr>
          <w:rFonts w:ascii="Times New Roman" w:eastAsia="Times New Roman" w:hAnsi="Times New Roman"/>
          <w:sz w:val="24"/>
          <w:szCs w:val="24"/>
        </w:rPr>
        <w:t>федеральной рабочей программе воспитания</w:t>
      </w:r>
      <w:r w:rsidRPr="004C198D">
        <w:rPr>
          <w:rFonts w:ascii="Times New Roman" w:hAnsi="Times New Roman"/>
          <w:sz w:val="24"/>
          <w:szCs w:val="24"/>
        </w:rPr>
        <w:t>.</w:t>
      </w:r>
      <w:r w:rsidR="00D823F6" w:rsidRPr="004C198D">
        <w:rPr>
          <w:rFonts w:ascii="Times New Roman" w:hAnsi="Times New Roman"/>
          <w:sz w:val="24"/>
          <w:szCs w:val="24"/>
        </w:rPr>
        <w:t xml:space="preserve"> </w:t>
      </w:r>
      <w:r w:rsidRPr="004C198D">
        <w:rPr>
          <w:rFonts w:ascii="Times New Roman" w:hAnsi="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r w:rsidR="00D823F6" w:rsidRPr="004C198D">
        <w:rPr>
          <w:rFonts w:ascii="Times New Roman" w:hAnsi="Times New Roman"/>
          <w:sz w:val="24"/>
          <w:szCs w:val="24"/>
        </w:rPr>
        <w:t xml:space="preserve"> </w:t>
      </w:r>
      <w:r w:rsidRPr="004C198D">
        <w:rPr>
          <w:rFonts w:ascii="Times New Roman" w:hAnsi="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w:t>
      </w:r>
      <w:r w:rsidRPr="004C198D">
        <w:rPr>
          <w:rFonts w:ascii="Times New Roman" w:hAnsi="Times New Roman"/>
          <w:sz w:val="24"/>
          <w:szCs w:val="24"/>
        </w:rPr>
        <w:lastRenderedPageBreak/>
        <w:t>поддержания здоровья и сохранения активного творческого долголетия.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xml:space="preserve"> При формировании основ программы по физической культуре использовались прогрессивные </w:t>
      </w:r>
      <w:r w:rsidRPr="004C198D">
        <w:rPr>
          <w:rFonts w:ascii="Times New Roman" w:hAnsi="Times New Roman"/>
          <w:sz w:val="24"/>
          <w:szCs w:val="24"/>
          <w:u w:val="single"/>
        </w:rPr>
        <w:t>идеи и теоретические положения</w:t>
      </w:r>
      <w:r w:rsidRPr="004C198D">
        <w:rPr>
          <w:rFonts w:ascii="Times New Roman" w:hAnsi="Times New Roman"/>
          <w:sz w:val="24"/>
          <w:szCs w:val="24"/>
        </w:rPr>
        <w:t xml:space="preserve"> ведущих педагогических концепций, определяющих современное развитие отечественной системы образования:</w:t>
      </w:r>
    </w:p>
    <w:p w:rsidR="00442D0B" w:rsidRPr="004C198D" w:rsidRDefault="0041433B" w:rsidP="004C198D">
      <w:pPr>
        <w:pStyle w:val="aa"/>
        <w:numPr>
          <w:ilvl w:val="0"/>
          <w:numId w:val="92"/>
        </w:numPr>
        <w:spacing w:after="0" w:line="240" w:lineRule="auto"/>
        <w:jc w:val="both"/>
        <w:rPr>
          <w:rFonts w:ascii="Times New Roman" w:hAnsi="Times New Roman"/>
          <w:sz w:val="24"/>
          <w:szCs w:val="24"/>
        </w:rPr>
      </w:pPr>
      <w:r w:rsidRPr="004C198D">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442D0B" w:rsidRPr="004C198D" w:rsidRDefault="0041433B" w:rsidP="004C198D">
      <w:pPr>
        <w:pStyle w:val="aa"/>
        <w:numPr>
          <w:ilvl w:val="0"/>
          <w:numId w:val="92"/>
        </w:numPr>
        <w:spacing w:after="0" w:line="240" w:lineRule="auto"/>
        <w:jc w:val="both"/>
        <w:rPr>
          <w:rFonts w:ascii="Times New Roman" w:hAnsi="Times New Roman"/>
          <w:sz w:val="24"/>
          <w:szCs w:val="24"/>
        </w:rPr>
      </w:pPr>
      <w:r w:rsidRPr="004C198D">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42D0B" w:rsidRPr="004C198D" w:rsidRDefault="0041433B" w:rsidP="004C198D">
      <w:pPr>
        <w:pStyle w:val="aa"/>
        <w:numPr>
          <w:ilvl w:val="0"/>
          <w:numId w:val="92"/>
        </w:numPr>
        <w:spacing w:after="0" w:line="240" w:lineRule="auto"/>
        <w:jc w:val="both"/>
        <w:rPr>
          <w:rFonts w:ascii="Times New Roman" w:hAnsi="Times New Roman"/>
          <w:sz w:val="24"/>
          <w:szCs w:val="24"/>
        </w:rPr>
      </w:pPr>
      <w:r w:rsidRPr="004C198D">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42D0B" w:rsidRPr="004C198D" w:rsidRDefault="0041433B" w:rsidP="004C198D">
      <w:pPr>
        <w:pStyle w:val="aa"/>
        <w:numPr>
          <w:ilvl w:val="0"/>
          <w:numId w:val="92"/>
        </w:numPr>
        <w:spacing w:after="0" w:line="240" w:lineRule="auto"/>
        <w:jc w:val="both"/>
        <w:rPr>
          <w:rFonts w:ascii="Times New Roman" w:hAnsi="Times New Roman"/>
          <w:sz w:val="24"/>
          <w:szCs w:val="24"/>
        </w:rPr>
      </w:pPr>
      <w:r w:rsidRPr="004C198D">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442D0B" w:rsidRPr="004C198D" w:rsidRDefault="0041433B" w:rsidP="004C198D">
      <w:pPr>
        <w:pStyle w:val="aa"/>
        <w:numPr>
          <w:ilvl w:val="0"/>
          <w:numId w:val="92"/>
        </w:numPr>
        <w:spacing w:after="0" w:line="240" w:lineRule="auto"/>
        <w:jc w:val="both"/>
        <w:rPr>
          <w:rFonts w:ascii="Times New Roman" w:hAnsi="Times New Roman"/>
          <w:sz w:val="24"/>
          <w:szCs w:val="24"/>
        </w:rPr>
      </w:pPr>
      <w:r w:rsidRPr="004C198D">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u w:val="single"/>
        </w:rPr>
        <w:t>Общей целью</w:t>
      </w:r>
      <w:r w:rsidRPr="004C198D">
        <w:rPr>
          <w:rFonts w:ascii="Times New Roman" w:hAnsi="Times New Roman"/>
          <w:sz w:val="24"/>
          <w:szCs w:val="24"/>
        </w:rPr>
        <w:t xml:space="preserve">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w:t>
      </w:r>
      <w:r w:rsidRPr="004C198D">
        <w:rPr>
          <w:rFonts w:ascii="Times New Roman" w:hAnsi="Times New Roman"/>
          <w:sz w:val="24"/>
          <w:szCs w:val="24"/>
        </w:rPr>
        <w:lastRenderedPageBreak/>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4C198D">
        <w:rPr>
          <w:rFonts w:ascii="Times New Roman" w:hAnsi="Times New Roman"/>
          <w:sz w:val="24"/>
          <w:szCs w:val="24"/>
          <w:lang w:eastAsia="zh-CN"/>
        </w:rPr>
        <w:t xml:space="preserve"> </w:t>
      </w:r>
      <w:r w:rsidRPr="004C198D">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u w:val="single"/>
        </w:rPr>
        <w:t>Центральной идеей</w:t>
      </w:r>
      <w:r w:rsidRPr="004C198D">
        <w:rPr>
          <w:rFonts w:ascii="Times New Roman" w:hAnsi="Times New Roman"/>
          <w:sz w:val="24"/>
          <w:szCs w:val="24"/>
        </w:rPr>
        <w:t xml:space="preserve">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r w:rsidR="00D823F6" w:rsidRPr="004C198D">
        <w:rPr>
          <w:rFonts w:ascii="Times New Roman" w:hAnsi="Times New Roman"/>
          <w:sz w:val="24"/>
          <w:szCs w:val="24"/>
        </w:rPr>
        <w:t xml:space="preserve"> </w:t>
      </w:r>
      <w:r w:rsidRPr="004C198D">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Инвариантные модули</w:t>
      </w:r>
      <w:r w:rsidRPr="004C198D">
        <w:rPr>
          <w:rFonts w:ascii="Times New Roman" w:hAnsi="Times New Roman"/>
          <w:sz w:val="24"/>
          <w:szCs w:val="24"/>
        </w:rPr>
        <w:t xml:space="preserve">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Вариативные модули программы по физической культуре, включая  и модуль «Базовая </w:t>
      </w:r>
      <w:r w:rsidRPr="004C198D">
        <w:rPr>
          <w:rFonts w:ascii="Times New Roman" w:hAnsi="Times New Roman"/>
          <w:sz w:val="24"/>
          <w:szCs w:val="24"/>
        </w:rPr>
        <w:lastRenderedPageBreak/>
        <w:t>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w:t>
      </w:r>
      <w:r w:rsidR="00D823F6" w:rsidRPr="004C198D">
        <w:rPr>
          <w:rFonts w:ascii="Times New Roman" w:hAnsi="Times New Roman"/>
          <w:sz w:val="24"/>
          <w:szCs w:val="24"/>
        </w:rPr>
        <w:t xml:space="preserve">й и региональной собственности (ФОК «Олипм»). С вязи с непостоянством снежного покрова </w:t>
      </w:r>
      <w:r w:rsidRPr="004C198D">
        <w:rPr>
          <w:rFonts w:ascii="Times New Roman" w:hAnsi="Times New Roman"/>
          <w:sz w:val="24"/>
          <w:szCs w:val="24"/>
        </w:rPr>
        <w:t xml:space="preserve">допускается заменять раздел «Лыжные гонки» углублённым освоением содержания разделов «Лёгкая атлетика», «Гимнастика» и «Спортивные игры». </w:t>
      </w:r>
    </w:p>
    <w:p w:rsidR="00442D0B" w:rsidRPr="004C198D" w:rsidRDefault="0041433B" w:rsidP="004C198D">
      <w:pPr>
        <w:spacing w:after="0" w:line="240" w:lineRule="auto"/>
        <w:ind w:firstLine="709"/>
        <w:contextualSpacing/>
        <w:jc w:val="both"/>
        <w:rPr>
          <w:rFonts w:ascii="Times New Roman" w:hAnsi="Times New Roman"/>
          <w:sz w:val="24"/>
          <w:szCs w:val="24"/>
          <w:u w:val="single"/>
        </w:rPr>
      </w:pPr>
      <w:r w:rsidRPr="004C198D">
        <w:rPr>
          <w:rFonts w:ascii="Times New Roman" w:hAnsi="Times New Roman"/>
          <w:sz w:val="24"/>
          <w:szCs w:val="24"/>
          <w:u w:val="single"/>
        </w:rPr>
        <w:t>Содержание обучения в 10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Знания о физической культуре.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Способы самостоятельной двигательной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Физическое совершенствование.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Спортивно-оздоровительная деятельность. Модуль «Спортивные игры».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Содержание обучения в 11 классе.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Знания о физической культуре.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Способы самостоятельной двигательной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Банные процедуры, их назначение и правила проведения, основные способы парения.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w:t>
      </w:r>
      <w:r w:rsidRPr="004C198D">
        <w:rPr>
          <w:rFonts w:ascii="Times New Roman" w:hAnsi="Times New Roman"/>
          <w:sz w:val="24"/>
          <w:szCs w:val="24"/>
        </w:rPr>
        <w:lastRenderedPageBreak/>
        <w:t xml:space="preserve">тестовых упражнений, способы их освоения и оценивания.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Физическое совершенствование.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Спортивно-оздоровительная деятельность. Модуль «Спортивные игры».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b/>
          <w:sz w:val="24"/>
          <w:szCs w:val="24"/>
        </w:rPr>
        <w:t>Федеральная рабочая программа вариативного модуля «Базовая физическая подготовка».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w:t>
      </w:r>
      <w:r w:rsidRPr="004C198D">
        <w:rPr>
          <w:rFonts w:ascii="Times New Roman" w:hAnsi="Times New Roman"/>
          <w:sz w:val="24"/>
          <w:szCs w:val="24"/>
        </w:rPr>
        <w:lastRenderedPageBreak/>
        <w:t>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Специальная физическая подготовка. Модуль «Гимнастика».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Модуль «Лёгкая атлетика».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Модуль «Зимние виды спорта».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Модуль «Спортивные игры».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w:t>
      </w:r>
      <w:r w:rsidRPr="004C198D">
        <w:rPr>
          <w:rFonts w:ascii="Times New Roman" w:hAnsi="Times New Roman"/>
          <w:sz w:val="24"/>
          <w:szCs w:val="24"/>
        </w:rPr>
        <w:lastRenderedPageBreak/>
        <w:t>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Планируемые результаты освоения программы по физической культуре на уровне среднего общего образования.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w:t>
      </w:r>
      <w:r w:rsidRPr="004C198D">
        <w:rPr>
          <w:rFonts w:ascii="Times New Roman" w:hAnsi="Times New Roman"/>
          <w:sz w:val="24"/>
          <w:szCs w:val="24"/>
          <w:u w:val="single"/>
        </w:rPr>
        <w:t xml:space="preserve">личностные </w:t>
      </w:r>
      <w:r w:rsidRPr="004C198D">
        <w:rPr>
          <w:rFonts w:ascii="Times New Roman" w:hAnsi="Times New Roman"/>
          <w:sz w:val="24"/>
          <w:szCs w:val="24"/>
        </w:rPr>
        <w:t xml:space="preserve">результаты: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 гражданского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своих конституционных прав и обязанностей, уважение закона и правопорядка;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гуманитарной и волонтёрской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2) патриотического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3) духовно-нравственного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нравственного сознания, этического поведения;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личного вклада в построение устойчивого будущего;</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4) эстетического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5) физического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6) трудового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к труду, осознание приобретённых умений и навыков, трудолюбие;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7) экологического воспитания: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активное неприятие действий, приносящих вред окружающей среде;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расширение опыта деятельности экологической направленности.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8) ценности научного познания: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сформированность мировоззрения, соответствующего современному уровню развития </w:t>
      </w:r>
      <w:r w:rsidRPr="004C198D">
        <w:rPr>
          <w:rFonts w:ascii="Times New Roman" w:hAnsi="Times New Roman"/>
          <w:sz w:val="24"/>
          <w:szCs w:val="24"/>
        </w:rPr>
        <w:lastRenderedPageBreak/>
        <w:t>науки и общественной практики, основанного на диалоге культур, способствующего осознанию своего места в поликультурном мире;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логические действия как часть </w:t>
      </w:r>
      <w:r w:rsidRPr="004C198D">
        <w:rPr>
          <w:rFonts w:ascii="Times New Roman" w:hAnsi="Times New Roman"/>
          <w:sz w:val="24"/>
          <w:szCs w:val="24"/>
          <w:u w:val="single"/>
        </w:rPr>
        <w:t>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формулировать и актуализировать проблему, рассматривать её всесторонне;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устанавливать существенный признак или основания для сравнения, классификации и обобщения;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определять цели деятельности, задавать параметры и критерии их достижения;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выявлять закономерности и противоречия в рассматриваемых явлениях;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креативное мышление при решении жизненных проблем.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следующие базовые </w:t>
      </w:r>
      <w:r w:rsidRPr="004C198D">
        <w:rPr>
          <w:rFonts w:ascii="Times New Roman" w:hAnsi="Times New Roman"/>
          <w:sz w:val="24"/>
          <w:szCs w:val="24"/>
          <w:u w:val="single"/>
        </w:rPr>
        <w:t>исследовательские</w:t>
      </w:r>
      <w:r w:rsidRPr="004C198D">
        <w:rPr>
          <w:rFonts w:ascii="Times New Roman" w:hAnsi="Times New Roman"/>
          <w:sz w:val="24"/>
          <w:szCs w:val="24"/>
        </w:rPr>
        <w:t xml:space="preserve"> действия как часть </w:t>
      </w:r>
      <w:r w:rsidRPr="004C198D">
        <w:rPr>
          <w:rFonts w:ascii="Times New Roman" w:hAnsi="Times New Roman"/>
          <w:sz w:val="24"/>
          <w:szCs w:val="24"/>
          <w:u w:val="single"/>
        </w:rPr>
        <w:t>познавательных</w:t>
      </w:r>
      <w:r w:rsidRPr="004C198D">
        <w:rPr>
          <w:rFonts w:ascii="Times New Roman" w:hAnsi="Times New Roman"/>
          <w:sz w:val="24"/>
          <w:szCs w:val="24"/>
        </w:rPr>
        <w:t xml:space="preserve">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уметь переносить знания в познавательную и практическую области жизнедеятельности;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уметь интегрировать знания из разных предметных областей;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получения информации из источников разных типов, самостоятельно </w:t>
      </w:r>
      <w:r w:rsidRPr="004C198D">
        <w:rPr>
          <w:rFonts w:ascii="Times New Roman" w:hAnsi="Times New Roman"/>
          <w:sz w:val="24"/>
          <w:szCs w:val="24"/>
        </w:rPr>
        <w:lastRenderedPageBreak/>
        <w:t>осуществлять поиск, анализ, систематизацию и интерпретацию информации различных видов и форм представления;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владеть навыками распознавания и защиты информации, информационной безопасности личности.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w:t>
      </w:r>
      <w:r w:rsidRPr="004C198D">
        <w:rPr>
          <w:rFonts w:ascii="Times New Roman" w:hAnsi="Times New Roman"/>
          <w:sz w:val="24"/>
          <w:szCs w:val="24"/>
          <w:u w:val="single"/>
        </w:rPr>
        <w:t>умения общения</w:t>
      </w:r>
      <w:r w:rsidRPr="004C198D">
        <w:rPr>
          <w:rFonts w:ascii="Times New Roman" w:hAnsi="Times New Roman"/>
          <w:sz w:val="24"/>
          <w:szCs w:val="24"/>
        </w:rPr>
        <w:t xml:space="preserve"> как часть коммуникативных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коммуникации во всех сферах жизни;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различными способами общения и взаимодействия;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аргументированно вести диалог, уметь смягчать конфликтные ситуации;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развёрнуто и логично излагать свою точку зрения с использованием языковых средств.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с</w:t>
      </w:r>
      <w:r w:rsidRPr="004C198D">
        <w:rPr>
          <w:rFonts w:ascii="Times New Roman" w:hAnsi="Times New Roman"/>
          <w:sz w:val="24"/>
          <w:szCs w:val="24"/>
          <w:u w:val="single"/>
        </w:rPr>
        <w:t>амоорганизации</w:t>
      </w:r>
      <w:r w:rsidRPr="004C198D">
        <w:rPr>
          <w:rFonts w:ascii="Times New Roman" w:hAnsi="Times New Roman"/>
          <w:sz w:val="24"/>
          <w:szCs w:val="24"/>
        </w:rPr>
        <w:t xml:space="preserve"> как часть регулятивных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расширять рамки учебного предмета на основе личных предпочтений;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делать осознанный выбор, аргументировать его, брать ответственность за решение;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постоянно повышать свой образовательный и культурный уровень;</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w:t>
      </w:r>
      <w:r w:rsidRPr="004C198D">
        <w:rPr>
          <w:rFonts w:ascii="Times New Roman" w:hAnsi="Times New Roman"/>
          <w:sz w:val="24"/>
          <w:szCs w:val="24"/>
          <w:u w:val="single"/>
        </w:rPr>
        <w:t>умения самоконтроля,</w:t>
      </w:r>
      <w:r w:rsidRPr="004C198D">
        <w:rPr>
          <w:rFonts w:ascii="Times New Roman" w:hAnsi="Times New Roman"/>
          <w:sz w:val="24"/>
          <w:szCs w:val="24"/>
        </w:rPr>
        <w:t xml:space="preserve"> принятия себя и других как часть регулятивных универсальных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использовать приёмы рефлексии для оценки ситуации, выбора верного решения;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риски и своевременно принимать решения по их снижению;</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при анализе результатов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признавать своё право и право других на ошибку;</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развивать способность понимать мир с позиции другого человека.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У обучающегося будут сформированы умения совместной деятельности как часть </w:t>
      </w:r>
      <w:r w:rsidRPr="004C198D">
        <w:rPr>
          <w:rFonts w:ascii="Times New Roman" w:hAnsi="Times New Roman"/>
          <w:sz w:val="24"/>
          <w:szCs w:val="24"/>
          <w:u w:val="single"/>
        </w:rPr>
        <w:t>коммуникативных универсальных</w:t>
      </w:r>
      <w:r w:rsidRPr="004C198D">
        <w:rPr>
          <w:rFonts w:ascii="Times New Roman" w:hAnsi="Times New Roman"/>
          <w:sz w:val="24"/>
          <w:szCs w:val="24"/>
        </w:rPr>
        <w:t xml:space="preserve"> учебных действий: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принимать цели совместной деятельности, организовывать и координировать действия по </w:t>
      </w:r>
      <w:r w:rsidRPr="004C198D">
        <w:rPr>
          <w:rFonts w:ascii="Times New Roman" w:hAnsi="Times New Roman"/>
          <w:sz w:val="24"/>
          <w:szCs w:val="24"/>
        </w:rPr>
        <w:lastRenderedPageBreak/>
        <w:t xml:space="preserve">её достижению: составлять план действий, распределять роли с учётом мнений участников, обсуждать результаты совместной работы;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К концу обучения в 10 классе обучающийся получит следующие предметные</w:t>
      </w:r>
      <w:r w:rsidRPr="004C198D">
        <w:rPr>
          <w:rFonts w:ascii="Times New Roman" w:hAnsi="Times New Roman"/>
          <w:sz w:val="24"/>
          <w:szCs w:val="24"/>
        </w:rPr>
        <w:t xml:space="preserve"> результаты по отдельным темам программы по физической культуре: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Раздел «Знания о физической культуре»: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42D0B" w:rsidRPr="004C198D" w:rsidRDefault="0041433B" w:rsidP="004C198D">
      <w:pPr>
        <w:spacing w:after="0" w:line="240" w:lineRule="auto"/>
        <w:contextualSpacing/>
        <w:jc w:val="both"/>
        <w:rPr>
          <w:rFonts w:ascii="Times New Roman" w:hAnsi="Times New Roman"/>
          <w:sz w:val="24"/>
          <w:szCs w:val="24"/>
        </w:rPr>
      </w:pPr>
      <w:r w:rsidRPr="004C198D">
        <w:rPr>
          <w:rFonts w:ascii="Times New Roman" w:hAnsi="Times New Roman"/>
          <w:sz w:val="24"/>
          <w:szCs w:val="24"/>
        </w:rPr>
        <w:t>Раздел «Организация самостоятельных занятий»: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«Физическое совершенствование»: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u w:val="single"/>
        </w:rPr>
        <w:t>К концу обучения в 11 классе обучающийся получит следующие предметные результаты по отдельным темам программы по физической культуре: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Раздел «Знания о физической культуре»: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lastRenderedPageBreak/>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«Организация самостоятельных занятий»:</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Раздел «Физическое совершенствование»:</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442D0B" w:rsidRPr="004C198D" w:rsidRDefault="0041433B" w:rsidP="004C198D">
      <w:pPr>
        <w:spacing w:after="0" w:line="240" w:lineRule="auto"/>
        <w:ind w:firstLine="709"/>
        <w:contextualSpacing/>
        <w:jc w:val="both"/>
        <w:rPr>
          <w:rFonts w:ascii="Times New Roman" w:hAnsi="Times New Roman"/>
          <w:sz w:val="24"/>
          <w:szCs w:val="24"/>
        </w:rPr>
      </w:pPr>
      <w:r w:rsidRPr="004C198D">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42D0B" w:rsidRPr="004C198D" w:rsidRDefault="0041433B" w:rsidP="004C198D">
      <w:pPr>
        <w:pStyle w:val="1"/>
        <w:spacing w:before="0" w:line="240" w:lineRule="auto"/>
        <w:ind w:firstLine="709"/>
        <w:jc w:val="both"/>
        <w:rPr>
          <w:sz w:val="24"/>
          <w:szCs w:val="24"/>
        </w:rPr>
      </w:pPr>
      <w:r w:rsidRPr="004C198D">
        <w:rPr>
          <w:b/>
          <w:sz w:val="24"/>
          <w:szCs w:val="24"/>
        </w:rPr>
        <w:t>Федеральная рабочая программа по учебному предмету «Основы безопасности и защиты Родины».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Пояснительная записка.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4C198D">
        <w:rPr>
          <w:rFonts w:ascii="Times New Roman" w:hAnsi="Times New Roman"/>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Программа ОБЗР обеспечивает:</w:t>
      </w:r>
    </w:p>
    <w:p w:rsidR="00442D0B" w:rsidRPr="004C198D" w:rsidRDefault="0041433B" w:rsidP="004C198D">
      <w:pPr>
        <w:pStyle w:val="aa"/>
        <w:numPr>
          <w:ilvl w:val="0"/>
          <w:numId w:val="95"/>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 xml:space="preserve">формирование личности выпускника с высоким уровнем культуры </w:t>
      </w:r>
      <w:r w:rsidRPr="004C198D">
        <w:rPr>
          <w:rFonts w:ascii="Times New Roman" w:hAnsi="Times New Roman"/>
          <w:sz w:val="24"/>
          <w:szCs w:val="24"/>
        </w:rPr>
        <w:br/>
        <w:t>и мотивации ведения безопасного, здорового и экологически целесообразного образа жизни;</w:t>
      </w:r>
    </w:p>
    <w:p w:rsidR="00442D0B" w:rsidRPr="004C198D" w:rsidRDefault="0041433B" w:rsidP="004C198D">
      <w:pPr>
        <w:pStyle w:val="aa"/>
        <w:numPr>
          <w:ilvl w:val="0"/>
          <w:numId w:val="95"/>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42D0B" w:rsidRPr="004C198D" w:rsidRDefault="0041433B" w:rsidP="004C198D">
      <w:pPr>
        <w:pStyle w:val="aa"/>
        <w:numPr>
          <w:ilvl w:val="0"/>
          <w:numId w:val="95"/>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 xml:space="preserve">взаимосвязь личностных, метапредметных и предметных результатов освоения </w:t>
      </w:r>
      <w:r w:rsidRPr="004C198D">
        <w:rPr>
          <w:rFonts w:ascii="Times New Roman" w:hAnsi="Times New Roman"/>
          <w:sz w:val="24"/>
          <w:szCs w:val="24"/>
        </w:rPr>
        <w:lastRenderedPageBreak/>
        <w:t>учебного предмета ОБЗР на уровнях основного общего и среднего общего образования;</w:t>
      </w:r>
    </w:p>
    <w:p w:rsidR="00442D0B" w:rsidRPr="004C198D" w:rsidRDefault="0041433B" w:rsidP="004C198D">
      <w:pPr>
        <w:pStyle w:val="aa"/>
        <w:numPr>
          <w:ilvl w:val="0"/>
          <w:numId w:val="95"/>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1 «Безопасное и устойчивое развитие личности, общества, государства»;</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 xml:space="preserve">модуль № 2  «Основы военной подготовки»; </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3 «Культура безопасности жизнедеятельности в современном обществе»;</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4 «Безопасность в быту»;</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5 «Безопасность на транспорте»;</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6 «Безопасность в общественных местах»;</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7 «Безопасность в природной среде»;</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8 «Основы медицинских знаний. Оказание первой помощи»;</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9 «Безопасность в социуме»;</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10 «Безопасность в информационном пространстве»;</w:t>
      </w:r>
    </w:p>
    <w:p w:rsidR="00442D0B" w:rsidRPr="004C198D" w:rsidRDefault="0041433B" w:rsidP="004C198D">
      <w:pPr>
        <w:pStyle w:val="aa"/>
        <w:numPr>
          <w:ilvl w:val="0"/>
          <w:numId w:val="96"/>
        </w:num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модуль № 11 «Основы противодействия 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действовать».Программа ОБЗР предусматривает внедрение практико-ориентированных интерактивных форм организации учебных занятий </w:t>
      </w:r>
      <w:r w:rsidRPr="004C198D">
        <w:rPr>
          <w:rFonts w:ascii="Times New Roman" w:hAnsi="Times New Roman"/>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42D0B" w:rsidRPr="004C198D" w:rsidRDefault="0041433B" w:rsidP="004C198D">
      <w:p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4C198D">
        <w:rPr>
          <w:rFonts w:ascii="Times New Roman" w:hAnsi="Times New Roman"/>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442D0B" w:rsidRPr="004C198D" w:rsidRDefault="0041433B" w:rsidP="004C198D">
      <w:pPr>
        <w:tabs>
          <w:tab w:val="left" w:pos="451"/>
        </w:tabs>
        <w:spacing w:after="0" w:line="240" w:lineRule="auto"/>
        <w:jc w:val="both"/>
        <w:rPr>
          <w:rFonts w:ascii="Times New Roman" w:hAnsi="Times New Roman"/>
          <w:sz w:val="24"/>
          <w:szCs w:val="24"/>
        </w:rPr>
      </w:pPr>
      <w:r w:rsidRPr="004C198D">
        <w:rPr>
          <w:rFonts w:ascii="Times New Roman" w:hAnsi="Times New Roman"/>
          <w:sz w:val="24"/>
          <w:szCs w:val="24"/>
        </w:rPr>
        <w:t xml:space="preserve">ОБЗР является открытой обучающей системой, имеет свои дидактические компоненты во всех без исключения предметных областях </w:t>
      </w:r>
      <w:r w:rsidRPr="004C198D">
        <w:rPr>
          <w:rFonts w:ascii="Times New Roman" w:hAnsi="Times New Roman"/>
          <w:sz w:val="24"/>
          <w:szCs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w:t>
      </w:r>
      <w:r w:rsidRPr="004C198D">
        <w:rPr>
          <w:rFonts w:ascii="Times New Roman" w:hAnsi="Times New Roman"/>
          <w:sz w:val="24"/>
          <w:szCs w:val="24"/>
        </w:rPr>
        <w:lastRenderedPageBreak/>
        <w:t xml:space="preserve">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w:t>
      </w:r>
      <w:r w:rsidRPr="004C198D">
        <w:rPr>
          <w:rFonts w:ascii="Times New Roman" w:hAnsi="Times New Roman"/>
          <w:sz w:val="24"/>
          <w:szCs w:val="24"/>
        </w:rPr>
        <w:br/>
        <w:t>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u w:val="single"/>
        </w:rPr>
        <w:t>Целью изучения ОБЗР</w:t>
      </w:r>
      <w:r w:rsidRPr="004C198D">
        <w:rPr>
          <w:rFonts w:ascii="Times New Roman" w:hAnsi="Times New Roman"/>
          <w:sz w:val="24"/>
          <w:szCs w:val="24"/>
        </w:rPr>
        <w:t xml:space="preserve">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способность применять принципы и правила безопасного поведения </w:t>
      </w:r>
      <w:r w:rsidRPr="004C198D">
        <w:rPr>
          <w:rFonts w:ascii="Times New Roman" w:hAnsi="Times New Roman"/>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u w:val="single"/>
        </w:rPr>
        <w:t>Содержание обучения: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1 «Безопасное и устойчивое развитие личности, общества,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правовая основа обеспечения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принципы обеспечения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взаимодействие личности, государства и общества в реализации национальных приоритетов;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правоохранительных органов и специальных служб в обеспечении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личности, общества и государства в предупреждении противоправной 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Единая государственная система предупреждения и ликвидации чрезвычайных ситуаций </w:t>
      </w:r>
      <w:r w:rsidRPr="004C198D">
        <w:rPr>
          <w:rFonts w:ascii="Times New Roman" w:hAnsi="Times New Roman"/>
          <w:sz w:val="24"/>
          <w:szCs w:val="24"/>
        </w:rPr>
        <w:lastRenderedPageBreak/>
        <w:t>(РСЧС), структура, режимы функционирования;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территориальный и функциональный принцип организации РСЧС, её задачи и примеры их решения;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права и обязанности граждан в области защиты от чрезвычайных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задачи гражданской обороны;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права и обязанности граждан Российской Федерации в области гражданской обороны;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4C198D">
        <w:rPr>
          <w:rFonts w:ascii="Times New Roman" w:hAnsi="Times New Roman"/>
          <w:sz w:val="24"/>
          <w:szCs w:val="24"/>
        </w:rPr>
        <w:br/>
        <w:t>её военной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Вооружённых Сил Российской Федерации в обеспечении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2 «Основы военной подготовки»: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основы общевойскового боя;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понятия общевойскового боя (бой, удар, огонь, маневр);</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виды маневра;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походный, предбоевой и боевой порядок действия подразделений;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оборона, ее задачи и принципы;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наступление, задачи и способы;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требования курса стрельб по организации, порядку и мерам безопасности во время стрельб и тренировок;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обращения с оружием;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изучение условий выполнения упражнения начальных стрельб из стрелкового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удержания оружия и правильность прицеливания;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перспективы и тенденции развития современного стрелкового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история возникновения и развития робототехнических комплексов;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конструктивные особенности БПЛА квадрокоптерного типа;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история возникновения и развития радиосвязи;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радиосвязь, назначение и основные требования;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предназначение, общее устройство и тактико-технические характеристики переносных радиостанций;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местность как элемент боевой обстановки;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тактические свойства местности, основные её разновидности и влияние </w:t>
      </w:r>
      <w:r w:rsidRPr="004C198D">
        <w:rPr>
          <w:rFonts w:ascii="Times New Roman" w:hAnsi="Times New Roman"/>
          <w:sz w:val="24"/>
          <w:szCs w:val="24"/>
        </w:rPr>
        <w:br/>
        <w:t>на боевые действия войск, сезонные изменения тактических свойств местности;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шанцевый инструмент, его назначение, применение и сбережение;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порядок оборудования позиции отделения;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назначение, размеры и последовательность оборудования окопа для стрелка;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понятие оружия массового поражения, история его развития, примеры применения, его роль в современном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поражающие факторы ядерных взрывов;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отравляющие вещества, их назначение и классификация;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внешние признаки применения бактериологического (биологического)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зажигательное оружие и способы защиты от него;</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состав и назначение штатных и подручных средств первой помощи;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виды боевых ранений и опасность их получения;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алгоритм оказания первой помощи при различных состояниях;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условные зоны оказания первой помощи;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 xml:space="preserve">характеристика особенностей «красной», «желтой» и «зеленой» зон;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объем мероприятий первой помощи в «красной», «желтой» и «зеленой» зонах;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выполнения мероприятий первой помощи в «красной», «желтой» и «зеленой» зонах;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прохождения службы по призыву, освоение военно-учетных специальностей;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прохождения службы по контракту;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военно-учебные заведение и военно-учебные центры.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3 «Культура безопасности жизнедеятельности</w:t>
      </w:r>
      <w:r w:rsidRPr="004C198D">
        <w:rPr>
          <w:rFonts w:ascii="Times New Roman" w:hAnsi="Times New Roman"/>
          <w:sz w:val="24"/>
          <w:szCs w:val="24"/>
        </w:rPr>
        <w:br/>
        <w:t>в современном обществе»: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понятие «культура безопасности», его значение в жизни человека, общества,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соотношение понятий «опасность», «безопасность», «риск» (угроза);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соотношение понятий «опасная ситуация», «чрезвычайная ситуация»;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общие принципы (правила) безопасного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индивидуальный, групповой, общественно-государственный уровень решения задачи обеспечения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понятия «виктимность», «виктимное поведение», «безопасное поведение»;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влияние действий и поступков человека на его безопасность и благополучие;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действия, позволяющие предвидеть опасность;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действия, позволяющие избежать 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действия в опасной и чрезвычайной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риск-ориентированное мышление как основа обеспечения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риск-ориентированный подход к обеспечению безопасности личности, общества,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4 «Безопасность в быту»: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источники опасности в быту, их классификация;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общие правила безопасного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защита прав потребителя;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при осуществлении покупок в Интернете;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причины и профилактика бытовых отравлений, первая помощь, порядок действий в экстренных случаях;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предупреждение бытовых травм;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правила безопасного поведения при обращении и газовыми </w:t>
      </w:r>
      <w:r w:rsidRPr="004C198D">
        <w:rPr>
          <w:rFonts w:ascii="Times New Roman" w:hAnsi="Times New Roman"/>
          <w:sz w:val="24"/>
          <w:szCs w:val="24"/>
        </w:rPr>
        <w:br/>
        <w:t>и электрическими приборами;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последствия электротравмы;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порядок проведения сердечно-легочной реанимации;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правила пожарной безопасности в быту;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термические и химические ожоги, первая помощь при ожогах;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коммуникация с соседями;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меры по предупреждению преступлений;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аварии на коммунальных системах жизнеобеспечения;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в ситуации аварии на коммунальной системе;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вызова аварийных служб и взаимодействия с ними;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действия в экстренных случаях.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Модуль № 5 «Безопасность на транспорте»: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история появления правил дорожного движения и причины их изменчивости;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риск-ориентированный подход к обеспечению безопасности на транспорте;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взаимосвязь безопасности водителя и пассажира;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при поездке в легковом автомобиле, автобусе;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ответственность водителя, ответственность пассажира;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представления о знаниях и навыках, необходимых водителю;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6 «Безопасность в общественных местах»: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общественные места и их классификация;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источники опасности в общественных местах закрытого </w:t>
      </w:r>
      <w:r w:rsidRPr="004C198D">
        <w:rPr>
          <w:rFonts w:ascii="Times New Roman" w:hAnsi="Times New Roman"/>
          <w:sz w:val="24"/>
          <w:szCs w:val="24"/>
        </w:rPr>
        <w:br/>
        <w:t>и открытого типа, общие правила безопасного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порядок действий при риске возникновения или возникновении толпы, </w:t>
      </w:r>
      <w:r w:rsidRPr="004C198D">
        <w:rPr>
          <w:rFonts w:ascii="Times New Roman" w:hAnsi="Times New Roman"/>
          <w:sz w:val="24"/>
          <w:szCs w:val="24"/>
        </w:rPr>
        <w:br/>
        <w:t>давки;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при проявлении агрессии;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действий в ситуации, если вы обнаружили потерявшегося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меры безопасности и порядок действий при угрозе обрушения зданий </w:t>
      </w:r>
      <w:r w:rsidRPr="004C198D">
        <w:rPr>
          <w:rFonts w:ascii="Times New Roman" w:hAnsi="Times New Roman"/>
          <w:sz w:val="24"/>
          <w:szCs w:val="24"/>
        </w:rPr>
        <w:br/>
        <w:t>и отдельных конструкций;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меры безопасности и порядок поведения при угрозе, в случае террористического акта.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7 «Безопасность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отдых на природе, источники опасности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правила безопасного поведения в лесу, в горах, на водоёмах;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общие правила безопасности в походе;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обеспечения безопасности в лыжном походе;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обеспечения безопасности в водном походе;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обеспечения безопасности в горном походе;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ориентирование на местности;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карты, традиционные и современные средства навигации (компас, </w:t>
      </w:r>
      <w:r w:rsidRPr="004C198D">
        <w:rPr>
          <w:rFonts w:ascii="Times New Roman" w:hAnsi="Times New Roman"/>
          <w:sz w:val="24"/>
          <w:szCs w:val="24"/>
          <w:lang w:val="en-US"/>
        </w:rPr>
        <w:t>GP</w:t>
      </w:r>
      <w:r w:rsidRPr="004C198D">
        <w:rPr>
          <w:rFonts w:ascii="Times New Roman" w:hAnsi="Times New Roman"/>
          <w:sz w:val="24"/>
          <w:szCs w:val="24"/>
        </w:rPr>
        <w:t>S);</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порядок действий в случаях, когда человек потерялся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источники опасности в автономных условия;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сооружение убежища, получение воды и питания;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природные чрезвычайные ситуации;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природные пожары, возможности прогнозирования и предупреждения;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последствия природных пожаров для людей и окружающей среды;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влияние деятельности человека на природную среду;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причины и источники загрязнения Мирового океана, рек, почвы, космоса;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чрезвычайные ситуации экологического характера, возможности прогнозирования, предупреждения, смягчения последствий;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экологическая грамотность и разумное природопользование.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8 «Основы медицинских знаний. Оказание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понятия «здоровье», «охрана здоровья», «здоровый образ жизни», «лечение», «профилактика»;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составляющие здорового образа жизни: сон, питание, физическая активность, психологическое благополучие;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общие представления об инфекционных заболеваниях;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механизм распространения и способы передачи инфекционных заболеваний;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чрезвычайные ситуации биолого-социального характера, меры профилактики и защиты;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вакцинации, национальный календарь профилактических прививок;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вакцинация по эпидемиологическим показаниям;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значение изобретения вакцины для человечества;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неинфекционные заболевания, самые распространённые неинфекционные заболевания;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факторы риска возникновения сердечно-сосудистых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факторы риска возникновения онкологических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факторы риска возникновения заболеваний дыхательной системы;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факторы риска возникновения эндокринных заболеваний;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меры профилактики неинфекционных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диспансеризации в профилактике неинфекционных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признаки угрожающих жизни и здоровью состояний, требующие вызова скорой </w:t>
      </w:r>
      <w:r w:rsidRPr="004C198D">
        <w:rPr>
          <w:rFonts w:ascii="Times New Roman" w:hAnsi="Times New Roman"/>
          <w:sz w:val="24"/>
          <w:szCs w:val="24"/>
        </w:rPr>
        <w:lastRenderedPageBreak/>
        <w:t>медицинской помощи (инсульт, сердечный приступ, острая боль в животе, эпилепсия и другие);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психическое здоровье и психологическое благополучие;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критерии психического здоровья и психологического благополучия;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факторы, влияющие на психическое здоровье и психологическое благополучие;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меры, направленные на сохранение и укрепление психического здоровья;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первая помощь, история возникновения скорой медицинской помощи </w:t>
      </w:r>
      <w:r w:rsidRPr="004C198D">
        <w:rPr>
          <w:rFonts w:ascii="Times New Roman" w:hAnsi="Times New Roman"/>
          <w:sz w:val="24"/>
          <w:szCs w:val="24"/>
        </w:rPr>
        <w:br/>
        <w:t xml:space="preserve">и первой помощи;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состояния, при которых оказывается первая помощь;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мероприятия по оказанию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алгоритм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действия при прибытии скорой медицинской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9 «Безопасность в социуме»: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определение понятия «общение»;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навыки конструктивного общения;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общие представления о понятиях «социальная группа», «большая группа», «малая группа»;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межличностное общение, общение в группе, межгрупповое общение (взаимодействие);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особенности общения в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психологические характеристики группы и особенности взаимодействия в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групповые нормы и ценности;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коллектив как социальная группа;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психологические закономерности в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понятие «конфликт», стадии развития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конфликты в межличностном общении, конфликты в малой группе;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факторы, способствующие и препятствующие эскалации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поведения в конфликте;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деструктивное и агрессивное поведение;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конструктивное поведение в конфликте;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роль регуляции эмоций при разрешении конфликта, способы саморегуляции;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разрешения конфликтных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основные формы участия третьей стороны в процессе урегулирования </w:t>
      </w:r>
      <w:r w:rsidRPr="004C198D">
        <w:rPr>
          <w:rFonts w:ascii="Times New Roman" w:hAnsi="Times New Roman"/>
          <w:sz w:val="24"/>
          <w:szCs w:val="24"/>
        </w:rPr>
        <w:br/>
        <w:t>и разрешения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ведение переговоров при разрешении конфликта;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опасные проявления конфликтов (буллинг, насилие);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противодействия буллингу и проявлению насилия;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способы психологического воздействия;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психологическое влияние в малой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положительные и отрицательные стороны конформизма;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эмпатия и уважение к партнёру (партнёрам) по общению как основа коммуникации;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убеждающая коммуникация;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манипуляция в общении, цели, технологии и способы противодействия;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психологическое влияние на большие группы;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способы воздействия на большую группу: заражение; убеждение; внушение; подражание;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деструктивные и псевдопсихологические технологии;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противодействие вовлечению молодёжи в противозаконную </w:t>
      </w:r>
      <w:r w:rsidRPr="004C198D">
        <w:rPr>
          <w:rFonts w:ascii="Times New Roman" w:hAnsi="Times New Roman"/>
          <w:sz w:val="24"/>
          <w:szCs w:val="24"/>
        </w:rPr>
        <w:br/>
        <w:t>и антиобщественную деятельность.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Модуль № 10 «Безопасность в информационном пространстве»: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понятия «цифровая среда», «цифровой след»;</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влияние цифровой среды на жизнь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приватность, персональные данные;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«цифровая зависимость», её признаки и последствия;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опасности и риски цифровой среды, их источники;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поведения в цифровой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вредоносное программное обеспечение;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виды вредоносного программного обеспечения, его цели, принципы работы;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защиты от вредоносного программного обеспечения;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кража персональных данных, паролей;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мошенничество, фишинг, правила защиты от мошенников;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безопасного использования устройств и программ;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поведенческие опасности в цифровой среде и их причины;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опасные персоны, имитация близких социальных отношений;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неосмотрительное поведение и коммуникация в Интернете как угроза </w:t>
      </w:r>
      <w:r w:rsidRPr="004C198D">
        <w:rPr>
          <w:rFonts w:ascii="Times New Roman" w:hAnsi="Times New Roman"/>
          <w:sz w:val="24"/>
          <w:szCs w:val="24"/>
        </w:rPr>
        <w:br/>
        <w:t>для будущей жизни и карьеры;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травля в Интернете, методы защиты от травли;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деструктивные сообщества и деструктивный контент в цифровой среде, </w:t>
      </w:r>
      <w:r w:rsidRPr="004C198D">
        <w:rPr>
          <w:rFonts w:ascii="Times New Roman" w:hAnsi="Times New Roman"/>
          <w:sz w:val="24"/>
          <w:szCs w:val="24"/>
        </w:rPr>
        <w:br/>
        <w:t>их признаки;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механизмы вовлечения в деструктивные сообщества;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вербовка, манипуляция, «воронки вовлечения»;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радикализация деструктива;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профилактика и противодействие вовлечению в деструктивные сообщества;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коммуникации в цифровой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достоверность информации в цифровой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источники информации, проверка на достоверность;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«информационный пузырь», манипуляция сознанием, пропаганда;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фальшивые аккаунты, вредные советчики, манипуляторы;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понятие «фейк», цели и виды, распространение фейков;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и инструменты для распознавания фейковых текстов и изображений;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понятие прав человека в цифровой среде, их защита;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ответственность за действия в Интернете;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запрещённый контент;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защита прав в цифровом пространстве.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Модуль № 11 «Основы противодействия 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экстремизм и терроризм как угроза устойчивого развития общества;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понятия «экстремизм» и «терроризм», их взаимосвязь;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варианты проявления экстремизма, возможные последствия;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преступления террористической направленности, их цель, причины, последствия;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опасность вовлечения в экстремистскую и террористическую деятельность: способы и признаки;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предупреждение и противодействие вовлечению в экстремистскую </w:t>
      </w:r>
      <w:r w:rsidRPr="004C198D">
        <w:rPr>
          <w:rFonts w:ascii="Times New Roman" w:hAnsi="Times New Roman"/>
          <w:sz w:val="24"/>
          <w:szCs w:val="24"/>
        </w:rPr>
        <w:br/>
        <w:t>и террористическую деятельность;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формы террористических актов;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уровни террористической угрозы;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правовые основы противодействия экстремизму и терроризму в Российской Федерации;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основы государственной системы противодействия экстремизму </w:t>
      </w:r>
      <w:r w:rsidRPr="004C198D">
        <w:rPr>
          <w:rFonts w:ascii="Times New Roman" w:hAnsi="Times New Roman"/>
          <w:sz w:val="24"/>
          <w:szCs w:val="24"/>
        </w:rPr>
        <w:br/>
        <w:t>и терроризму, ее цели, задачи, принципы;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права и обязанности граждан и общественных организаций в области противодействия </w:t>
      </w:r>
      <w:r w:rsidRPr="004C198D">
        <w:rPr>
          <w:rFonts w:ascii="Times New Roman" w:hAnsi="Times New Roman"/>
          <w:sz w:val="24"/>
          <w:szCs w:val="24"/>
        </w:rPr>
        <w:lastRenderedPageBreak/>
        <w:t>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bCs/>
          <w:sz w:val="24"/>
          <w:szCs w:val="24"/>
        </w:rPr>
      </w:pPr>
      <w:r w:rsidRPr="004C198D">
        <w:rPr>
          <w:rFonts w:ascii="Times New Roman" w:hAnsi="Times New Roman"/>
          <w:bCs/>
          <w:sz w:val="24"/>
          <w:szCs w:val="24"/>
          <w:u w:val="single"/>
        </w:rPr>
        <w:t>Планируемые результаты освоения программы ОБЗР.</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u w:val="single"/>
        </w:rPr>
        <w:t>Личностные</w:t>
      </w:r>
      <w:r w:rsidRPr="004C198D">
        <w:rPr>
          <w:rFonts w:ascii="Times New Roman" w:hAnsi="Times New Roman"/>
          <w:sz w:val="24"/>
          <w:szCs w:val="24"/>
        </w:rPr>
        <w:t xml:space="preserve"> результаты достигаются в единстве учебной</w:t>
      </w:r>
      <w:r w:rsidRPr="004C198D">
        <w:rPr>
          <w:rFonts w:ascii="Times New Roma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4C198D">
        <w:rPr>
          <w:rFonts w:ascii="Times New Roman" w:hAnsi="Times New Roman"/>
          <w:sz w:val="24"/>
          <w:szCs w:val="24"/>
        </w:rPr>
        <w:br/>
        <w:t xml:space="preserve">и проявляться, прежде всего, в уважении к памяти защитников Отечества </w:t>
      </w:r>
      <w:r w:rsidRPr="004C198D">
        <w:rPr>
          <w:rFonts w:ascii="Times New Roman" w:hAnsi="Times New Roman"/>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Личностные результаты изучения ОБЗР включают: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 гражданское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уважение закона и правопорядка, осознание своих прав, обязанностей </w:t>
      </w:r>
      <w:r w:rsidRPr="004C198D">
        <w:rPr>
          <w:rFonts w:ascii="Times New Roman" w:hAnsi="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4C198D">
        <w:rPr>
          <w:rFonts w:ascii="Times New Roman" w:hAnsi="Times New Roman"/>
          <w:sz w:val="24"/>
          <w:szCs w:val="24"/>
        </w:rPr>
        <w:br/>
        <w:t>с безопасностью жизнедеятельности;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готовность к взаимодействию с обществом и государством в обеспечении безопасности жизни и здоровья населения;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2) патриотическое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3) духовно-нравственное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осознание духовных ценностей российского народа и российского воинства;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сформированность ценности безопасного поведения, осознанного </w:t>
      </w:r>
      <w:r w:rsidRPr="004C198D">
        <w:rPr>
          <w:rFonts w:ascii="Times New Roman" w:hAnsi="Times New Roman"/>
          <w:sz w:val="24"/>
          <w:szCs w:val="24"/>
        </w:rPr>
        <w:br/>
        <w:t>и ответственного отношения к личной безопасности, безопасности других людей,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4C198D">
        <w:rPr>
          <w:rFonts w:ascii="Times New Roman" w:hAnsi="Times New Roman"/>
          <w:sz w:val="24"/>
          <w:szCs w:val="24"/>
        </w:rPr>
        <w:br/>
        <w:t xml:space="preserve">и ответственно действовать в различных условиях жизнедеятельности </w:t>
      </w:r>
      <w:r w:rsidRPr="004C198D">
        <w:rPr>
          <w:rFonts w:ascii="Times New Roman" w:hAnsi="Times New Roman"/>
          <w:sz w:val="24"/>
          <w:szCs w:val="24"/>
        </w:rPr>
        <w:br/>
        <w:t>по снижению риска возникновения опасных ситуаций, перерастания</w:t>
      </w:r>
      <w:r w:rsidRPr="004C198D">
        <w:rPr>
          <w:rFonts w:ascii="Times New Roman" w:hAnsi="Times New Roman"/>
          <w:sz w:val="24"/>
          <w:szCs w:val="24"/>
        </w:rPr>
        <w:br/>
      </w:r>
      <w:r w:rsidRPr="004C198D">
        <w:rPr>
          <w:rFonts w:ascii="Times New Roman" w:hAnsi="Times New Roman"/>
          <w:sz w:val="24"/>
          <w:szCs w:val="24"/>
        </w:rPr>
        <w:lastRenderedPageBreak/>
        <w:t>их в чрезвычайные ситуации, смягчению их последствий;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4C198D">
        <w:rPr>
          <w:rFonts w:ascii="Times New Roman" w:hAnsi="Times New Roman"/>
          <w:sz w:val="24"/>
          <w:szCs w:val="24"/>
        </w:rPr>
        <w:br/>
        <w:t>и добровольчества;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4) эстетическое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эстетическое отношение к миру в сочетании с культурой безопасности жизнедеятельности;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понимание взаимозависимости успешности и полноценного развития </w:t>
      </w:r>
      <w:r w:rsidRPr="004C198D">
        <w:rPr>
          <w:rFonts w:ascii="Times New Roman" w:hAnsi="Times New Roman"/>
          <w:sz w:val="24"/>
          <w:szCs w:val="24"/>
        </w:rPr>
        <w:br/>
        <w:t>и безопасного поведения в повседневной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5) ценности научного познания: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6) физическое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осознание ценности жизни, сформированность ответственного отношения к своему здоровью и здоровью окружающих;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знание приёмов оказания первой помощи и готовность применять их в случае необходимости;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потребность в регулярном ведении здорового образа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7) трудовое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готовность к труду, осознание значимости трудовой деятельности </w:t>
      </w:r>
      <w:r w:rsidRPr="004C198D">
        <w:rPr>
          <w:rFonts w:ascii="Times New Roman" w:hAnsi="Times New Roman"/>
          <w:sz w:val="24"/>
          <w:szCs w:val="24"/>
        </w:rPr>
        <w:br/>
        <w:t>для развития личности, общества и государства, обеспечения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интерес к различным сферам профессиональной деятельности, включая военно-профессиональную деятельность;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готовность и способность к образованию и самообразованию на протяжении всей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8) экологическое воспитание: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расширение представлений о деятельности экологической направленности.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 результате изучения ОБЗР на уровне среднего общего образования у обучающегося будут сформированы </w:t>
      </w:r>
      <w:r w:rsidRPr="004C198D">
        <w:rPr>
          <w:rFonts w:ascii="Times New Roman" w:hAnsi="Times New Roman"/>
          <w:sz w:val="24"/>
          <w:szCs w:val="24"/>
          <w:u w:val="single"/>
        </w:rPr>
        <w:t>познавательные универсальные учебные</w:t>
      </w:r>
      <w:r w:rsidRPr="004C198D">
        <w:rPr>
          <w:rFonts w:ascii="Times New Roman" w:hAnsi="Times New Roman"/>
          <w:sz w:val="24"/>
          <w:szCs w:val="24"/>
        </w:rPr>
        <w:t xml:space="preserve"> действия, коммуникативные универсальные учебные действия, регулятивные универсальные учебные действия, совместная деятельность.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w:t>
      </w:r>
      <w:r w:rsidRPr="004C198D">
        <w:rPr>
          <w:rFonts w:ascii="Times New Roman" w:hAnsi="Times New Roman"/>
          <w:sz w:val="24"/>
          <w:szCs w:val="24"/>
        </w:rPr>
        <w:lastRenderedPageBreak/>
        <w:t>алгоритмы их возможного решения в различных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развивать творческое мышление при решении ситуационных задач.</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владеть научной терминологией, ключевыми понятиями и методами в области безопасности жизнедеятельности;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приобретённые знания и навыки, оценивать возможность их реализации в реальных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работать</w:t>
      </w:r>
      <w:r w:rsidRPr="004C198D">
        <w:rPr>
          <w:rFonts w:ascii="Times New Roman" w:hAnsi="Times New Roman"/>
          <w:sz w:val="24"/>
          <w:szCs w:val="24"/>
        </w:rPr>
        <w:br/>
        <w:t>с информацией как часть познавательных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владеть навыками по предотвращению рисков, профилактике угроз и защите от опасностей цифровой среды;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владеть приёмами безопасного межличностного и группового общения; безопасно </w:t>
      </w:r>
      <w:r w:rsidRPr="004C198D">
        <w:rPr>
          <w:rFonts w:ascii="Times New Roman" w:hAnsi="Times New Roman"/>
          <w:sz w:val="24"/>
          <w:szCs w:val="24"/>
        </w:rPr>
        <w:lastRenderedPageBreak/>
        <w:t>действовать по избеганию конфликтных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аргументированно, логично и ясно излагать свою точку зрения </w:t>
      </w:r>
      <w:r w:rsidRPr="004C198D">
        <w:rPr>
          <w:rFonts w:ascii="Times New Roman" w:hAnsi="Times New Roman"/>
          <w:sz w:val="24"/>
          <w:szCs w:val="24"/>
        </w:rPr>
        <w:br/>
        <w:t>с использованием языковых средств.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делать осознанный выбор в новой ситуации, аргументировать его; брать ответственность за своё решение;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приобретённый опыт;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использовать приёмы рефлексии для анализа и оценки образовательной ситуации, выбора оптимального решения;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принимать себя, понимая свои недостатки и достоинства, невозможности контроля всего вокруг;</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 обучающегося будут сформированы умения совместной 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и использовать преимущества командной и индивидуальной работы в конкретной учебной ситуации;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свой вклад и вклад каждого участника команды в общий результат по совместно разработанным критериям;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u w:val="single"/>
        </w:rPr>
        <w:t>Предметные результаты освоения программы ОБЗР  на уровне среднего общего образования.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характеризуют сформированность</w:t>
      </w:r>
      <w:r w:rsidRPr="004C198D">
        <w:rPr>
          <w:rFonts w:ascii="Times New Roman" w:hAnsi="Times New Roman"/>
          <w:sz w:val="24"/>
          <w:szCs w:val="24"/>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формируемые в ходе изучения ОБЗР, должны обеспечивать: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4C198D">
        <w:rPr>
          <w:rFonts w:ascii="Times New Roman" w:hAnsi="Times New Roman"/>
          <w:sz w:val="24"/>
          <w:szCs w:val="24"/>
        </w:rPr>
        <w:br/>
        <w:t xml:space="preserve">и обязанностей гражданина в этой области; прав и обязанностей гражданин </w:t>
      </w:r>
      <w:r w:rsidRPr="004C198D">
        <w:rPr>
          <w:rFonts w:ascii="Times New Roman" w:hAnsi="Times New Roman"/>
          <w:sz w:val="24"/>
          <w:szCs w:val="24"/>
        </w:rPr>
        <w:br/>
        <w:t>в области гражданской обороны; знание о действиях по сигналам гражданской обороны;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4C198D">
        <w:rPr>
          <w:rFonts w:ascii="Times New Roman" w:hAnsi="Times New Roman"/>
          <w:sz w:val="24"/>
          <w:szCs w:val="24"/>
        </w:rPr>
        <w:br/>
        <w:t xml:space="preserve">о военной службе;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7) сформированность представлений о ценности безопасного поведения </w:t>
      </w:r>
      <w:r w:rsidRPr="004C198D">
        <w:rPr>
          <w:rFonts w:ascii="Times New Roman" w:hAnsi="Times New Roman"/>
          <w:sz w:val="24"/>
          <w:szCs w:val="24"/>
        </w:rPr>
        <w:br/>
        <w:t xml:space="preserve">для личности, общества, государства; знание правил безопасного поведения </w:t>
      </w:r>
      <w:r w:rsidRPr="004C198D">
        <w:rPr>
          <w:rFonts w:ascii="Times New Roman" w:hAnsi="Times New Roman"/>
          <w:sz w:val="24"/>
          <w:szCs w:val="24"/>
        </w:rPr>
        <w:br/>
        <w:t>и способов их применения в собственном поведении;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13) знание основ безопасного, конструктивного общения, умение </w:t>
      </w:r>
      <w:r w:rsidRPr="004C198D">
        <w:rPr>
          <w:rFonts w:ascii="Times New Roman" w:hAnsi="Times New Roman"/>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4C198D">
        <w:rPr>
          <w:rFonts w:ascii="Times New Roman" w:hAnsi="Times New Roman"/>
          <w:sz w:val="24"/>
          <w:szCs w:val="24"/>
        </w:rPr>
        <w:br/>
        <w:t>и противодействовать им;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4C198D">
        <w:rPr>
          <w:rFonts w:ascii="Times New Roman" w:hAnsi="Times New Roman"/>
          <w:sz w:val="24"/>
          <w:szCs w:val="24"/>
        </w:rPr>
        <w:br/>
        <w:t>и действий при угрозе или в случае террористического акта,  проведении контртеррористической операции.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Достижение результатов освоения программы ОБЗР обеспечивается посредством включения в указанную программу </w:t>
      </w:r>
      <w:r w:rsidRPr="004C198D">
        <w:rPr>
          <w:rFonts w:ascii="Times New Roman" w:hAnsi="Times New Roman"/>
          <w:sz w:val="24"/>
          <w:szCs w:val="24"/>
          <w:u w:val="single"/>
        </w:rPr>
        <w:t>предметных результатов</w:t>
      </w:r>
      <w:r w:rsidRPr="004C198D">
        <w:rPr>
          <w:rFonts w:ascii="Times New Roman" w:hAnsi="Times New Roman"/>
          <w:sz w:val="24"/>
          <w:szCs w:val="24"/>
        </w:rPr>
        <w:t xml:space="preserve"> освоения модулей ОБЗР:</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1. «Безопасное и устойчивое развитие личности, общества,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правовые основы и принципы обеспечения национальной безопасности Российской Федерации;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роль правоохранительных органов и специальных служб в обеспечении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роль личности, общества и государства в предупреждении противоправной 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характеризовать правовую основу защиты населения и территорий </w:t>
      </w:r>
      <w:r w:rsidRPr="004C198D">
        <w:rPr>
          <w:rFonts w:ascii="Times New Roman" w:hAnsi="Times New Roman"/>
          <w:sz w:val="24"/>
          <w:szCs w:val="24"/>
        </w:rPr>
        <w:br/>
        <w:t>от чрезвычайных ситуаций природного и техногенного характера;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права и обязанности граждан Российской Федерации в области гражданской обороны;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уметь действовать при сигнале «Внимание всем!», в том числе при химической и радиационной 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роль Вооружённых Сил Российской в обеспечении национальной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2 «Основы военной подготовки»: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строевые приёмы в движении без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выполнять строевые приёмы в движении без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об основах общевойскового боя;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об основных видах общевойскового боя и способах маневра в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походном, предбоевом и боевом порядке подразделений;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способы действий военнослужащего в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знать правила и меры безопасности при обращении с оружием;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приводить примеры нарушений правил и мер безопасности при обращении с оружием и их возможных последствий;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применять меры безопасности при проведении занятий по боевой подготовке и обращении с оружием;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способы удержания оружия, правила прицеливания и производства меткого выстрела;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современных видах короткоствольного стрелкового оружия;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представление об истории возникновения и развития робототехнических комплексов;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иметь представление о конструктивных особенностях БПЛА квадрокоптерного типа;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представление о способах боевого применения БПЛА;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об истории возникновения и развития связи;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назначении радиосвязи и о требованиях, предъявляемых к радиосвязи;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видах, предназначении, тактико-технических характеристиках современных переносных радиостанций;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тактических свойствах местности и их влиянии</w:t>
      </w:r>
      <w:r w:rsidRPr="004C198D">
        <w:rPr>
          <w:rFonts w:ascii="Times New Roman" w:hAnsi="Times New Roman"/>
          <w:sz w:val="24"/>
          <w:szCs w:val="24"/>
        </w:rPr>
        <w:br/>
        <w:t>на боевые действия войск;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шанцевом инструменте;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позиции отделения и порядке оборудования окопа для стрелка;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видах оружия массового поражения и их поражающих факторах;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способы действий при применении противником оружия массового поражения;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особенности оказания первой помощи в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условные зоны оказания первой помощи в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приемы самопомощи в бою;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представление о военно-учетных специальностях;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особенности прохождение военной службы по призыву и по контракту;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представления о военно-учебных заведениях;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системе военно-учебных центров при учебных заведениях высшего образования.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3 «Культура безопасности жизнедеятельности в современном обществе»: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приводить примеры решения задач по обеспечению безопасности </w:t>
      </w:r>
      <w:r w:rsidRPr="004C198D">
        <w:rPr>
          <w:rFonts w:ascii="Times New Roman" w:hAnsi="Times New Roman"/>
          <w:sz w:val="24"/>
          <w:szCs w:val="24"/>
        </w:rPr>
        <w:br/>
        <w:t>в повседневной жизни (индивидуальный, групповой и общественно-государственный уровни);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общие принципы безопасного поведения,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«виктимное поведение», «безопасное поведение»;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понимать влияние поведения человека на его безопасность, приводить примеры;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навыки оценки своих действий с точки зрения их влияния </w:t>
      </w:r>
      <w:r w:rsidRPr="004C198D">
        <w:rPr>
          <w:rFonts w:ascii="Times New Roman" w:hAnsi="Times New Roman"/>
          <w:sz w:val="24"/>
          <w:szCs w:val="24"/>
        </w:rPr>
        <w:br/>
        <w:t>на безопасность;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раскрывать суть риск-ориентированного подхода к обеспечению безопасности;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приводить примеры реализации риск-ориентированного подхода на уровне личности, общества,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4 «Безопасность в быту»: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знать права и обязанности потребителя, правила совершения покупок, </w:t>
      </w:r>
      <w:r w:rsidRPr="004C198D">
        <w:rPr>
          <w:rFonts w:ascii="Times New Roman" w:hAnsi="Times New Roman"/>
          <w:sz w:val="24"/>
          <w:szCs w:val="24"/>
        </w:rPr>
        <w:br/>
        <w:t>в том числе в Интернете; оценивать их роль в совершении безопасных покупок;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оценивать риски возникновения бытовых отравлений, иметь навыки </w:t>
      </w:r>
      <w:r w:rsidRPr="004C198D">
        <w:rPr>
          <w:rFonts w:ascii="Times New Roman" w:hAnsi="Times New Roman"/>
          <w:sz w:val="24"/>
          <w:szCs w:val="24"/>
        </w:rPr>
        <w:br/>
        <w:t>их профилактики;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первой помощи при бытовых отравлениях;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уметь оценивать риски получения бытовых травм;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взаимосвязь поведения и риска получить травму;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безопасного поведения в быту при использовании газового и электрического оборудования;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поведения при угрозе и возникновении пожара;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первой помощи при бытовых травмах, ожогах, порядок проведения сердечно-лёгочной реанимации;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влияние конструктивной коммуникации с соседями на уровень безопасности,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риски противоправных действий, выработать навыки, снижающие криминогенные риски;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поведения при возникновении аварии на коммунальной системе;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взаимодействия с коммунальными службами.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Предметные результаты по модулю № 5 «Безопасность </w:t>
      </w:r>
      <w:r w:rsidRPr="004C198D">
        <w:rPr>
          <w:rFonts w:ascii="Times New Roman" w:hAnsi="Times New Roman"/>
          <w:sz w:val="24"/>
          <w:szCs w:val="24"/>
        </w:rPr>
        <w:br/>
        <w:t>на транспорте»: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дорожного движения;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характеризовать изменения правил дорожного движения в зависимости </w:t>
      </w:r>
      <w:r w:rsidRPr="004C198D">
        <w:rPr>
          <w:rFonts w:ascii="Times New Roman" w:hAnsi="Times New Roman"/>
          <w:sz w:val="24"/>
          <w:szCs w:val="24"/>
        </w:rPr>
        <w:br/>
        <w:t>от изменения уровня рисков (риск-ориентированный подход);</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риски для пешехода при разных условиях, выработать навыки безопасного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понимать влияние действий водителя и пассажира на безопасность дорожного движения, приводить примеры;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права, обязанности и иметь представление об ответственности пешехода, пассажира, водителя;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знаниях и навыках, необходимых водителю;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безопасного поведения при дорожно-транспортных происшествиях разного характера;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оказания первой помощи, навыки пользования огнетушителем;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источники опасности на различных видах транспорта,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безопасного поведения на транспорте, приводить примеры влияния поведения на безопасность;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порядке действий при возникновении опасных</w:t>
      </w:r>
      <w:r w:rsidRPr="004C198D">
        <w:rPr>
          <w:rFonts w:ascii="Times New Roman" w:hAnsi="Times New Roman"/>
          <w:sz w:val="24"/>
          <w:szCs w:val="24"/>
        </w:rPr>
        <w:br/>
        <w:t>и чрезвычайных ситуаций на различных видах транспорта.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Предметные результаты по модулю № 6 «Безопасность </w:t>
      </w:r>
      <w:r w:rsidRPr="004C198D">
        <w:rPr>
          <w:rFonts w:ascii="Times New Roman" w:hAnsi="Times New Roman"/>
          <w:sz w:val="24"/>
          <w:szCs w:val="24"/>
        </w:rPr>
        <w:br/>
        <w:t>в общественных местах»: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перечислять и классифицировать основные источники опасности </w:t>
      </w:r>
      <w:r w:rsidRPr="004C198D">
        <w:rPr>
          <w:rFonts w:ascii="Times New Roman" w:hAnsi="Times New Roman"/>
          <w:sz w:val="24"/>
          <w:szCs w:val="24"/>
        </w:rPr>
        <w:br/>
        <w:t>в общественных местах;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общие правила безопасного поведения в общественных местах, характеризовать их влияние на безопасность;</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оценки рисков возникновения толпы, давки;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оценивать риски возникновения ситуаций криминогенного характера </w:t>
      </w:r>
      <w:r w:rsidRPr="004C198D">
        <w:rPr>
          <w:rFonts w:ascii="Times New Roman" w:hAnsi="Times New Roman"/>
          <w:sz w:val="24"/>
          <w:szCs w:val="24"/>
        </w:rPr>
        <w:br/>
        <w:t>в общественных местах;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безопасного поведения при проявлении агрессии;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безопасном поведении для снижения рисков криминогенного характера;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риски потеряться в общественном месте;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порядок действий в случаях, когда потерялся человек;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пожарной безопасности в общественных местах;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особенности поведения при угрозе пожара и пожаре в общественных местах разного типа;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поведения при угрозе обрушения или обрушении зданий или отдельных конструкций;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правилах поведения при угрозе или в случае террористического акта в общественном месте.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Предметные результаты по модулю № 7 «Безопасность </w:t>
      </w:r>
      <w:r w:rsidRPr="004C198D">
        <w:rPr>
          <w:rFonts w:ascii="Times New Roman" w:hAnsi="Times New Roman"/>
          <w:sz w:val="24"/>
          <w:szCs w:val="24"/>
        </w:rPr>
        <w:br/>
      </w:r>
      <w:r w:rsidRPr="004C198D">
        <w:rPr>
          <w:rFonts w:ascii="Times New Roman" w:hAnsi="Times New Roman"/>
          <w:sz w:val="24"/>
          <w:szCs w:val="24"/>
        </w:rPr>
        <w:lastRenderedPageBreak/>
        <w:t>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выделять и классифицировать источники опасности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особенности безопасного поведения при нахождении в природной среде, в том числе в лесу, на водоёмах, в горах;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правила безопасного поведения, минимизирующие риски потеряться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 порядке действий, если человек потерялся в природной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первой помощи при перегреве, переохлаждении, отморожении, навыки транспортировки пострадавших;</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называть и характеризовать природные чрезвычайные ситуации;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4C198D">
        <w:rPr>
          <w:rFonts w:ascii="Times New Roman" w:hAnsi="Times New Roman"/>
          <w:sz w:val="24"/>
          <w:szCs w:val="24"/>
        </w:rPr>
        <w:br/>
        <w:t>для природных чрезвычайных ситуаций;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указывать причины и признаки возникновения природных пожаров;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влияние поведения человека на риски возникновения природных пожаров;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безопасных действиях при угрозе и возникновении природного пожара;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4C198D">
        <w:rPr>
          <w:rFonts w:ascii="Times New Roman" w:hAnsi="Times New Roman"/>
          <w:sz w:val="24"/>
          <w:szCs w:val="24"/>
        </w:rPr>
        <w:br/>
        <w:t>и процессами;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знать правила безопасного поведения при природных чрезвычайных ситуациях, вызванных </w:t>
      </w:r>
      <w:r w:rsidRPr="004C198D">
        <w:rPr>
          <w:rFonts w:ascii="Times New Roman" w:hAnsi="Times New Roman"/>
          <w:sz w:val="24"/>
          <w:szCs w:val="24"/>
        </w:rPr>
        <w:lastRenderedPageBreak/>
        <w:t>опасными метеорологическими явлениями и процессами;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значение риск-ориентированного подхода к обеспечению экологической безопасности;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экологической грамотности и разумного природопользования.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8 «Основы медицинских знаний. Оказание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степень влияния биологических, социально-экономических, экологических, психологических факторов на здоровье;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значение здорового образа жизни и его элементов для человека, приводить примеры из собственного опыта;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соблюдения мер личной профилактики;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роль вакцинации в профилактике инфекционных заболеваний,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понятия «вакцинация по эпидемиологическим показаниям»;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приводить примеры реализации риск-ориентированного подхода </w:t>
      </w:r>
      <w:r w:rsidRPr="004C198D">
        <w:rPr>
          <w:rFonts w:ascii="Times New Roman" w:hAnsi="Times New Roman"/>
          <w:sz w:val="24"/>
          <w:szCs w:val="24"/>
        </w:rPr>
        <w:br/>
        <w:t>к обеспечению безопасности при чрезвычайных ситуациях биолого-социального характера;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характеризовать признаки угрожающих жизни и здоровью состояний (инсульт, сердечный приступ и другие);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вызова скорой медицинской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значение образа жизни в профилактике и защите от неинфекционных заболеваний;</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основные критерии психического здоровья и психологического благополучия;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характеризовать факторы, влияющие на психическое здоровье </w:t>
      </w:r>
      <w:r w:rsidRPr="004C198D">
        <w:rPr>
          <w:rFonts w:ascii="Times New Roman" w:hAnsi="Times New Roman"/>
          <w:sz w:val="24"/>
          <w:szCs w:val="24"/>
        </w:rPr>
        <w:br/>
        <w:t>и психологическое благополучие;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характеризовать негативное влияние вредных привычек на умственную </w:t>
      </w:r>
      <w:r w:rsidRPr="004C198D">
        <w:rPr>
          <w:rFonts w:ascii="Times New Roman" w:hAnsi="Times New Roman"/>
          <w:sz w:val="24"/>
          <w:szCs w:val="24"/>
        </w:rPr>
        <w:br/>
        <w:t>и физическую работоспособность, благополучие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роль раннего выявления психических расстройств и создания благоприятных условий для развития;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понятия «инклюзивное обучение»;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позволяющие минимизировать влияние хронического стресса;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lastRenderedPageBreak/>
        <w:t>характеризовать признаки психологического неблагополучия и критерии обращения за помощью;</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знать правовые основы оказания первой помощи </w:t>
      </w:r>
      <w:r w:rsidRPr="004C198D">
        <w:rPr>
          <w:rFonts w:ascii="Times New Roman" w:hAnsi="Times New Roman"/>
          <w:sz w:val="24"/>
          <w:szCs w:val="24"/>
        </w:rPr>
        <w:br/>
        <w:t>в Российской Федерации;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«первая помощь», «скорая медицинская помощь», их соотношение;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о состояниях, при которых оказывается первая помощь, и действиях при оказании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применения алгоритма первой помощи;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9 «Безопасность в социуме»: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конструктивного общения;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«социальная группа», «малая группа», «большая группа»;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взаимодействие в группе;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понимать влияние групповых норм и ценностей на комфортное и безопасное взаимодействие в группе,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понятия «конфликт»;</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стадии развития конфликта,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факторы, способствующие и препятствующие развитию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конструктивного разрешения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условия привлечения третьей стороны для разрешения конфликта;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способах пресечения опасных проявлений конфликтов;</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способы противодействия буллингу, проявлениям насилия;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способы психологического воздействия;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особенности убеждающей коммуникации;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объяснять смысл понятия «манипуляция»;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называть характеристики манипулятивного воздействия, приводить </w:t>
      </w:r>
      <w:r w:rsidRPr="004C198D">
        <w:rPr>
          <w:rFonts w:ascii="Times New Roman" w:hAnsi="Times New Roman"/>
          <w:sz w:val="24"/>
          <w:szCs w:val="24"/>
        </w:rPr>
        <w:br/>
        <w:t xml:space="preserve">примеры; </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представления о способах противодействия манипуляции;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деструктивных и псевдопсихологических технологиях и способах противодействия.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Предметные результаты по модулю № 10 «Безопасность </w:t>
      </w:r>
      <w:r w:rsidRPr="004C198D">
        <w:rPr>
          <w:rFonts w:ascii="Times New Roman" w:hAnsi="Times New Roman"/>
          <w:sz w:val="24"/>
          <w:szCs w:val="24"/>
        </w:rPr>
        <w:br/>
        <w:t>в информационном пространстве»: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цифровую среду, её влияние на жизнь человека;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«цифровая среда», «цифровой след», «персональные данные»;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иметь навыки безопасных действий по снижению рисков, и защите </w:t>
      </w:r>
      <w:r w:rsidRPr="004C198D">
        <w:rPr>
          <w:rFonts w:ascii="Times New Roman" w:hAnsi="Times New Roman"/>
          <w:sz w:val="24"/>
          <w:szCs w:val="24"/>
        </w:rPr>
        <w:br/>
        <w:t>от опасностей цифровой среды;</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понятий «программное обеспечение», «вредоносное программное обеспечение»;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безопасного использования устройств и программ;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перечислять и классифицировать опасности, связанные с поведением людей в цифровой </w:t>
      </w:r>
      <w:r w:rsidRPr="004C198D">
        <w:rPr>
          <w:rFonts w:ascii="Times New Roman" w:hAnsi="Times New Roman"/>
          <w:sz w:val="24"/>
          <w:szCs w:val="24"/>
        </w:rPr>
        <w:lastRenderedPageBreak/>
        <w:t>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навыки безопасной коммуникации в цифровой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и взаимосвязь понятий «достоверность информации», «информационный пузырь», «фейк»;</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Предметные результаты по модулю № 11 «Основы противодействия 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экстремизм и терроризм как угрозу благополучию человека, стабильности общества и государства;</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методах и видах террористической деятельности;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знать уровни террористической опасности, иметь навыки безопасных действий при их объявлении;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раскрывать правовые основы, структуру и задачи государственной системы противодействия 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442D0B" w:rsidRPr="004C198D" w:rsidRDefault="0041433B" w:rsidP="004C198D">
      <w:pPr>
        <w:tabs>
          <w:tab w:val="left" w:pos="451"/>
        </w:tabs>
        <w:spacing w:after="0" w:line="240" w:lineRule="auto"/>
        <w:ind w:firstLine="709"/>
        <w:jc w:val="both"/>
        <w:rPr>
          <w:rFonts w:ascii="Times New Roman" w:hAnsi="Times New Roman"/>
          <w:sz w:val="24"/>
          <w:szCs w:val="24"/>
        </w:rPr>
      </w:pPr>
      <w:r w:rsidRPr="004C198D">
        <w:rPr>
          <w:rFonts w:ascii="Times New Roman" w:hAnsi="Times New Roman"/>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b/>
          <w:color w:val="000000"/>
          <w:sz w:val="24"/>
          <w:szCs w:val="24"/>
        </w:rPr>
        <w:t>Программа формирования универсальных учебных действий.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Целевой раздел.</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w:t>
      </w:r>
      <w:r w:rsidRPr="004C198D">
        <w:rPr>
          <w:rFonts w:ascii="Times New Roman" w:eastAsia="Times New Roman" w:hAnsi="Times New Roman"/>
          <w:color w:val="000000"/>
          <w:sz w:val="24"/>
          <w:szCs w:val="24"/>
        </w:rPr>
        <w:lastRenderedPageBreak/>
        <w:t xml:space="preserve">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Программа формирования УУД призвана обеспечить:</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создание условий для интеграции урочных и внеурочных форм учебно-исследовательской и проектной деятельности обучающихся;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формирование знаний и навыков в области финансовой грамотности и устойчивого развития общества;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подготовку к осознанному выбору дальнейшего образования и профессиональной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Содержательный раздел.</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Программа формирования УУД у обучающихся содержит: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описание взаимосвязи УУД с содержанием учебных предметов;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описание особенностей реализации основных направлений и форм;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учебно-исследовательской и проектной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Описание взаимосвязи УУД с содержанием учебных предметов.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 соотнесении с предметными результатами по основным разделам и темам учебного содержания;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lastRenderedPageBreak/>
        <w:t>в разделе «Основные виды деятельности» тематического планирования.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Русский язык и литература.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развивать критическое мышление при решении жизненных проблем с учётом собственного речевого и читательского опыта;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исследовательские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w:t>
      </w:r>
      <w:r w:rsidRPr="004C198D">
        <w:rPr>
          <w:rFonts w:ascii="Times New Roman" w:eastAsia="Times New Roman" w:hAnsi="Times New Roman"/>
          <w:color w:val="000000"/>
          <w:sz w:val="24"/>
          <w:szCs w:val="24"/>
        </w:rPr>
        <w:lastRenderedPageBreak/>
        <w:t>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w:t>
      </w: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работу с информацией: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навыками защиты личной информации, соблюдать требования информационной безопасности.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коммуникативных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пользоваться невербальными средствами общения, понимать значение социальных знаков;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принимать цели совместной деятельности, организовывать, координировать действия по их достижению;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оценивать качество своего вклада и вклада каждого участника команды в общий результат;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уметь обобщать мнения нескольких людей и выражать это обобщение в устной и письменной форме;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регулятивных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самостоятельно составлять план действий при анализе и создании текста, вносить необходимые коррективы;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осуществлять речевую рефлексию (выявлять коммуникативные неудачи и их причины, </w:t>
      </w:r>
      <w:r w:rsidRPr="004C198D">
        <w:rPr>
          <w:rFonts w:ascii="Times New Roman" w:eastAsia="Times New Roman" w:hAnsi="Times New Roman"/>
          <w:color w:val="000000"/>
          <w:sz w:val="24"/>
          <w:szCs w:val="24"/>
        </w:rPr>
        <w:lastRenderedPageBreak/>
        <w:t>уметь предупреждать их), давать оценку приобретённому речевому опыту и корректировать собственную речь с учётом целей и условий общения;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Иностранный язык.</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логические и исследовательские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анализировать, устанавливать аналогии между способами выражения мысли средствами иностранного и родного языков;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сравнивать разные типы и жанры устных и письменных высказываний на иностранном языке;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различать в иноязычном устном и письменном тексте – факт и мнение;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самостоятельно формулировать обобщения и выводы по результатам проведённого наблюдения за языковыми явлениями;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работу с информацией: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фиксировать информацию доступными средствами (в виде ключевых слов, плана, тезисов);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соблюдать информационную безопасность при работе в сети Интернет.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коммуникативных действий включает умения</w:t>
      </w:r>
      <w:r w:rsidRPr="004C198D">
        <w:rPr>
          <w:rFonts w:ascii="Times New Roman" w:eastAsia="Times New Roman" w:hAnsi="Times New Roman"/>
          <w:color w:val="000000"/>
          <w:sz w:val="24"/>
          <w:szCs w:val="24"/>
        </w:rPr>
        <w:t>:</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lastRenderedPageBreak/>
        <w:t>развернуто, логично и точно излагать свою точку зрения с использованием языковых средств изучаемого иностранного языка;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регулятивных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выполнять работу в условиях реального, виртуального и комбинированного взаимодействия;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корректировать совместную деятельность с учетом возникших трудностей, новых данных или информации;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осуществлять взаимодействие в ситуациях общения, соблюдая этикетные нормы межкультурного общения.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Математика и информатика.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логические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исследовательские действия</w:t>
      </w:r>
      <w:r w:rsidRPr="004C198D">
        <w:rPr>
          <w:rFonts w:ascii="Times New Roman" w:eastAsia="Times New Roman" w:hAnsi="Times New Roman"/>
          <w:color w:val="000000"/>
          <w:sz w:val="24"/>
          <w:szCs w:val="24"/>
        </w:rPr>
        <w:t>:</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использовать вопросы как исследовательский инструмент познания;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самостоятельно формулировать обобщения и выводы по результатам проведенного </w:t>
      </w:r>
      <w:r w:rsidRPr="004C198D">
        <w:rPr>
          <w:rFonts w:ascii="Times New Roman" w:eastAsia="Times New Roman" w:hAnsi="Times New Roman"/>
          <w:color w:val="000000"/>
          <w:sz w:val="24"/>
          <w:szCs w:val="24"/>
        </w:rPr>
        <w:lastRenderedPageBreak/>
        <w:t>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работу с информацией: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оценивать надежность информации по самостоятельно сформулированным критериям, воспринимать ее критически;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дефициты информации, данных, необходимых для ответа на вопрос и для решения задачи;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коммуникативных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воспринимать и формулировать суждения, ясно, точно, грамотно выражать свою точку зрения в устных и письменных текстах;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регулятивных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оценивать соответствие результата цели и условиям, меру собственной самостоятельности, </w:t>
      </w:r>
      <w:r w:rsidRPr="004C198D">
        <w:rPr>
          <w:rFonts w:ascii="Times New Roman" w:eastAsia="Times New Roman" w:hAnsi="Times New Roman"/>
          <w:color w:val="000000"/>
          <w:sz w:val="24"/>
          <w:szCs w:val="24"/>
        </w:rPr>
        <w:lastRenderedPageBreak/>
        <w:t>затруднения, дефициты, ошибки, приобретенный опыт; объяснять причины достижения или недостижения результатов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Естественнонаучные предметы.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 Формирование универсальных учебных познавательных действий включает базовые логические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выбирать основания и критерии для классификации веществ и химических реакций;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исследовательские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lastRenderedPageBreak/>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работу с информацией: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коммуникативных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аргументированно вести диалог, развернуто и логично излагать свою точку зрения;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регулятивных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Общественно-научные предметы.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логические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lastRenderedPageBreak/>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базовые исследовательские действия: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u w:val="single"/>
        </w:rPr>
      </w:pPr>
      <w:r w:rsidRPr="004C198D">
        <w:rPr>
          <w:rFonts w:ascii="Times New Roman" w:eastAsia="Times New Roman" w:hAnsi="Times New Roman"/>
          <w:color w:val="000000"/>
          <w:sz w:val="24"/>
          <w:szCs w:val="24"/>
          <w:u w:val="single"/>
        </w:rPr>
        <w:t>Формирование универсальных учебных познавательных действий включает работу с информацией: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w:t>
      </w:r>
      <w:r w:rsidRPr="004C198D">
        <w:rPr>
          <w:rFonts w:ascii="Times New Roman" w:eastAsia="Times New Roman" w:hAnsi="Times New Roman"/>
          <w:color w:val="000000"/>
          <w:sz w:val="24"/>
          <w:szCs w:val="24"/>
        </w:rPr>
        <w:lastRenderedPageBreak/>
        <w:t xml:space="preserve">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коммуникативных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ориентироваться в направлениях профессиональной деятельности, связанных с социально-гуманитарной подготовкой.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Формирование универсальных учебных регулятивных действий включает умения: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w:t>
      </w:r>
      <w:r w:rsidRPr="004C198D">
        <w:rPr>
          <w:rFonts w:ascii="Times New Roman" w:eastAsia="Times New Roman" w:hAnsi="Times New Roman"/>
          <w:color w:val="000000"/>
          <w:sz w:val="24"/>
          <w:szCs w:val="24"/>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ФГОС СОО определяет </w:t>
      </w:r>
      <w:r w:rsidRPr="004C198D">
        <w:rPr>
          <w:rFonts w:ascii="Times New Roman" w:eastAsia="Times New Roman" w:hAnsi="Times New Roman"/>
          <w:color w:val="000000"/>
          <w:sz w:val="24"/>
          <w:szCs w:val="24"/>
          <w:u w:val="single"/>
        </w:rPr>
        <w:t>индивидуальный проект</w:t>
      </w:r>
      <w:r w:rsidRPr="004C198D">
        <w:rPr>
          <w:rFonts w:ascii="Times New Roman" w:eastAsia="Times New Roman" w:hAnsi="Times New Roman"/>
          <w:color w:val="000000"/>
          <w:sz w:val="24"/>
          <w:szCs w:val="24"/>
        </w:rPr>
        <w:t xml:space="preserve">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Результаты</w:t>
      </w:r>
      <w:r w:rsidRPr="004C198D">
        <w:rPr>
          <w:rFonts w:ascii="Times New Roman" w:eastAsia="Times New Roman" w:hAnsi="Times New Roman"/>
          <w:color w:val="000000"/>
          <w:sz w:val="24"/>
          <w:szCs w:val="24"/>
        </w:rPr>
        <w:t xml:space="preserve"> выполнения индивидуального проекта должны отражать:</w:t>
      </w:r>
    </w:p>
    <w:p w:rsidR="00442D0B" w:rsidRPr="004C198D" w:rsidRDefault="0041433B" w:rsidP="004C198D">
      <w:pPr>
        <w:pStyle w:val="aa"/>
        <w:numPr>
          <w:ilvl w:val="0"/>
          <w:numId w:val="94"/>
        </w:num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sidRPr="004C198D">
        <w:rPr>
          <w:rFonts w:ascii="Times New Roman" w:eastAsia="Times New Roman" w:hAnsi="Times New Roman"/>
          <w:color w:val="000000"/>
          <w:sz w:val="24"/>
          <w:szCs w:val="24"/>
        </w:rPr>
        <w:t>сформированность навыков коммуникативной, учебно-исследовательской деятельности, критического мышления;</w:t>
      </w:r>
    </w:p>
    <w:p w:rsidR="00442D0B" w:rsidRPr="004C198D" w:rsidRDefault="0041433B" w:rsidP="004C198D">
      <w:pPr>
        <w:pStyle w:val="aa"/>
        <w:numPr>
          <w:ilvl w:val="0"/>
          <w:numId w:val="94"/>
        </w:num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sidRPr="004C198D">
        <w:rPr>
          <w:rFonts w:ascii="Times New Roman" w:eastAsia="Times New Roman" w:hAnsi="Times New Roman"/>
          <w:color w:val="000000"/>
          <w:sz w:val="24"/>
          <w:szCs w:val="24"/>
        </w:rPr>
        <w:t>способность к инновационной, аналитической, творческой, интеллектуальной деятельности;</w:t>
      </w:r>
    </w:p>
    <w:p w:rsidR="00442D0B" w:rsidRPr="004C198D" w:rsidRDefault="0041433B" w:rsidP="004C198D">
      <w:pPr>
        <w:pStyle w:val="aa"/>
        <w:numPr>
          <w:ilvl w:val="0"/>
          <w:numId w:val="94"/>
        </w:num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sidRPr="004C198D">
        <w:rPr>
          <w:rFonts w:ascii="Times New Roman" w:eastAsia="Times New Roman" w:hAnsi="Times New Roman"/>
          <w:color w:val="000000"/>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42D0B" w:rsidRPr="004C198D" w:rsidRDefault="0041433B" w:rsidP="004C198D">
      <w:pPr>
        <w:pStyle w:val="aa"/>
        <w:numPr>
          <w:ilvl w:val="0"/>
          <w:numId w:val="94"/>
        </w:num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sz w:val="24"/>
          <w:szCs w:val="24"/>
        </w:rPr>
      </w:pPr>
      <w:r w:rsidRPr="004C198D">
        <w:rPr>
          <w:rFonts w:ascii="Times New Roman" w:eastAsia="Times New Roman" w:hAnsi="Times New Roman"/>
          <w:color w:val="000000"/>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w:t>
      </w:r>
      <w:r w:rsidRPr="004C198D">
        <w:rPr>
          <w:rFonts w:ascii="Times New Roman" w:eastAsia="Times New Roman" w:hAnsi="Times New Roman"/>
          <w:color w:val="000000"/>
          <w:sz w:val="24"/>
          <w:szCs w:val="24"/>
        </w:rPr>
        <w:lastRenderedPageBreak/>
        <w:t>структурирования аргументации результатов исследования на основе собранных данных, презентации результатов.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Индивидуальный проект выполняется обучающим</w:t>
      </w:r>
      <w:r w:rsidR="006D4080" w:rsidRPr="004C198D">
        <w:rPr>
          <w:rFonts w:ascii="Times New Roman" w:eastAsia="Times New Roman" w:hAnsi="Times New Roman"/>
          <w:color w:val="000000"/>
          <w:sz w:val="24"/>
          <w:szCs w:val="24"/>
        </w:rPr>
        <w:t>ся в течение одного года (10 класс)</w:t>
      </w:r>
      <w:r w:rsidRPr="004C198D">
        <w:rPr>
          <w:rFonts w:ascii="Times New Roman" w:eastAsia="Times New Roman" w:hAnsi="Times New Roman"/>
          <w:color w:val="000000"/>
          <w:sz w:val="24"/>
          <w:szCs w:val="24"/>
        </w:rPr>
        <w:t xml:space="preserve">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получить квалифицированную оценку результатов своей деятельности от членов </w:t>
      </w:r>
      <w:r w:rsidRPr="004C198D">
        <w:rPr>
          <w:rFonts w:ascii="Times New Roman" w:eastAsia="Times New Roman" w:hAnsi="Times New Roman"/>
          <w:color w:val="000000"/>
          <w:sz w:val="24"/>
          <w:szCs w:val="24"/>
        </w:rPr>
        <w:lastRenderedPageBreak/>
        <w:t>педагогического коллектива и независимого экспертного сообщества (представители вузов, научных организаций и других).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u w:val="single"/>
        </w:rPr>
        <w:t>Организационный раздел.</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Условия реализации программы формирования УУД включают:</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укомплектованность образовательной организации педагогическими, руководящими и иными работниками;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уровень квалификации педагогических и иных работников образовательной организации;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владеют представлениями о возрастных особенностях обучающихся;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прошли курсы повышения квалификации, посвященные ФГОС СОО;</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осуществляют формирование УУД в рамках проектной, исследовательской деятельности;</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педагоги владеют методиками формирующего оценивания; </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педагоги умеют применять инструментарий для оценки качества формирования УУД в рамках одного или нескольких предметов.</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обеспечение возможности вовлечения обучающихся в разнообразную исследовательскую деятельность;</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обеспечение широкой социализации обучающихся как через реализацию социальных </w:t>
      </w:r>
      <w:r w:rsidRPr="004C198D">
        <w:rPr>
          <w:rFonts w:ascii="Times New Roman" w:eastAsia="Times New Roman" w:hAnsi="Times New Roman"/>
          <w:color w:val="000000"/>
          <w:sz w:val="24"/>
          <w:szCs w:val="24"/>
        </w:rPr>
        <w:lastRenderedPageBreak/>
        <w:t>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42D0B" w:rsidRPr="004C198D" w:rsidRDefault="0041433B" w:rsidP="004C198D">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4C198D">
        <w:rPr>
          <w:rFonts w:ascii="Times New Roman" w:eastAsia="Times New Roman" w:hAnsi="Times New Roman"/>
          <w:color w:val="000000"/>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1B6EF0" w:rsidRPr="004C198D" w:rsidRDefault="001B6EF0" w:rsidP="004C198D">
      <w:pPr>
        <w:pStyle w:val="1"/>
        <w:spacing w:before="0" w:line="240" w:lineRule="auto"/>
        <w:ind w:firstLine="708"/>
        <w:jc w:val="both"/>
        <w:rPr>
          <w:b/>
          <w:sz w:val="24"/>
          <w:szCs w:val="24"/>
        </w:rPr>
      </w:pPr>
    </w:p>
    <w:p w:rsidR="00442D0B" w:rsidRPr="004C198D" w:rsidRDefault="001B6EF0" w:rsidP="004C198D">
      <w:pPr>
        <w:pStyle w:val="1"/>
        <w:spacing w:before="0" w:line="240" w:lineRule="auto"/>
        <w:ind w:firstLine="708"/>
        <w:jc w:val="both"/>
        <w:rPr>
          <w:rFonts w:eastAsia="SchoolBookSanPin"/>
          <w:b/>
          <w:sz w:val="24"/>
          <w:szCs w:val="24"/>
        </w:rPr>
      </w:pPr>
      <w:r w:rsidRPr="004C198D">
        <w:rPr>
          <w:rFonts w:eastAsia="SchoolBookSanPin"/>
          <w:b/>
          <w:sz w:val="24"/>
          <w:szCs w:val="24"/>
        </w:rPr>
        <w:t>П</w:t>
      </w:r>
      <w:r w:rsidR="0041433B" w:rsidRPr="004C198D">
        <w:rPr>
          <w:rFonts w:eastAsia="SchoolBookSanPin"/>
          <w:b/>
          <w:sz w:val="24"/>
          <w:szCs w:val="24"/>
        </w:rPr>
        <w:t>рограмма воспитания</w:t>
      </w:r>
      <w:r w:rsidRPr="004C198D">
        <w:rPr>
          <w:rFonts w:eastAsia="SchoolBookSanPin"/>
          <w:b/>
          <w:sz w:val="24"/>
          <w:szCs w:val="24"/>
        </w:rPr>
        <w:t xml:space="preserve"> «МКОУ Мещовская СОШ»</w:t>
      </w:r>
      <w:r w:rsidR="0041433B" w:rsidRPr="004C198D">
        <w:rPr>
          <w:rFonts w:eastAsia="SchoolBookSanPin"/>
          <w:b/>
          <w:sz w:val="24"/>
          <w:szCs w:val="24"/>
        </w:rPr>
        <w:t>.</w:t>
      </w:r>
    </w:p>
    <w:p w:rsidR="001B6EF0" w:rsidRPr="004C198D" w:rsidRDefault="001B6EF0" w:rsidP="004C198D">
      <w:pPr>
        <w:widowControl/>
        <w:spacing w:after="0" w:line="240" w:lineRule="auto"/>
        <w:ind w:firstLine="709"/>
        <w:jc w:val="both"/>
        <w:rPr>
          <w:rFonts w:ascii="Times New Roman" w:eastAsia="SchoolBookSanPin" w:hAnsi="Times New Roman"/>
          <w:sz w:val="24"/>
          <w:szCs w:val="24"/>
        </w:rPr>
      </w:pPr>
    </w:p>
    <w:p w:rsidR="001B6EF0" w:rsidRPr="004C198D" w:rsidRDefault="0041433B" w:rsidP="004C198D">
      <w:pPr>
        <w:widowControl/>
        <w:spacing w:after="0" w:line="240" w:lineRule="auto"/>
        <w:ind w:firstLine="709"/>
        <w:jc w:val="both"/>
        <w:rPr>
          <w:rFonts w:ascii="Times New Roman" w:eastAsia="SchoolBookSanPin" w:hAnsi="Times New Roman"/>
          <w:sz w:val="24"/>
          <w:szCs w:val="24"/>
        </w:rPr>
      </w:pPr>
      <w:r w:rsidRPr="004C198D">
        <w:rPr>
          <w:rFonts w:ascii="Times New Roman" w:eastAsia="SchoolBookSanPin" w:hAnsi="Times New Roman"/>
          <w:sz w:val="24"/>
          <w:szCs w:val="24"/>
        </w:rPr>
        <w:t xml:space="preserve"> </w:t>
      </w:r>
      <w:r w:rsidR="001B6EF0" w:rsidRPr="004C198D">
        <w:rPr>
          <w:rFonts w:ascii="Times New Roman" w:hAnsi="Times New Roman"/>
          <w:b/>
          <w:sz w:val="24"/>
          <w:szCs w:val="24"/>
        </w:rPr>
        <w:t xml:space="preserve">Пояснительная записка </w:t>
      </w:r>
    </w:p>
    <w:p w:rsidR="001B6EF0" w:rsidRPr="004C198D" w:rsidRDefault="001B6EF0" w:rsidP="004C198D">
      <w:pPr>
        <w:spacing w:line="240" w:lineRule="auto"/>
        <w:ind w:firstLine="567"/>
        <w:rPr>
          <w:rFonts w:ascii="Times New Roman" w:hAnsi="Times New Roman"/>
          <w:sz w:val="24"/>
          <w:szCs w:val="24"/>
        </w:rPr>
      </w:pPr>
      <w:r w:rsidRPr="004C198D">
        <w:rPr>
          <w:rFonts w:ascii="Times New Roman" w:hAnsi="Times New Roman"/>
          <w:sz w:val="24"/>
          <w:szCs w:val="24"/>
        </w:rPr>
        <w:t>Программа воспитания МКОУ «Мещовская средняя общеобразовательная школа»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1B6EF0" w:rsidRPr="004C198D" w:rsidRDefault="001B6EF0"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1B6EF0" w:rsidRPr="004C198D" w:rsidRDefault="001B6EF0"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1B6EF0" w:rsidRPr="004C198D" w:rsidRDefault="001B6EF0" w:rsidP="004C198D">
      <w:pPr>
        <w:spacing w:line="240" w:lineRule="auto"/>
        <w:ind w:firstLine="567"/>
        <w:rPr>
          <w:rFonts w:ascii="Times New Roman" w:hAnsi="Times New Roman"/>
          <w:b/>
          <w:color w:val="000000"/>
          <w:w w:val="0"/>
          <w:sz w:val="24"/>
          <w:szCs w:val="24"/>
          <w:shd w:val="clear" w:color="000000" w:fill="FFFFFF"/>
        </w:rPr>
      </w:pPr>
      <w:r w:rsidRPr="004C198D">
        <w:rPr>
          <w:rFonts w:ascii="Times New Roman" w:hAnsi="Times New Roman"/>
          <w:sz w:val="24"/>
          <w:szCs w:val="24"/>
        </w:rPr>
        <w:t xml:space="preserve">Программа включает три раздела: </w:t>
      </w:r>
      <w:r w:rsidRPr="004C198D">
        <w:rPr>
          <w:rFonts w:ascii="Times New Roman" w:hAnsi="Times New Roman"/>
          <w:b/>
          <w:sz w:val="24"/>
          <w:szCs w:val="24"/>
        </w:rPr>
        <w:t>целевой, содержательный, организационный</w:t>
      </w:r>
      <w:r w:rsidRPr="004C198D">
        <w:rPr>
          <w:rFonts w:ascii="Times New Roman" w:hAnsi="Times New Roman"/>
          <w:sz w:val="24"/>
          <w:szCs w:val="24"/>
        </w:rPr>
        <w:t xml:space="preserve">. </w:t>
      </w:r>
    </w:p>
    <w:p w:rsidR="001B6EF0" w:rsidRPr="004C198D" w:rsidRDefault="0041433B" w:rsidP="004C198D">
      <w:pPr>
        <w:widowControl/>
        <w:spacing w:after="0" w:line="240" w:lineRule="auto"/>
        <w:ind w:firstLine="709"/>
        <w:jc w:val="both"/>
        <w:rPr>
          <w:rFonts w:ascii="Times New Roman" w:hAnsi="Times New Roman"/>
          <w:sz w:val="24"/>
          <w:szCs w:val="24"/>
        </w:rPr>
      </w:pPr>
      <w:r w:rsidRPr="004C198D">
        <w:rPr>
          <w:rFonts w:ascii="Times New Roman" w:eastAsia="SchoolBookSanPin" w:hAnsi="Times New Roman"/>
          <w:sz w:val="24"/>
          <w:szCs w:val="24"/>
        </w:rPr>
        <w:t>. </w:t>
      </w:r>
      <w:r w:rsidR="001B6EF0" w:rsidRPr="004C198D">
        <w:rPr>
          <w:rFonts w:ascii="Times New Roman" w:hAnsi="Times New Roman"/>
          <w:b/>
          <w:sz w:val="24"/>
          <w:szCs w:val="24"/>
        </w:rPr>
        <w:t>РАЗДЕЛ 1. ЦЕЛЕВОЙ</w:t>
      </w:r>
    </w:p>
    <w:p w:rsidR="00C94AD0" w:rsidRPr="004C198D" w:rsidRDefault="001B6EF0"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МКОУ «Мещовская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МКОУ «Мещовская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w:t>
      </w:r>
      <w:r w:rsidRPr="004C198D">
        <w:rPr>
          <w:rFonts w:ascii="Times New Roman" w:hAnsi="Times New Roman"/>
          <w:sz w:val="24"/>
          <w:szCs w:val="24"/>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4AD0" w:rsidRPr="004C198D" w:rsidRDefault="00C94AD0" w:rsidP="004C198D">
      <w:pPr>
        <w:pStyle w:val="aa"/>
        <w:widowControl/>
        <w:numPr>
          <w:ilvl w:val="1"/>
          <w:numId w:val="97"/>
        </w:numPr>
        <w:spacing w:after="0" w:line="240" w:lineRule="auto"/>
        <w:ind w:left="2345"/>
        <w:contextualSpacing w:val="0"/>
        <w:rPr>
          <w:rFonts w:ascii="Times New Roman" w:hAnsi="Times New Roman"/>
          <w:b/>
          <w:sz w:val="24"/>
          <w:szCs w:val="24"/>
        </w:rPr>
      </w:pPr>
      <w:r w:rsidRPr="004C198D">
        <w:rPr>
          <w:rFonts w:ascii="Times New Roman" w:hAnsi="Times New Roman"/>
          <w:b/>
          <w:sz w:val="24"/>
          <w:szCs w:val="24"/>
        </w:rPr>
        <w:t xml:space="preserve"> Цель и задачи воспитания обучающихся</w:t>
      </w:r>
    </w:p>
    <w:p w:rsidR="00442D0B" w:rsidRPr="004C198D" w:rsidRDefault="00442D0B" w:rsidP="004C198D">
      <w:pPr>
        <w:widowControl/>
        <w:spacing w:after="0" w:line="240" w:lineRule="auto"/>
        <w:ind w:firstLine="709"/>
        <w:jc w:val="both"/>
        <w:rPr>
          <w:rFonts w:ascii="Times New Roman" w:eastAsia="OfficinaSansBoldITC" w:hAnsi="Times New Roman"/>
          <w:b/>
          <w:sz w:val="24"/>
          <w:szCs w:val="24"/>
        </w:rPr>
      </w:pPr>
    </w:p>
    <w:p w:rsidR="00663902" w:rsidRPr="004C198D" w:rsidRDefault="0041433B" w:rsidP="004C198D">
      <w:pPr>
        <w:spacing w:line="240" w:lineRule="auto"/>
        <w:rPr>
          <w:rFonts w:ascii="Times New Roman" w:hAnsi="Times New Roman"/>
          <w:sz w:val="24"/>
          <w:szCs w:val="24"/>
        </w:rPr>
      </w:pPr>
      <w:r w:rsidRPr="004C198D">
        <w:rPr>
          <w:rFonts w:ascii="Times New Roman" w:eastAsia="SchoolBookSanPin" w:hAnsi="Times New Roman"/>
          <w:sz w:val="24"/>
          <w:szCs w:val="24"/>
        </w:rPr>
        <w:t> </w:t>
      </w:r>
      <w:r w:rsidR="00663902" w:rsidRPr="004C198D">
        <w:rPr>
          <w:rFonts w:ascii="Times New Roman" w:hAnsi="Times New Roman"/>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4C198D">
        <w:rPr>
          <w:rFonts w:ascii="Times New Roman" w:hAnsi="Times New Roman"/>
          <w:b/>
          <w:sz w:val="24"/>
          <w:szCs w:val="24"/>
        </w:rPr>
        <w:t>цель воспитания обучающихся</w:t>
      </w:r>
      <w:r w:rsidRPr="004C198D">
        <w:rPr>
          <w:rFonts w:ascii="Times New Roman" w:hAnsi="Times New Roman"/>
          <w:sz w:val="24"/>
          <w:szCs w:val="24"/>
        </w:rPr>
        <w:t xml:space="preserve"> в МКОУ «Мещовская СОШ»: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w:t>
      </w:r>
      <w:r w:rsidRPr="004C198D">
        <w:rPr>
          <w:rFonts w:ascii="Times New Roman" w:hAnsi="Times New Roman"/>
          <w:b/>
          <w:sz w:val="24"/>
          <w:szCs w:val="24"/>
        </w:rPr>
        <w:t>Задачи воспитания</w:t>
      </w:r>
      <w:r w:rsidRPr="004C198D">
        <w:rPr>
          <w:rFonts w:ascii="Times New Roman" w:hAnsi="Times New Roman"/>
          <w:sz w:val="24"/>
          <w:szCs w:val="24"/>
        </w:rPr>
        <w:t xml:space="preserve"> обучающихся МКОУ «Мещовская СОШ»:</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Воспитательная деятельность в МКОУ «Мещовская СОШ» планируется и осуществляется на основе </w:t>
      </w:r>
      <w:r w:rsidRPr="004C198D">
        <w:rPr>
          <w:rFonts w:ascii="Times New Roman" w:hAnsi="Times New Roman"/>
          <w:i/>
          <w:sz w:val="24"/>
          <w:szCs w:val="24"/>
        </w:rPr>
        <w:t>аксиологического, антропологического, культурно-исторического, системно-деятельностного, личностно-ориентированного подходов</w:t>
      </w:r>
      <w:r w:rsidRPr="004C198D">
        <w:rPr>
          <w:rFonts w:ascii="Times New Roman" w:hAnsi="Times New Roman"/>
          <w:sz w:val="24"/>
          <w:szCs w:val="24"/>
        </w:rPr>
        <w:t xml:space="preserve"> и с учётом </w:t>
      </w:r>
      <w:r w:rsidRPr="004C198D">
        <w:rPr>
          <w:rFonts w:ascii="Times New Roman" w:hAnsi="Times New Roman"/>
          <w:i/>
          <w:sz w:val="24"/>
          <w:szCs w:val="24"/>
        </w:rPr>
        <w:t xml:space="preserve">принципов </w:t>
      </w:r>
      <w:r w:rsidRPr="004C198D">
        <w:rPr>
          <w:rFonts w:ascii="Times New Roman" w:hAnsi="Times New Roman"/>
          <w:sz w:val="24"/>
          <w:szCs w:val="24"/>
        </w:rPr>
        <w:t>воспитания: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гуманистической направленности воспитания,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совместной деятельности детей и взрослых,</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следования нравственному примеру, безопасной жизнедеятельности,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инклюзивности,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возрастосообразности. </w:t>
      </w:r>
    </w:p>
    <w:p w:rsidR="00442D0B" w:rsidRPr="004C198D" w:rsidRDefault="00442D0B" w:rsidP="004C198D">
      <w:pPr>
        <w:widowControl/>
        <w:spacing w:after="0" w:line="240" w:lineRule="auto"/>
        <w:ind w:firstLine="709"/>
        <w:jc w:val="both"/>
        <w:rPr>
          <w:rFonts w:ascii="Times New Roman" w:eastAsia="SchoolBookSanPin" w:hAnsi="Times New Roman"/>
          <w:sz w:val="24"/>
          <w:szCs w:val="24"/>
        </w:rPr>
      </w:pPr>
    </w:p>
    <w:p w:rsidR="00442D0B" w:rsidRPr="004C198D" w:rsidRDefault="00C94AD0" w:rsidP="004C198D">
      <w:pPr>
        <w:widowControl/>
        <w:spacing w:after="0" w:line="240" w:lineRule="auto"/>
        <w:ind w:firstLine="709"/>
        <w:jc w:val="center"/>
        <w:rPr>
          <w:rFonts w:ascii="Times New Roman" w:eastAsia="SchoolBookSanPin" w:hAnsi="Times New Roman"/>
          <w:b/>
          <w:sz w:val="24"/>
          <w:szCs w:val="24"/>
        </w:rPr>
      </w:pPr>
      <w:r w:rsidRPr="004C198D">
        <w:rPr>
          <w:rFonts w:ascii="Times New Roman" w:eastAsia="SchoolBookSanPin" w:hAnsi="Times New Roman"/>
          <w:sz w:val="24"/>
          <w:szCs w:val="24"/>
        </w:rPr>
        <w:lastRenderedPageBreak/>
        <w:t>1.2</w:t>
      </w:r>
      <w:r w:rsidR="0041433B" w:rsidRPr="004C198D">
        <w:rPr>
          <w:rFonts w:ascii="Times New Roman" w:eastAsia="SchoolBookSanPin" w:hAnsi="Times New Roman"/>
          <w:sz w:val="24"/>
          <w:szCs w:val="24"/>
        </w:rPr>
        <w:t> </w:t>
      </w:r>
      <w:r w:rsidR="0041433B" w:rsidRPr="004C198D">
        <w:rPr>
          <w:rFonts w:ascii="Times New Roman" w:eastAsia="SchoolBookSanPin" w:hAnsi="Times New Roman"/>
          <w:b/>
          <w:sz w:val="24"/>
          <w:szCs w:val="24"/>
        </w:rPr>
        <w:t>Направления воспитания.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гражданское воспитание</w:t>
      </w:r>
      <w:r w:rsidRPr="004C198D">
        <w:rPr>
          <w:rFonts w:ascii="Times New Roman" w:hAnsi="Times New Roman"/>
          <w:sz w:val="24"/>
          <w:szCs w:val="24"/>
        </w:rPr>
        <w:t xml:space="preserve"> — формирование российской</w:t>
      </w:r>
      <w:r w:rsidRPr="004C198D">
        <w:rPr>
          <w:rFonts w:ascii="Times New Roman" w:hAnsi="Times New Roman"/>
          <w:sz w:val="24"/>
          <w:szCs w:val="24"/>
        </w:rPr>
        <w:sym w:font="Symbol" w:char="F02D"/>
      </w:r>
      <w:r w:rsidRPr="004C198D">
        <w:rPr>
          <w:rFonts w:ascii="Times New Roman" w:hAnsi="Times New Roman"/>
          <w:sz w:val="24"/>
          <w:szCs w:val="24"/>
        </w:rPr>
        <w:t xml:space="preserve">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 xml:space="preserve"> патриотическое воспитание</w:t>
      </w:r>
      <w:r w:rsidRPr="004C198D">
        <w:rPr>
          <w:rFonts w:ascii="Times New Roman" w:hAnsi="Times New Roman"/>
          <w:sz w:val="24"/>
          <w:szCs w:val="24"/>
        </w:rPr>
        <w:t xml:space="preserve"> — воспитание любви к родному краю,</w:t>
      </w:r>
      <w:r w:rsidRPr="004C198D">
        <w:rPr>
          <w:rFonts w:ascii="Times New Roman" w:hAnsi="Times New Roman"/>
          <w:sz w:val="24"/>
          <w:szCs w:val="24"/>
        </w:rPr>
        <w:sym w:font="Symbol" w:char="F02D"/>
      </w:r>
      <w:r w:rsidRPr="004C198D">
        <w:rPr>
          <w:rFonts w:ascii="Times New Roman" w:hAnsi="Times New Roman"/>
          <w:sz w:val="24"/>
          <w:szCs w:val="24"/>
        </w:rPr>
        <w:t xml:space="preserve"> Родине, своему народу, уважения к другим народам России;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историческое просвещение</w:t>
      </w:r>
      <w:r w:rsidRPr="004C198D">
        <w:rPr>
          <w:rFonts w:ascii="Times New Roman" w:hAnsi="Times New Roman"/>
          <w:sz w:val="24"/>
          <w:szCs w:val="24"/>
        </w:rPr>
        <w:t xml:space="preserve">, формирование российского национального исторического сознания, российской культурной идентичности;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 xml:space="preserve">духовно-нравственное воспитание </w:t>
      </w:r>
      <w:r w:rsidRPr="004C198D">
        <w:rPr>
          <w:rFonts w:ascii="Times New Roman" w:hAnsi="Times New Roman"/>
          <w:sz w:val="24"/>
          <w:szCs w:val="24"/>
        </w:rPr>
        <w:t xml:space="preserve">— воспитание на основе </w:t>
      </w:r>
      <w:r w:rsidRPr="004C198D">
        <w:rPr>
          <w:rFonts w:ascii="Times New Roman" w:hAnsi="Times New Roman"/>
          <w:sz w:val="24"/>
          <w:szCs w:val="24"/>
        </w:rPr>
        <w:sym w:font="Symbol" w:char="F02D"/>
      </w:r>
      <w:r w:rsidRPr="004C198D">
        <w:rPr>
          <w:rFonts w:ascii="Times New Roman" w:hAnsi="Times New Roman"/>
          <w:sz w:val="24"/>
          <w:szCs w:val="24"/>
        </w:rPr>
        <w:t xml:space="preserve">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эстетическое воспитание</w:t>
      </w:r>
      <w:r w:rsidRPr="004C198D">
        <w:rPr>
          <w:rFonts w:ascii="Times New Roman" w:hAnsi="Times New Roman"/>
          <w:sz w:val="24"/>
          <w:szCs w:val="24"/>
        </w:rPr>
        <w:t xml:space="preserve"> — формирование эстетической культуры</w:t>
      </w:r>
      <w:r w:rsidRPr="004C198D">
        <w:rPr>
          <w:rFonts w:ascii="Times New Roman" w:hAnsi="Times New Roman"/>
          <w:sz w:val="24"/>
          <w:szCs w:val="24"/>
        </w:rPr>
        <w:sym w:font="Symbol" w:char="F02D"/>
      </w:r>
      <w:r w:rsidRPr="004C198D">
        <w:rPr>
          <w:rFonts w:ascii="Times New Roman" w:hAnsi="Times New Roman"/>
          <w:sz w:val="24"/>
          <w:szCs w:val="24"/>
        </w:rPr>
        <w:t xml:space="preserve"> на основе российских традиционных духовных ценностей, приобщение к лучшим образцам отечественного и мирового искусства;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физическое воспитание</w:t>
      </w:r>
      <w:r w:rsidRPr="004C198D">
        <w:rPr>
          <w:rFonts w:ascii="Times New Roman" w:hAnsi="Times New Roman"/>
          <w:sz w:val="24"/>
          <w:szCs w:val="24"/>
        </w:rPr>
        <w:t>, формирование культуры здорового</w:t>
      </w:r>
      <w:r w:rsidRPr="004C198D">
        <w:rPr>
          <w:rFonts w:ascii="Times New Roman" w:hAnsi="Times New Roman"/>
          <w:sz w:val="24"/>
          <w:szCs w:val="24"/>
        </w:rPr>
        <w:sym w:font="Symbol" w:char="F02D"/>
      </w:r>
      <w:r w:rsidRPr="004C198D">
        <w:rPr>
          <w:rFonts w:ascii="Times New Roman" w:hAnsi="Times New Roman"/>
          <w:sz w:val="24"/>
          <w:szCs w:val="24"/>
        </w:rPr>
        <w:t xml:space="preserve">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трудовое воспитание</w:t>
      </w:r>
      <w:r w:rsidRPr="004C198D">
        <w:rPr>
          <w:rFonts w:ascii="Times New Roman" w:hAnsi="Times New Roman"/>
          <w:sz w:val="24"/>
          <w:szCs w:val="24"/>
        </w:rPr>
        <w:t xml:space="preserve"> — воспитание уважения к труду, трудящимся,</w:t>
      </w:r>
      <w:r w:rsidRPr="004C198D">
        <w:rPr>
          <w:rFonts w:ascii="Times New Roman" w:hAnsi="Times New Roman"/>
          <w:sz w:val="24"/>
          <w:szCs w:val="24"/>
        </w:rPr>
        <w:sym w:font="Symbol" w:char="F02D"/>
      </w:r>
      <w:r w:rsidRPr="004C198D">
        <w:rPr>
          <w:rFonts w:ascii="Times New Roman" w:hAnsi="Times New Roman"/>
          <w:sz w:val="24"/>
          <w:szCs w:val="24"/>
        </w:rPr>
        <w:t xml:space="preserve">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b/>
          <w:sz w:val="24"/>
          <w:szCs w:val="24"/>
        </w:rPr>
        <w:t>экологическое воспитание</w:t>
      </w:r>
      <w:r w:rsidRPr="004C198D">
        <w:rPr>
          <w:rFonts w:ascii="Times New Roman" w:hAnsi="Times New Roman"/>
          <w:sz w:val="24"/>
          <w:szCs w:val="24"/>
        </w:rPr>
        <w:t xml:space="preserve"> — формирование экологической</w:t>
      </w:r>
      <w:r w:rsidRPr="004C198D">
        <w:rPr>
          <w:rFonts w:ascii="Times New Roman" w:hAnsi="Times New Roman"/>
          <w:sz w:val="24"/>
          <w:szCs w:val="24"/>
        </w:rPr>
        <w:sym w:font="Symbol" w:char="F02D"/>
      </w:r>
      <w:r w:rsidRPr="004C198D">
        <w:rPr>
          <w:rFonts w:ascii="Times New Roman" w:hAnsi="Times New Roman"/>
          <w:sz w:val="24"/>
          <w:szCs w:val="24"/>
        </w:rPr>
        <w:t xml:space="preserve">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663902" w:rsidRPr="004C198D" w:rsidRDefault="00663902" w:rsidP="004C198D">
      <w:pPr>
        <w:spacing w:line="240" w:lineRule="auto"/>
        <w:rPr>
          <w:rFonts w:ascii="Times New Roman" w:hAnsi="Times New Roman"/>
          <w:b/>
          <w:color w:val="000000"/>
          <w:w w:val="0"/>
          <w:sz w:val="24"/>
          <w:szCs w:val="24"/>
          <w:shd w:val="clear" w:color="000000" w:fill="FFFFFF"/>
        </w:rPr>
      </w:pPr>
      <w:r w:rsidRPr="004C198D">
        <w:rPr>
          <w:rFonts w:ascii="Times New Roman" w:hAnsi="Times New Roman"/>
          <w:b/>
          <w:sz w:val="24"/>
          <w:szCs w:val="24"/>
        </w:rPr>
        <w:t xml:space="preserve"> ценности научного познания </w:t>
      </w:r>
      <w:r w:rsidRPr="004C198D">
        <w:rPr>
          <w:rFonts w:ascii="Times New Roman" w:hAnsi="Times New Roman"/>
          <w:sz w:val="24"/>
          <w:szCs w:val="24"/>
        </w:rPr>
        <w:t>— воспитание стремления</w:t>
      </w:r>
      <w:r w:rsidRPr="004C198D">
        <w:rPr>
          <w:rFonts w:ascii="Times New Roman" w:hAnsi="Times New Roman"/>
          <w:sz w:val="24"/>
          <w:szCs w:val="24"/>
        </w:rPr>
        <w:sym w:font="Symbol" w:char="F02D"/>
      </w:r>
      <w:r w:rsidRPr="004C198D">
        <w:rPr>
          <w:rFonts w:ascii="Times New Roman" w:hAnsi="Times New Roman"/>
          <w:sz w:val="24"/>
          <w:szCs w:val="24"/>
        </w:rPr>
        <w:t xml:space="preserve">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63902" w:rsidRPr="004C198D" w:rsidRDefault="002356EA" w:rsidP="004C198D">
      <w:pPr>
        <w:widowControl/>
        <w:spacing w:after="0" w:line="240" w:lineRule="auto"/>
        <w:rPr>
          <w:rFonts w:ascii="Times New Roman" w:hAnsi="Times New Roman"/>
          <w:b/>
          <w:sz w:val="24"/>
          <w:szCs w:val="24"/>
        </w:rPr>
      </w:pPr>
      <w:r w:rsidRPr="004C198D">
        <w:rPr>
          <w:rFonts w:ascii="Times New Roman" w:hAnsi="Times New Roman"/>
          <w:b/>
          <w:sz w:val="24"/>
          <w:szCs w:val="24"/>
        </w:rPr>
        <w:t xml:space="preserve">1.3 </w:t>
      </w:r>
      <w:r w:rsidR="00663902" w:rsidRPr="004C198D">
        <w:rPr>
          <w:rFonts w:ascii="Times New Roman" w:hAnsi="Times New Roman"/>
          <w:b/>
          <w:sz w:val="24"/>
          <w:szCs w:val="24"/>
        </w:rPr>
        <w:t>Целевые ориентиры результатов воспитания</w:t>
      </w:r>
      <w:r w:rsidR="004C198D">
        <w:rPr>
          <w:rFonts w:ascii="Times New Roman" w:hAnsi="Times New Roman"/>
          <w:b/>
          <w:sz w:val="24"/>
          <w:szCs w:val="24"/>
        </w:rPr>
        <w:t xml:space="preserve"> </w:t>
      </w:r>
      <w:r w:rsidR="00663902" w:rsidRPr="004C198D">
        <w:rPr>
          <w:rFonts w:ascii="Times New Roman" w:hAnsi="Times New Roman"/>
          <w:b/>
          <w:sz w:val="24"/>
          <w:szCs w:val="24"/>
        </w:rPr>
        <w:t>на уровне среднего общего образования</w:t>
      </w:r>
      <w:r w:rsidR="00663902" w:rsidRPr="004C198D">
        <w:rPr>
          <w:rFonts w:ascii="Times New Roman" w:hAnsi="Times New Roman"/>
          <w:sz w:val="24"/>
          <w:szCs w:val="24"/>
        </w:rPr>
        <w:t>.</w:t>
      </w:r>
    </w:p>
    <w:p w:rsidR="00663902" w:rsidRPr="004C198D" w:rsidRDefault="00663902" w:rsidP="004C198D">
      <w:pPr>
        <w:spacing w:line="240" w:lineRule="auto"/>
        <w:ind w:firstLine="567"/>
        <w:rPr>
          <w:rFonts w:ascii="Times New Roman" w:hAnsi="Times New Roman"/>
          <w:b/>
          <w:color w:val="000000"/>
          <w:w w:val="0"/>
          <w:sz w:val="24"/>
          <w:szCs w:val="24"/>
          <w:shd w:val="clear" w:color="000000" w:fill="FFFFFF"/>
        </w:rPr>
      </w:pPr>
    </w:p>
    <w:tbl>
      <w:tblPr>
        <w:tblStyle w:val="aff0"/>
        <w:tblW w:w="0" w:type="auto"/>
        <w:tblLook w:val="04A0" w:firstRow="1" w:lastRow="0" w:firstColumn="1" w:lastColumn="0" w:noHBand="0" w:noVBand="1"/>
      </w:tblPr>
      <w:tblGrid>
        <w:gridCol w:w="9571"/>
      </w:tblGrid>
      <w:tr w:rsidR="00663902" w:rsidRPr="004C198D" w:rsidTr="00744490">
        <w:tc>
          <w:tcPr>
            <w:tcW w:w="9571" w:type="dxa"/>
          </w:tcPr>
          <w:p w:rsidR="00663902" w:rsidRPr="004C198D" w:rsidRDefault="00663902" w:rsidP="004C198D">
            <w:pPr>
              <w:spacing w:line="240" w:lineRule="auto"/>
              <w:jc w:val="center"/>
              <w:rPr>
                <w:rFonts w:ascii="Times New Roman" w:hAnsi="Times New Roman"/>
                <w:b/>
                <w:color w:val="000000"/>
                <w:w w:val="0"/>
                <w:sz w:val="24"/>
                <w:szCs w:val="24"/>
                <w:shd w:val="clear" w:color="000000" w:fill="FFFFFF"/>
              </w:rPr>
            </w:pPr>
            <w:r w:rsidRPr="004C198D">
              <w:rPr>
                <w:rFonts w:ascii="Times New Roman" w:hAnsi="Times New Roman"/>
                <w:b/>
                <w:sz w:val="24"/>
                <w:szCs w:val="24"/>
              </w:rPr>
              <w:t>Целевые ориентиры</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color w:val="000000"/>
                <w:w w:val="0"/>
                <w:sz w:val="24"/>
                <w:szCs w:val="24"/>
                <w:shd w:val="clear" w:color="000000" w:fill="FFFFFF"/>
              </w:rPr>
            </w:pPr>
            <w:r w:rsidRPr="004C198D">
              <w:rPr>
                <w:rFonts w:ascii="Times New Roman" w:hAnsi="Times New Roman"/>
                <w:b/>
                <w:sz w:val="24"/>
                <w:szCs w:val="24"/>
              </w:rPr>
              <w:t>Гражданское воспитание</w:t>
            </w:r>
          </w:p>
        </w:tc>
      </w:tr>
      <w:tr w:rsidR="00663902" w:rsidRPr="004C198D" w:rsidTr="00744490">
        <w:tc>
          <w:tcPr>
            <w:tcW w:w="9571" w:type="dxa"/>
          </w:tcPr>
          <w:p w:rsidR="00663902" w:rsidRPr="004C198D" w:rsidRDefault="00663902" w:rsidP="004C198D">
            <w:pPr>
              <w:spacing w:line="240" w:lineRule="auto"/>
              <w:rPr>
                <w:rFonts w:ascii="Times New Roman" w:hAnsi="Times New Roman"/>
                <w:b/>
                <w:color w:val="000000"/>
                <w:w w:val="0"/>
                <w:sz w:val="24"/>
                <w:szCs w:val="24"/>
                <w:shd w:val="clear" w:color="000000" w:fill="FFFFFF"/>
              </w:rPr>
            </w:pPr>
            <w:r w:rsidRPr="004C198D">
              <w:rPr>
                <w:rFonts w:ascii="Times New Roman" w:hAnsi="Times New Roman"/>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w:t>
            </w:r>
            <w:r w:rsidRPr="004C198D">
              <w:rPr>
                <w:rFonts w:ascii="Times New Roman" w:hAnsi="Times New Roman"/>
                <w:sz w:val="24"/>
                <w:szCs w:val="24"/>
              </w:rPr>
              <w:lastRenderedPageBreak/>
              <w:t>исторического просвещения, сформированного российского национального исторического сознания.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14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color w:val="000000"/>
                <w:w w:val="0"/>
                <w:sz w:val="24"/>
                <w:szCs w:val="24"/>
                <w:shd w:val="clear" w:color="000000" w:fill="FFFFFF"/>
              </w:rPr>
            </w:pPr>
            <w:r w:rsidRPr="004C198D">
              <w:rPr>
                <w:rFonts w:ascii="Times New Roman" w:hAnsi="Times New Roman"/>
                <w:b/>
                <w:sz w:val="24"/>
                <w:szCs w:val="24"/>
              </w:rPr>
              <w:lastRenderedPageBreak/>
              <w:t>Патриотическое  воспитание</w:t>
            </w:r>
          </w:p>
        </w:tc>
      </w:tr>
      <w:tr w:rsidR="00663902" w:rsidRPr="004C198D" w:rsidTr="00744490">
        <w:tc>
          <w:tcPr>
            <w:tcW w:w="9571" w:type="dxa"/>
          </w:tcPr>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sz w:val="24"/>
                <w:szCs w:val="24"/>
              </w:rPr>
              <w:t>Выражающий свою национальную, этническую принадлежность, приверженность к родной культуре, любовь к своему народу. Сознающий причастность к многонациональному народу Российской Федерации, Российскому Отечеству, 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идентичность</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color w:val="000000"/>
                <w:w w:val="0"/>
                <w:sz w:val="24"/>
                <w:szCs w:val="24"/>
                <w:shd w:val="clear" w:color="000000" w:fill="FFFFFF"/>
              </w:rPr>
            </w:pPr>
            <w:r w:rsidRPr="004C198D">
              <w:rPr>
                <w:rFonts w:ascii="Times New Roman" w:hAnsi="Times New Roman"/>
                <w:b/>
                <w:sz w:val="24"/>
                <w:szCs w:val="24"/>
              </w:rPr>
              <w:t>Духовно-нравственное воспитание</w:t>
            </w:r>
          </w:p>
        </w:tc>
      </w:tr>
      <w:tr w:rsidR="00663902" w:rsidRPr="004C198D" w:rsidTr="00744490">
        <w:tc>
          <w:tcPr>
            <w:tcW w:w="9571" w:type="dxa"/>
          </w:tcPr>
          <w:p w:rsidR="00663902" w:rsidRPr="004C198D" w:rsidRDefault="00663902" w:rsidP="004C198D">
            <w:pPr>
              <w:spacing w:line="240" w:lineRule="auto"/>
              <w:rPr>
                <w:rFonts w:ascii="Times New Roman" w:hAnsi="Times New Roman"/>
                <w:b/>
                <w:color w:val="000000"/>
                <w:w w:val="0"/>
                <w:sz w:val="24"/>
                <w:szCs w:val="24"/>
                <w:shd w:val="clear" w:color="000000" w:fill="FFFFFF"/>
              </w:rPr>
            </w:pPr>
            <w:r w:rsidRPr="004C198D">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b/>
                <w:sz w:val="24"/>
                <w:szCs w:val="24"/>
              </w:rPr>
              <w:t>Эстетическое воспитание</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w:t>
            </w:r>
            <w:r w:rsidRPr="004C198D">
              <w:rPr>
                <w:rFonts w:ascii="Times New Roman" w:hAnsi="Times New Roman"/>
                <w:sz w:val="24"/>
                <w:szCs w:val="24"/>
              </w:rPr>
              <w:lastRenderedPageBreak/>
              <w:t>художественной культуры как средства коммуникации и самовыражения в современном обществе, значения нравственных норм, ценностей, традиций в искусстве.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color w:val="000000"/>
                <w:w w:val="0"/>
                <w:sz w:val="24"/>
                <w:szCs w:val="24"/>
                <w:shd w:val="clear" w:color="000000" w:fill="FFFFFF"/>
              </w:rPr>
            </w:pPr>
            <w:r w:rsidRPr="004C198D">
              <w:rPr>
                <w:rFonts w:ascii="Times New Roman" w:hAnsi="Times New Roman"/>
                <w:b/>
                <w:sz w:val="24"/>
                <w:szCs w:val="24"/>
              </w:rPr>
              <w:lastRenderedPageBreak/>
              <w:t>Физическое воспитание, формирование культуры здоровья и эмоционального благополучия</w:t>
            </w:r>
          </w:p>
        </w:tc>
      </w:tr>
      <w:tr w:rsidR="00663902" w:rsidRPr="004C198D" w:rsidTr="00744490">
        <w:tc>
          <w:tcPr>
            <w:tcW w:w="9571" w:type="dxa"/>
          </w:tcPr>
          <w:p w:rsidR="00663902" w:rsidRPr="004C198D" w:rsidRDefault="00663902" w:rsidP="004C198D">
            <w:pPr>
              <w:spacing w:line="240" w:lineRule="auto"/>
              <w:rPr>
                <w:rFonts w:ascii="Times New Roman" w:hAnsi="Times New Roman"/>
                <w:b/>
                <w:color w:val="000000"/>
                <w:w w:val="0"/>
                <w:sz w:val="24"/>
                <w:szCs w:val="24"/>
                <w:shd w:val="clear" w:color="000000" w:fill="FFFFFF"/>
              </w:rPr>
            </w:pPr>
            <w:r w:rsidRPr="004C198D">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числе безопасного поведения в информационной среде. 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b/>
                <w:sz w:val="24"/>
                <w:szCs w:val="24"/>
              </w:rPr>
              <w:t>Трудовое воспитание</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b/>
                <w:sz w:val="24"/>
                <w:szCs w:val="24"/>
              </w:rPr>
              <w:t>Экологическое воспитание</w:t>
            </w:r>
          </w:p>
        </w:tc>
      </w:tr>
      <w:tr w:rsidR="00663902" w:rsidRPr="004C198D" w:rsidTr="00744490">
        <w:tc>
          <w:tcPr>
            <w:tcW w:w="9571" w:type="dxa"/>
          </w:tcPr>
          <w:p w:rsidR="00663902" w:rsidRPr="004C198D" w:rsidRDefault="00663902" w:rsidP="004C198D">
            <w:pPr>
              <w:tabs>
                <w:tab w:val="left" w:pos="3470"/>
              </w:tabs>
              <w:spacing w:line="240" w:lineRule="auto"/>
              <w:jc w:val="both"/>
              <w:rPr>
                <w:rFonts w:ascii="Times New Roman" w:hAnsi="Times New Roman"/>
                <w:b/>
                <w:sz w:val="24"/>
                <w:szCs w:val="24"/>
              </w:rPr>
            </w:pPr>
            <w:r w:rsidRPr="004C198D">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Имеющий и развивающий опыт экологически направленной, природоохранной, ресурсосберегающей деятельности, участвующий в его </w:t>
            </w:r>
            <w:r w:rsidRPr="004C198D">
              <w:rPr>
                <w:rFonts w:ascii="Times New Roman" w:hAnsi="Times New Roman"/>
                <w:sz w:val="24"/>
                <w:szCs w:val="24"/>
              </w:rPr>
              <w:lastRenderedPageBreak/>
              <w:t>приобретении другими людьми</w:t>
            </w:r>
          </w:p>
        </w:tc>
      </w:tr>
      <w:tr w:rsidR="00663902" w:rsidRPr="004C198D" w:rsidTr="00744490">
        <w:tc>
          <w:tcPr>
            <w:tcW w:w="9571" w:type="dxa"/>
          </w:tcPr>
          <w:p w:rsidR="00663902" w:rsidRPr="004C198D" w:rsidRDefault="00663902" w:rsidP="004C198D">
            <w:pPr>
              <w:spacing w:line="240" w:lineRule="auto"/>
              <w:jc w:val="center"/>
              <w:rPr>
                <w:rFonts w:ascii="Times New Roman" w:hAnsi="Times New Roman"/>
                <w:b/>
                <w:sz w:val="24"/>
                <w:szCs w:val="24"/>
              </w:rPr>
            </w:pPr>
            <w:r w:rsidRPr="004C198D">
              <w:rPr>
                <w:rFonts w:ascii="Times New Roman" w:hAnsi="Times New Roman"/>
                <w:b/>
                <w:sz w:val="24"/>
                <w:szCs w:val="24"/>
              </w:rPr>
              <w:lastRenderedPageBreak/>
              <w:t>Ценности научного познания</w:t>
            </w:r>
          </w:p>
        </w:tc>
      </w:tr>
      <w:tr w:rsidR="00663902" w:rsidRPr="004C198D" w:rsidTr="00744490">
        <w:tc>
          <w:tcPr>
            <w:tcW w:w="9571" w:type="dxa"/>
          </w:tcPr>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63902" w:rsidRPr="004C198D" w:rsidRDefault="00663902" w:rsidP="004C198D">
      <w:pPr>
        <w:widowControl/>
        <w:spacing w:after="0" w:line="240" w:lineRule="auto"/>
        <w:ind w:firstLine="709"/>
        <w:jc w:val="both"/>
        <w:rPr>
          <w:rFonts w:ascii="Times New Roman" w:eastAsia="SchoolBookSanPin" w:hAnsi="Times New Roman"/>
          <w:sz w:val="24"/>
          <w:szCs w:val="24"/>
        </w:rPr>
      </w:pPr>
    </w:p>
    <w:p w:rsidR="00C94AD0" w:rsidRPr="004C198D" w:rsidRDefault="002356EA" w:rsidP="004C198D">
      <w:pPr>
        <w:widowControl/>
        <w:spacing w:after="0" w:line="240" w:lineRule="auto"/>
        <w:ind w:firstLine="709"/>
        <w:jc w:val="both"/>
        <w:rPr>
          <w:rFonts w:ascii="Times New Roman" w:eastAsia="SchoolBookSanPin" w:hAnsi="Times New Roman"/>
          <w:b/>
          <w:sz w:val="24"/>
          <w:szCs w:val="24"/>
        </w:rPr>
      </w:pPr>
      <w:r w:rsidRPr="004C198D">
        <w:rPr>
          <w:rFonts w:ascii="Times New Roman" w:eastAsia="SchoolBookSanPin" w:hAnsi="Times New Roman"/>
          <w:b/>
          <w:sz w:val="24"/>
          <w:szCs w:val="24"/>
        </w:rPr>
        <w:t>Раздел 2.</w:t>
      </w:r>
      <w:r w:rsidR="0041433B" w:rsidRPr="004C198D">
        <w:rPr>
          <w:rFonts w:ascii="Times New Roman" w:eastAsia="SchoolBookSanPin" w:hAnsi="Times New Roman"/>
          <w:b/>
          <w:sz w:val="24"/>
          <w:szCs w:val="24"/>
        </w:rPr>
        <w:t> Содержательный раздел</w:t>
      </w:r>
    </w:p>
    <w:p w:rsidR="00442D0B" w:rsidRPr="004C198D" w:rsidRDefault="002356EA" w:rsidP="004C198D">
      <w:pPr>
        <w:widowControl/>
        <w:spacing w:after="0" w:line="240" w:lineRule="auto"/>
        <w:ind w:firstLine="709"/>
        <w:jc w:val="both"/>
        <w:rPr>
          <w:rFonts w:ascii="Times New Roman" w:eastAsia="SchoolBookSanPin" w:hAnsi="Times New Roman"/>
          <w:b/>
          <w:sz w:val="24"/>
          <w:szCs w:val="24"/>
        </w:rPr>
      </w:pPr>
      <w:r w:rsidRPr="004C198D">
        <w:rPr>
          <w:rFonts w:ascii="Times New Roman" w:eastAsia="SchoolBookSanPin" w:hAnsi="Times New Roman"/>
          <w:b/>
          <w:sz w:val="24"/>
          <w:szCs w:val="24"/>
        </w:rPr>
        <w:t xml:space="preserve">2.1 </w:t>
      </w:r>
      <w:r w:rsidR="0041433B" w:rsidRPr="004C198D">
        <w:rPr>
          <w:rFonts w:ascii="Times New Roman" w:eastAsia="SchoolBookSanPin" w:hAnsi="Times New Roman"/>
          <w:b/>
          <w:sz w:val="24"/>
          <w:szCs w:val="24"/>
        </w:rPr>
        <w:t> Уклад образовательной организации.</w:t>
      </w:r>
    </w:p>
    <w:p w:rsidR="00663902" w:rsidRPr="004C198D" w:rsidRDefault="00663902" w:rsidP="004C198D">
      <w:pPr>
        <w:spacing w:line="240" w:lineRule="auto"/>
        <w:ind w:right="-57" w:firstLine="799"/>
        <w:rPr>
          <w:rFonts w:ascii="Times New Roman" w:hAnsi="Times New Roman"/>
          <w:sz w:val="24"/>
          <w:szCs w:val="24"/>
        </w:rPr>
      </w:pPr>
      <w:r w:rsidRPr="004C198D">
        <w:rPr>
          <w:rFonts w:ascii="Times New Roman" w:hAnsi="Times New Roman"/>
          <w:sz w:val="24"/>
          <w:szCs w:val="24"/>
        </w:rPr>
        <w:t xml:space="preserve">МКОУ «Мещовская  средняя общеобразовательная школа»  является самой большой школой Мещовкого района.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63902" w:rsidRPr="004C198D" w:rsidRDefault="00663902" w:rsidP="004C198D">
      <w:pPr>
        <w:spacing w:line="240" w:lineRule="auto"/>
        <w:ind w:right="-57"/>
        <w:textAlignment w:val="baseline"/>
        <w:rPr>
          <w:rFonts w:ascii="Times New Roman" w:hAnsi="Times New Roman"/>
          <w:sz w:val="24"/>
          <w:szCs w:val="24"/>
        </w:rPr>
      </w:pPr>
      <w:r w:rsidRPr="004C198D">
        <w:rPr>
          <w:rFonts w:ascii="Times New Roman" w:hAnsi="Times New Roman"/>
          <w:sz w:val="24"/>
          <w:szCs w:val="24"/>
        </w:rPr>
        <w:t xml:space="preserve">Несмотря на это, МКОУ «Мещовская СОШ» - это школа, удаленная от культурных и научных центров, спортивных школ.  Нет ставок социального педагога, психолога,  и др. Данные факторы не могут не вносить  особенности в воспитательный процесс. Но следствием этого являются и положительные стороны. </w:t>
      </w:r>
    </w:p>
    <w:p w:rsidR="00663902" w:rsidRPr="004C198D" w:rsidRDefault="00663902" w:rsidP="004C198D">
      <w:pPr>
        <w:spacing w:line="240" w:lineRule="auto"/>
        <w:ind w:right="-57" w:firstLine="255"/>
        <w:textAlignment w:val="baseline"/>
        <w:rPr>
          <w:rFonts w:ascii="Times New Roman" w:hAnsi="Times New Roman"/>
          <w:sz w:val="24"/>
          <w:szCs w:val="24"/>
        </w:rPr>
      </w:pPr>
      <w:r w:rsidRPr="004C198D">
        <w:rPr>
          <w:rFonts w:ascii="Times New Roman" w:hAnsi="Times New Roman"/>
          <w:sz w:val="24"/>
          <w:szCs w:val="24"/>
        </w:rPr>
        <w:t>Социокультурная среда города Мещовск более консервативна и традиционна, чем в больших городах, сохраняется внутреннее духовное богатство, бережное отношение к богатому историческому прошлому Мещовского края. Мещовский край можно смело называть родиной русских цариц, здесь родились и  выросли многие исторические деятели, такие как Р.А. Глинков, А.П. Степанов, В.Д.Берестов и многие другие. Поэтому главным направлением воспитательной работы в школе всегда была историко-краеведческая работа. Уже 20 лет в школе работает научное общество учащихся «Краевед». В школе работает Музей боевой славы. Таким образов  МКОУ «Мещовская СОШ», объединяя интеллигенцию, является не только образовательным, но и культурным центром города.</w:t>
      </w:r>
    </w:p>
    <w:p w:rsidR="00663902" w:rsidRPr="004C198D" w:rsidRDefault="00663902" w:rsidP="004C198D">
      <w:pPr>
        <w:spacing w:line="240" w:lineRule="auto"/>
        <w:ind w:right="-57" w:firstLine="454"/>
        <w:rPr>
          <w:rFonts w:ascii="Times New Roman" w:hAnsi="Times New Roman"/>
          <w:sz w:val="24"/>
          <w:szCs w:val="24"/>
        </w:rPr>
      </w:pPr>
      <w:r w:rsidRPr="004C198D">
        <w:rPr>
          <w:rFonts w:ascii="Times New Roman" w:hAnsi="Times New Roman"/>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городе,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На базе школы организованы спортивные секции по «Футболу», спортивной гимнастики, шахматам. Работают кружки творческой направленности.  Школа стала участником проекта «Успех каждого ребенка», что увеличила количество объединений дополнительного образования, особенно технической направленности.</w:t>
      </w:r>
    </w:p>
    <w:p w:rsidR="00663902" w:rsidRPr="004C198D" w:rsidRDefault="00663902" w:rsidP="004C198D">
      <w:pPr>
        <w:spacing w:line="240" w:lineRule="auto"/>
        <w:ind w:right="-57" w:firstLine="454"/>
        <w:rPr>
          <w:rFonts w:ascii="Times New Roman" w:hAnsi="Times New Roman"/>
          <w:sz w:val="24"/>
          <w:szCs w:val="24"/>
        </w:rPr>
      </w:pPr>
      <w:r w:rsidRPr="004C198D">
        <w:rPr>
          <w:rFonts w:ascii="Times New Roman" w:hAnsi="Times New Roman"/>
          <w:sz w:val="24"/>
          <w:szCs w:val="24"/>
        </w:rPr>
        <w:t xml:space="preserve"> Известно, что воспитателями для подростка являются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На территории города Мещовск расположен МКДОУ «Мещовский детский сад», МКОУДО «Мещовская ДШИ», филиал ГБОУ СПО «Кировский индустриально-педагогический колледж» им. А.П.Чурилина;  Центр гуманитарного развития «Воспитание», МКУ </w:t>
      </w:r>
      <w:r w:rsidRPr="004C198D">
        <w:rPr>
          <w:rFonts w:ascii="Times New Roman" w:hAnsi="Times New Roman"/>
          <w:sz w:val="24"/>
          <w:szCs w:val="24"/>
        </w:rPr>
        <w:lastRenderedPageBreak/>
        <w:t xml:space="preserve">«Центр развития физкультуры и спорта «Олимп», РДК,  районная детская библиотека им В.Д. Берестова,  работает музей МКК «Трех цариц» и т.д. Территория города невелика, поэтому у учащихся есть возможность посещать данные культурно-спортивные организации. Во внешкольных учреждениях под руководством профессионалов учащиеся имеют возможность заполнить свое свободное время такими видами деятельности, которых нет в школе и тем самым расширить взгляд на мир. </w:t>
      </w:r>
    </w:p>
    <w:p w:rsidR="00663902" w:rsidRPr="004C198D" w:rsidRDefault="00663902" w:rsidP="004C198D">
      <w:pPr>
        <w:spacing w:line="240" w:lineRule="auto"/>
        <w:ind w:right="-57" w:firstLine="454"/>
        <w:rPr>
          <w:rFonts w:ascii="Times New Roman" w:hAnsi="Times New Roman"/>
          <w:sz w:val="24"/>
          <w:szCs w:val="24"/>
        </w:rPr>
      </w:pPr>
      <w:r w:rsidRPr="004C198D">
        <w:rPr>
          <w:rFonts w:ascii="Times New Roman" w:hAnsi="Times New Roman"/>
          <w:sz w:val="24"/>
          <w:szCs w:val="24"/>
        </w:rPr>
        <w:t xml:space="preserve">Большую роль в воспитании наших школьников играют родители, которые участвуют в школьном самоуправлении через работу в общешкольном родительском комитете. Классные руководители и администрация школы привлекают родителей ко всем мероприятиям в школе. По инициативе педагогов и поддержке родителей школьники часто совершают экскурсионные поездки в Калугу, Москву, Санкт-Петербург и др. города. Где посещаются музеи, театры, выставки. Данные поездки приобщают учащихся к культурно-историческому прошлому страны, своего края, традициям, что побуждает учащихся к поисково-исследовательской деятельности.  </w:t>
      </w:r>
    </w:p>
    <w:p w:rsidR="00663902" w:rsidRPr="004C198D" w:rsidRDefault="00663902" w:rsidP="004C198D">
      <w:pPr>
        <w:spacing w:line="240" w:lineRule="auto"/>
        <w:ind w:right="-57"/>
        <w:rPr>
          <w:rFonts w:ascii="Times New Roman" w:hAnsi="Times New Roman"/>
          <w:sz w:val="24"/>
          <w:szCs w:val="24"/>
        </w:rPr>
      </w:pPr>
      <w:r w:rsidRPr="004C198D">
        <w:rPr>
          <w:rFonts w:ascii="Times New Roman" w:hAnsi="Times New Roman"/>
          <w:color w:val="000000"/>
          <w:sz w:val="24"/>
          <w:szCs w:val="24"/>
        </w:rPr>
        <w:t xml:space="preserve">С 2018 года школе функционирует отряд </w:t>
      </w:r>
      <w:r w:rsidRPr="004C198D">
        <w:rPr>
          <w:rFonts w:ascii="Times New Roman" w:hAnsi="Times New Roman"/>
          <w:sz w:val="24"/>
          <w:szCs w:val="24"/>
          <w:shd w:val="clear" w:color="auto" w:fill="FFFFFF"/>
        </w:rPr>
        <w:t xml:space="preserve"> Всероссийского  детско-юношеского  военно-патриотического общественного  движения </w:t>
      </w:r>
      <w:r w:rsidRPr="004C198D">
        <w:rPr>
          <w:rFonts w:ascii="Times New Roman" w:hAnsi="Times New Roman"/>
          <w:color w:val="000000"/>
          <w:sz w:val="24"/>
          <w:szCs w:val="24"/>
        </w:rPr>
        <w:t xml:space="preserve"> юнармии  «Пересвет»,  отряд   волонтёров, отряд Юных Инспекторов движения «Перекресток». </w:t>
      </w:r>
      <w:r w:rsidRPr="004C198D">
        <w:rPr>
          <w:rFonts w:ascii="Times New Roman" w:hAnsi="Times New Roman"/>
          <w:sz w:val="24"/>
          <w:szCs w:val="24"/>
        </w:rPr>
        <w:t xml:space="preserve">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 В рамках воспитательной работы  реализует проекты Общероссийской общественно-государственной детскоюношеской организации «Российское движение детей и молодежи» (далее РДДМ), является первичным отделением РДДМ.  Программа воспитания учитывает многонациональный состав семей обучающихся. </w:t>
      </w:r>
    </w:p>
    <w:p w:rsidR="00663902" w:rsidRPr="004C198D" w:rsidRDefault="00663902" w:rsidP="004C198D">
      <w:pPr>
        <w:spacing w:line="240" w:lineRule="auto"/>
        <w:ind w:firstLine="719"/>
        <w:rPr>
          <w:rFonts w:ascii="Times New Roman" w:hAnsi="Times New Roman"/>
          <w:iCs/>
          <w:color w:val="000000"/>
          <w:w w:val="0"/>
          <w:sz w:val="24"/>
          <w:szCs w:val="24"/>
        </w:rPr>
      </w:pPr>
      <w:r w:rsidRPr="004C198D">
        <w:rPr>
          <w:rFonts w:ascii="Times New Roman" w:hAnsi="Times New Roman"/>
          <w:color w:val="000000"/>
          <w:sz w:val="24"/>
          <w:szCs w:val="24"/>
        </w:rPr>
        <w:t xml:space="preserve">Основными </w:t>
      </w:r>
      <w:r w:rsidRPr="004C198D">
        <w:rPr>
          <w:rFonts w:ascii="Times New Roman" w:hAnsi="Times New Roman"/>
          <w:color w:val="000000"/>
          <w:sz w:val="24"/>
          <w:szCs w:val="24"/>
          <w:u w:val="single"/>
        </w:rPr>
        <w:t>традициями</w:t>
      </w:r>
      <w:r w:rsidRPr="004C198D">
        <w:rPr>
          <w:rFonts w:ascii="Times New Roman" w:hAnsi="Times New Roman"/>
          <w:color w:val="000000"/>
          <w:sz w:val="24"/>
          <w:szCs w:val="24"/>
        </w:rPr>
        <w:t xml:space="preserve"> воспитания в школе являются следующие</w:t>
      </w:r>
      <w:r w:rsidRPr="004C198D">
        <w:rPr>
          <w:rFonts w:ascii="Times New Roman" w:hAnsi="Times New Roman"/>
          <w:iCs/>
          <w:color w:val="000000"/>
          <w:w w:val="0"/>
          <w:sz w:val="24"/>
          <w:szCs w:val="24"/>
        </w:rPr>
        <w:t xml:space="preserve">: </w:t>
      </w:r>
    </w:p>
    <w:p w:rsidR="00663902" w:rsidRPr="004C198D" w:rsidRDefault="00663902" w:rsidP="004C198D">
      <w:pPr>
        <w:spacing w:line="240" w:lineRule="auto"/>
        <w:rPr>
          <w:rFonts w:ascii="Times New Roman" w:hAnsi="Times New Roman"/>
          <w:color w:val="000000"/>
          <w:sz w:val="24"/>
          <w:szCs w:val="24"/>
        </w:rPr>
      </w:pPr>
      <w:r w:rsidRPr="004C198D">
        <w:rPr>
          <w:rFonts w:ascii="Times New Roman" w:hAnsi="Times New Roman"/>
          <w:color w:val="000000"/>
          <w:sz w:val="24"/>
          <w:szCs w:val="24"/>
        </w:rPr>
        <w:t xml:space="preserve">  -  ключевые общешкольные дела, через которые осуществляется интеграция воспитательных усилий педагогов;</w:t>
      </w:r>
    </w:p>
    <w:p w:rsidR="00663902" w:rsidRPr="004C198D" w:rsidRDefault="00663902" w:rsidP="004C198D">
      <w:pPr>
        <w:spacing w:line="240" w:lineRule="auto"/>
        <w:rPr>
          <w:rFonts w:ascii="Times New Roman" w:hAnsi="Times New Roman"/>
          <w:color w:val="000000"/>
          <w:sz w:val="24"/>
          <w:szCs w:val="24"/>
        </w:rPr>
      </w:pPr>
      <w:r w:rsidRPr="004C198D">
        <w:rPr>
          <w:rFonts w:ascii="Times New Roman" w:hAnsi="Times New Roman"/>
          <w:color w:val="000000"/>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63902" w:rsidRPr="004C198D" w:rsidRDefault="00663902" w:rsidP="004C198D">
      <w:pPr>
        <w:spacing w:line="240" w:lineRule="auto"/>
        <w:rPr>
          <w:rFonts w:ascii="Times New Roman" w:hAnsi="Times New Roman"/>
          <w:color w:val="000000"/>
          <w:sz w:val="24"/>
          <w:szCs w:val="24"/>
        </w:rPr>
      </w:pPr>
      <w:r w:rsidRPr="004C198D">
        <w:rPr>
          <w:rFonts w:ascii="Times New Roman" w:hAnsi="Times New Roman"/>
          <w:color w:val="000000"/>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63902" w:rsidRPr="004C198D" w:rsidRDefault="00663902" w:rsidP="004C198D">
      <w:pPr>
        <w:spacing w:line="240" w:lineRule="auto"/>
        <w:rPr>
          <w:rFonts w:ascii="Times New Roman" w:hAnsi="Times New Roman"/>
          <w:color w:val="000000"/>
          <w:sz w:val="24"/>
          <w:szCs w:val="24"/>
        </w:rPr>
      </w:pPr>
      <w:r w:rsidRPr="004C198D">
        <w:rPr>
          <w:rFonts w:ascii="Times New Roman" w:hAnsi="Times New Roman"/>
          <w:color w:val="000000"/>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4C198D">
        <w:rPr>
          <w:rFonts w:ascii="Times New Roman" w:hAnsi="Times New Roman"/>
          <w:color w:val="000000"/>
          <w:w w:val="0"/>
          <w:sz w:val="24"/>
          <w:szCs w:val="24"/>
        </w:rPr>
        <w:t>установление в них доброжелательных и товарищеских взаимоотношений;</w:t>
      </w:r>
    </w:p>
    <w:p w:rsidR="00663902" w:rsidRPr="004C198D" w:rsidRDefault="00663902" w:rsidP="004C198D">
      <w:pPr>
        <w:spacing w:line="240" w:lineRule="auto"/>
        <w:rPr>
          <w:rFonts w:ascii="Times New Roman" w:hAnsi="Times New Roman"/>
          <w:color w:val="000000"/>
          <w:sz w:val="24"/>
          <w:szCs w:val="24"/>
        </w:rPr>
      </w:pPr>
      <w:r w:rsidRPr="004C198D">
        <w:rPr>
          <w:rFonts w:ascii="Times New Roman" w:hAnsi="Times New Roman"/>
          <w:color w:val="000000"/>
          <w:sz w:val="24"/>
          <w:szCs w:val="24"/>
        </w:rPr>
        <w:t xml:space="preserve">  - </w:t>
      </w:r>
      <w:r w:rsidRPr="004C198D">
        <w:rPr>
          <w:rFonts w:ascii="Times New Roman" w:hAnsi="Times New Roman"/>
          <w:sz w:val="24"/>
          <w:szCs w:val="24"/>
        </w:rPr>
        <w:t xml:space="preserve">явление </w:t>
      </w:r>
      <w:r w:rsidRPr="004C198D">
        <w:rPr>
          <w:rFonts w:ascii="Times New Roman" w:hAnsi="Times New Roman"/>
          <w:color w:val="000000"/>
          <w:sz w:val="24"/>
          <w:szCs w:val="24"/>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442D0B" w:rsidRPr="004C198D" w:rsidRDefault="002356EA" w:rsidP="004C198D">
      <w:pPr>
        <w:spacing w:line="240" w:lineRule="auto"/>
        <w:jc w:val="center"/>
        <w:rPr>
          <w:rFonts w:ascii="Times New Roman" w:hAnsi="Times New Roman"/>
          <w:b/>
          <w:color w:val="000000"/>
          <w:w w:val="0"/>
          <w:sz w:val="24"/>
          <w:szCs w:val="24"/>
        </w:rPr>
      </w:pPr>
      <w:r w:rsidRPr="004C198D">
        <w:rPr>
          <w:rFonts w:ascii="Times New Roman" w:eastAsia="SchoolBookSanPin" w:hAnsi="Times New Roman"/>
          <w:sz w:val="24"/>
          <w:szCs w:val="24"/>
        </w:rPr>
        <w:t> </w:t>
      </w:r>
      <w:r w:rsidRPr="004C198D">
        <w:rPr>
          <w:rFonts w:ascii="Times New Roman" w:hAnsi="Times New Roman"/>
          <w:b/>
          <w:color w:val="000000"/>
          <w:w w:val="0"/>
          <w:sz w:val="24"/>
          <w:szCs w:val="24"/>
        </w:rPr>
        <w:t>2.2. ВИДЫ, ФОРМЫ И СОДЕРЖАНИЕ ДЕЯТЕЛЬНОСТИ.</w:t>
      </w:r>
    </w:p>
    <w:p w:rsidR="00663902" w:rsidRPr="004C198D" w:rsidRDefault="00663902" w:rsidP="004C198D">
      <w:pPr>
        <w:spacing w:line="240" w:lineRule="auto"/>
        <w:ind w:firstLine="567"/>
        <w:rPr>
          <w:rFonts w:ascii="Times New Roman" w:hAnsi="Times New Roman"/>
          <w:b/>
          <w:sz w:val="24"/>
          <w:szCs w:val="24"/>
        </w:rPr>
      </w:pPr>
      <w:r w:rsidRPr="004C198D">
        <w:rPr>
          <w:rFonts w:ascii="Times New Roman" w:hAnsi="Times New Roman"/>
          <w:b/>
          <w:sz w:val="24"/>
          <w:szCs w:val="24"/>
        </w:rPr>
        <w:t xml:space="preserve">Урочная деятельность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максимальное использование воспитательных возможностей</w:t>
      </w:r>
      <w:r w:rsidRPr="004C198D">
        <w:rPr>
          <w:rFonts w:ascii="Times New Roman" w:hAnsi="Times New Roman"/>
          <w:sz w:val="24"/>
          <w:szCs w:val="24"/>
        </w:rPr>
        <w:sym w:font="Symbol" w:char="F02D"/>
      </w:r>
      <w:r w:rsidRPr="004C198D">
        <w:rPr>
          <w:rFonts w:ascii="Times New Roman" w:hAnsi="Times New Roman"/>
          <w:sz w:val="24"/>
          <w:szCs w:val="24"/>
        </w:rPr>
        <w:t xml:space="preserve">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w:t>
      </w:r>
      <w:r w:rsidRPr="004C198D">
        <w:rPr>
          <w:rFonts w:ascii="Times New Roman" w:hAnsi="Times New Roman"/>
          <w:sz w:val="24"/>
          <w:szCs w:val="24"/>
        </w:rPr>
        <w:lastRenderedPageBreak/>
        <w:t xml:space="preserve">решения, проблемных ситуаций для обсуждений;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включение учителями в рабочие программы по всем учебным</w:t>
      </w:r>
      <w:r w:rsidRPr="004C198D">
        <w:rPr>
          <w:rFonts w:ascii="Times New Roman" w:hAnsi="Times New Roman"/>
          <w:sz w:val="24"/>
          <w:szCs w:val="24"/>
        </w:rPr>
        <w:sym w:font="Symbol" w:char="F02D"/>
      </w:r>
      <w:r w:rsidRPr="004C198D">
        <w:rPr>
          <w:rFonts w:ascii="Times New Roman" w:hAnsi="Times New Roman"/>
          <w:sz w:val="24"/>
          <w:szCs w:val="24"/>
        </w:rPr>
        <w:t xml:space="preserve">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включение учителями в рабочие программы учебных предметов,</w:t>
      </w:r>
      <w:r w:rsidRPr="004C198D">
        <w:rPr>
          <w:rFonts w:ascii="Times New Roman" w:hAnsi="Times New Roman"/>
          <w:sz w:val="24"/>
          <w:szCs w:val="24"/>
        </w:rPr>
        <w:sym w:font="Symbol" w:char="F02D"/>
      </w:r>
      <w:r w:rsidRPr="004C198D">
        <w:rPr>
          <w:rFonts w:ascii="Times New Roman" w:hAnsi="Times New Roman"/>
          <w:sz w:val="24"/>
          <w:szCs w:val="24"/>
        </w:rPr>
        <w:t xml:space="preserve"> курсов, модулей тематики в соответствии с календарным планом воспитательной работы;</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выбор методов, методик, технологий, оказывающих воспитательное</w:t>
      </w:r>
      <w:r w:rsidRPr="004C198D">
        <w:rPr>
          <w:rFonts w:ascii="Times New Roman" w:hAnsi="Times New Roman"/>
          <w:sz w:val="24"/>
          <w:szCs w:val="24"/>
        </w:rPr>
        <w:sym w:font="Symbol" w:char="F02D"/>
      </w:r>
      <w:r w:rsidRPr="004C198D">
        <w:rPr>
          <w:rFonts w:ascii="Times New Roman" w:hAnsi="Times New Roman"/>
          <w:sz w:val="24"/>
          <w:szCs w:val="24"/>
        </w:rPr>
        <w:t xml:space="preserve">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привлечение внимания обучающихся к ценностному аспекту</w:t>
      </w:r>
      <w:r w:rsidRPr="004C198D">
        <w:rPr>
          <w:rFonts w:ascii="Times New Roman" w:hAnsi="Times New Roman"/>
          <w:sz w:val="24"/>
          <w:szCs w:val="24"/>
        </w:rPr>
        <w:sym w:font="Symbol" w:char="F02D"/>
      </w:r>
      <w:r w:rsidRPr="004C198D">
        <w:rPr>
          <w:rFonts w:ascii="Times New Roman" w:hAnsi="Times New Roman"/>
          <w:sz w:val="24"/>
          <w:szCs w:val="24"/>
        </w:rPr>
        <w:t xml:space="preserve">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побуждение обучающихся соблюдать нормы поведения, правила</w:t>
      </w:r>
      <w:r w:rsidRPr="004C198D">
        <w:rPr>
          <w:rFonts w:ascii="Times New Roman" w:hAnsi="Times New Roman"/>
          <w:sz w:val="24"/>
          <w:szCs w:val="24"/>
        </w:rPr>
        <w:sym w:font="Symbol" w:char="F02D"/>
      </w:r>
      <w:r w:rsidRPr="004C198D">
        <w:rPr>
          <w:rFonts w:ascii="Times New Roman" w:hAnsi="Times New Roman"/>
          <w:sz w:val="24"/>
          <w:szCs w:val="24"/>
        </w:rPr>
        <w:t xml:space="preserve">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 xml:space="preserve"> организацию шефства мотивированных и эрудированных</w:t>
      </w:r>
      <w:r w:rsidRPr="004C198D">
        <w:rPr>
          <w:rFonts w:ascii="Times New Roman" w:hAnsi="Times New Roman"/>
          <w:sz w:val="24"/>
          <w:szCs w:val="24"/>
        </w:rPr>
        <w:sym w:font="Symbol" w:char="F02D"/>
      </w:r>
      <w:r w:rsidRPr="004C198D">
        <w:rPr>
          <w:rFonts w:ascii="Times New Roman" w:hAnsi="Times New Roman"/>
          <w:sz w:val="24"/>
          <w:szCs w:val="24"/>
        </w:rPr>
        <w:t xml:space="preserve">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663902" w:rsidRPr="004C198D" w:rsidRDefault="00663902" w:rsidP="004C198D">
      <w:pPr>
        <w:spacing w:line="240" w:lineRule="auto"/>
        <w:ind w:firstLine="567"/>
        <w:rPr>
          <w:rFonts w:ascii="Times New Roman" w:hAnsi="Times New Roman"/>
          <w:sz w:val="24"/>
          <w:szCs w:val="24"/>
        </w:rPr>
      </w:pPr>
      <w:r w:rsidRPr="004C198D">
        <w:rPr>
          <w:rFonts w:ascii="Times New Roman" w:hAnsi="Times New Roman"/>
          <w:sz w:val="24"/>
          <w:szCs w:val="24"/>
        </w:rPr>
        <w:t>инициирование и поддержку исследовательской деятельности обучающихся в форме индивидуальных и групповых проектов.</w:t>
      </w:r>
    </w:p>
    <w:p w:rsidR="00663902" w:rsidRPr="004C198D" w:rsidRDefault="00663902" w:rsidP="004C198D">
      <w:pPr>
        <w:spacing w:line="240" w:lineRule="auto"/>
        <w:ind w:firstLine="567"/>
        <w:rPr>
          <w:rFonts w:ascii="Times New Roman" w:hAnsi="Times New Roman"/>
          <w:b/>
          <w:color w:val="000000"/>
          <w:w w:val="0"/>
          <w:sz w:val="24"/>
          <w:szCs w:val="24"/>
        </w:rPr>
      </w:pPr>
      <w:r w:rsidRPr="004C198D">
        <w:rPr>
          <w:rFonts w:ascii="Times New Roman" w:hAnsi="Times New Roman"/>
          <w:b/>
          <w:sz w:val="24"/>
          <w:szCs w:val="24"/>
        </w:rPr>
        <w:t>Внеурочная деятельность</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курсы, занятия исторического просвещения, патриотической,</w:t>
      </w:r>
      <w:r w:rsidRPr="004C198D">
        <w:rPr>
          <w:rFonts w:ascii="Times New Roman" w:hAnsi="Times New Roman"/>
          <w:sz w:val="24"/>
          <w:szCs w:val="24"/>
        </w:rPr>
        <w:sym w:font="Symbol" w:char="F02D"/>
      </w:r>
      <w:r w:rsidRPr="004C198D">
        <w:rPr>
          <w:rFonts w:ascii="Times New Roman" w:hAnsi="Times New Roman"/>
          <w:sz w:val="24"/>
          <w:szCs w:val="24"/>
        </w:rPr>
        <w:t xml:space="preserve"> гражданско-патриотической, военно-патриотической, краеведческой, историко-культурной направленности;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курсы, занятия духовно-нравственной направленности по</w:t>
      </w:r>
      <w:r w:rsidRPr="004C198D">
        <w:rPr>
          <w:rFonts w:ascii="Times New Roman" w:hAnsi="Times New Roman"/>
          <w:sz w:val="24"/>
          <w:szCs w:val="24"/>
        </w:rPr>
        <w:sym w:font="Symbol" w:char="F02D"/>
      </w:r>
      <w:r w:rsidRPr="004C198D">
        <w:rPr>
          <w:rFonts w:ascii="Times New Roman" w:hAnsi="Times New Roman"/>
          <w:sz w:val="24"/>
          <w:szCs w:val="24"/>
        </w:rPr>
        <w:t xml:space="preserve"> религиозным культурам народов России, основам духовно-нравственной культуры народов России, духовно-историческому краеведению;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курсы, занятия в области искусств, художественного творчества</w:t>
      </w:r>
      <w:r w:rsidRPr="004C198D">
        <w:rPr>
          <w:rFonts w:ascii="Times New Roman" w:hAnsi="Times New Roman"/>
          <w:sz w:val="24"/>
          <w:szCs w:val="24"/>
        </w:rPr>
        <w:sym w:font="Symbol" w:char="F02D"/>
      </w:r>
      <w:r w:rsidRPr="004C198D">
        <w:rPr>
          <w:rFonts w:ascii="Times New Roman" w:hAnsi="Times New Roman"/>
          <w:sz w:val="24"/>
          <w:szCs w:val="24"/>
        </w:rPr>
        <w:t xml:space="preserve"> разных видов и жанров;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курсы, занятия туристско-краеведческой направленности;</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курсы, занятия оздоровительной и спортивной направленности</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b/>
          <w:sz w:val="24"/>
          <w:szCs w:val="24"/>
        </w:rPr>
        <w:t>Классное руководство</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планирование и проведение классных часов целевой воспитательной,</w:t>
      </w:r>
      <w:r w:rsidRPr="004C198D">
        <w:rPr>
          <w:rFonts w:ascii="Times New Roman" w:hAnsi="Times New Roman"/>
          <w:sz w:val="24"/>
          <w:szCs w:val="24"/>
        </w:rPr>
        <w:sym w:font="Symbol" w:char="F02D"/>
      </w:r>
      <w:r w:rsidRPr="004C198D">
        <w:rPr>
          <w:rFonts w:ascii="Times New Roman" w:hAnsi="Times New Roman"/>
          <w:sz w:val="24"/>
          <w:szCs w:val="24"/>
        </w:rPr>
        <w:t xml:space="preserve"> тематической направленности;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lastRenderedPageBreak/>
        <w:t>инициирование и поддержку участия класса в общешкольных делах,</w:t>
      </w:r>
      <w:r w:rsidRPr="004C198D">
        <w:rPr>
          <w:rFonts w:ascii="Times New Roman" w:hAnsi="Times New Roman"/>
          <w:sz w:val="24"/>
          <w:szCs w:val="24"/>
        </w:rPr>
        <w:sym w:font="Symbol" w:char="F02D"/>
      </w:r>
      <w:r w:rsidRPr="004C198D">
        <w:rPr>
          <w:rFonts w:ascii="Times New Roman" w:hAnsi="Times New Roman"/>
          <w:sz w:val="24"/>
          <w:szCs w:val="24"/>
        </w:rPr>
        <w:t xml:space="preserve"> мероприятиях, оказание необходимой помощи обучающимся в их подготовке, проведении и анализе;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организацию интересных и полезных для личностного развития</w:t>
      </w:r>
      <w:r w:rsidRPr="004C198D">
        <w:rPr>
          <w:rFonts w:ascii="Times New Roman" w:hAnsi="Times New Roman"/>
          <w:sz w:val="24"/>
          <w:szCs w:val="24"/>
        </w:rPr>
        <w:sym w:font="Symbol" w:char="F02D"/>
      </w:r>
      <w:r w:rsidRPr="004C198D">
        <w:rPr>
          <w:rFonts w:ascii="Times New Roman" w:hAnsi="Times New Roman"/>
          <w:sz w:val="24"/>
          <w:szCs w:val="24"/>
        </w:rPr>
        <w:t xml:space="preserve">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сплочение коллектива класса через игры и тренинги на</w:t>
      </w:r>
      <w:r w:rsidRPr="004C198D">
        <w:rPr>
          <w:rFonts w:ascii="Times New Roman" w:hAnsi="Times New Roman"/>
          <w:sz w:val="24"/>
          <w:szCs w:val="24"/>
        </w:rPr>
        <w:sym w:font="Symbol" w:char="F02D"/>
      </w:r>
      <w:r w:rsidRPr="004C198D">
        <w:rPr>
          <w:rFonts w:ascii="Times New Roman" w:hAnsi="Times New Roman"/>
          <w:sz w:val="24"/>
          <w:szCs w:val="24"/>
        </w:rPr>
        <w:t xml:space="preserve"> командообразование, внеучебные и внешкольные мероприятия, походы, экскурсии, празднования дней рождения обучающихся, классные вечера;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выработку совместно с обучающимися правил поведения класса,</w:t>
      </w:r>
      <w:r w:rsidRPr="004C198D">
        <w:rPr>
          <w:rFonts w:ascii="Times New Roman" w:hAnsi="Times New Roman"/>
          <w:sz w:val="24"/>
          <w:szCs w:val="24"/>
        </w:rPr>
        <w:sym w:font="Symbol" w:char="F02D"/>
      </w:r>
      <w:r w:rsidRPr="004C198D">
        <w:rPr>
          <w:rFonts w:ascii="Times New Roman" w:hAnsi="Times New Roman"/>
          <w:sz w:val="24"/>
          <w:szCs w:val="24"/>
        </w:rPr>
        <w:t xml:space="preserve"> участие в выработке таких правил поведения в общеобразовательной  организации;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изучение особенностей личностного развития обучающихся путём</w:t>
      </w:r>
      <w:r w:rsidRPr="004C198D">
        <w:rPr>
          <w:rFonts w:ascii="Times New Roman" w:hAnsi="Times New Roman"/>
          <w:sz w:val="24"/>
          <w:szCs w:val="24"/>
        </w:rPr>
        <w:sym w:font="Symbol" w:char="F02D"/>
      </w:r>
      <w:r w:rsidRPr="004C198D">
        <w:rPr>
          <w:rFonts w:ascii="Times New Roman" w:hAnsi="Times New Roman"/>
          <w:sz w:val="24"/>
          <w:szCs w:val="24"/>
        </w:rPr>
        <w:t xml:space="preserve">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доверительное общение и поддержку обучающихся в решении</w:t>
      </w:r>
      <w:r w:rsidRPr="004C198D">
        <w:rPr>
          <w:rFonts w:ascii="Times New Roman" w:hAnsi="Times New Roman"/>
          <w:sz w:val="24"/>
          <w:szCs w:val="24"/>
        </w:rPr>
        <w:sym w:font="Symbol" w:char="F02D"/>
      </w:r>
      <w:r w:rsidRPr="004C198D">
        <w:rPr>
          <w:rFonts w:ascii="Times New Roman" w:hAnsi="Times New Roman"/>
          <w:sz w:val="24"/>
          <w:szCs w:val="24"/>
        </w:rPr>
        <w:t xml:space="preserve">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индивидуальную работу с обучающимися класса по ведению личных</w:t>
      </w:r>
      <w:r w:rsidRPr="004C198D">
        <w:rPr>
          <w:rFonts w:ascii="Times New Roman" w:hAnsi="Times New Roman"/>
          <w:sz w:val="24"/>
          <w:szCs w:val="24"/>
        </w:rPr>
        <w:sym w:font="Symbol" w:char="F02D"/>
      </w:r>
      <w:r w:rsidRPr="004C198D">
        <w:rPr>
          <w:rFonts w:ascii="Times New Roman" w:hAnsi="Times New Roman"/>
          <w:sz w:val="24"/>
          <w:szCs w:val="24"/>
        </w:rPr>
        <w:t xml:space="preserve"> портфолио, в которых они фиксируют свои учебные, творческие, спортивные, личностные достижения;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регулярные консультации с учителями-предметниками,</w:t>
      </w:r>
      <w:r w:rsidRPr="004C198D">
        <w:rPr>
          <w:rFonts w:ascii="Times New Roman" w:hAnsi="Times New Roman"/>
          <w:sz w:val="24"/>
          <w:szCs w:val="24"/>
        </w:rPr>
        <w:sym w:font="Symbol" w:char="F02D"/>
      </w:r>
      <w:r w:rsidRPr="004C198D">
        <w:rPr>
          <w:rFonts w:ascii="Times New Roman" w:hAnsi="Times New Roman"/>
          <w:sz w:val="24"/>
          <w:szCs w:val="24"/>
        </w:rPr>
        <w:t xml:space="preserve">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проведение мини-педсоветов для решения конкретных проблем</w:t>
      </w:r>
      <w:r w:rsidRPr="004C198D">
        <w:rPr>
          <w:rFonts w:ascii="Times New Roman" w:hAnsi="Times New Roman"/>
          <w:sz w:val="24"/>
          <w:szCs w:val="24"/>
        </w:rPr>
        <w:sym w:font="Symbol" w:char="F02D"/>
      </w:r>
      <w:r w:rsidRPr="004C198D">
        <w:rPr>
          <w:rFonts w:ascii="Times New Roman" w:hAnsi="Times New Roman"/>
          <w:sz w:val="24"/>
          <w:szCs w:val="24"/>
        </w:rPr>
        <w:t xml:space="preserve">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организацию и проведение регулярных родительских собраний,</w:t>
      </w:r>
      <w:r w:rsidRPr="004C198D">
        <w:rPr>
          <w:rFonts w:ascii="Times New Roman" w:hAnsi="Times New Roman"/>
          <w:sz w:val="24"/>
          <w:szCs w:val="24"/>
        </w:rPr>
        <w:sym w:font="Symbol" w:char="F02D"/>
      </w:r>
      <w:r w:rsidRPr="004C198D">
        <w:rPr>
          <w:rFonts w:ascii="Times New Roman" w:hAnsi="Times New Roman"/>
          <w:sz w:val="24"/>
          <w:szCs w:val="24"/>
        </w:rPr>
        <w:t xml:space="preserve">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создание и организацию работы родительского комитета класса, частвующего в решении вопросов воспитания и обучения в классе, общеобразовательной организации;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привлечение родителей (законных представителей), членов семей</w:t>
      </w:r>
      <w:r w:rsidRPr="004C198D">
        <w:rPr>
          <w:rFonts w:ascii="Times New Roman" w:hAnsi="Times New Roman"/>
          <w:sz w:val="24"/>
          <w:szCs w:val="24"/>
        </w:rPr>
        <w:sym w:font="Symbol" w:char="F02D"/>
      </w:r>
      <w:r w:rsidRPr="004C198D">
        <w:rPr>
          <w:rFonts w:ascii="Times New Roman" w:hAnsi="Times New Roman"/>
          <w:sz w:val="24"/>
          <w:szCs w:val="24"/>
        </w:rPr>
        <w:t xml:space="preserve"> обучающихся к организации и проведению воспитательных дел, мероприятий в классе и общеобразовательной организации;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проведение в классе праздников, конкурсов, соревнований и т. п.</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Основные школьные дела</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общешкольные праздники, ежегодные творческие</w:t>
      </w:r>
      <w:r w:rsidRPr="004C198D">
        <w:rPr>
          <w:rFonts w:ascii="Times New Roman" w:hAnsi="Times New Roman"/>
          <w:sz w:val="24"/>
          <w:szCs w:val="24"/>
        </w:rPr>
        <w:sym w:font="Symbol" w:char="F02D"/>
      </w:r>
      <w:r w:rsidRPr="004C198D">
        <w:rPr>
          <w:rFonts w:ascii="Times New Roman" w:hAnsi="Times New Roman"/>
          <w:sz w:val="24"/>
          <w:szCs w:val="24"/>
        </w:rPr>
        <w:t xml:space="preserve">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lastRenderedPageBreak/>
        <w:t xml:space="preserve"> участие во всероссийских акциях, посвящённых значимым событиям</w:t>
      </w:r>
      <w:r w:rsidRPr="004C198D">
        <w:rPr>
          <w:rFonts w:ascii="Times New Roman" w:hAnsi="Times New Roman"/>
          <w:sz w:val="24"/>
          <w:szCs w:val="24"/>
        </w:rPr>
        <w:sym w:font="Symbol" w:char="F02D"/>
      </w:r>
      <w:r w:rsidRPr="004C198D">
        <w:rPr>
          <w:rFonts w:ascii="Times New Roman" w:hAnsi="Times New Roman"/>
          <w:sz w:val="24"/>
          <w:szCs w:val="24"/>
        </w:rPr>
        <w:t xml:space="preserve"> в России, мире;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торжественные мероприятия, связанные с завершением образования,</w:t>
      </w:r>
      <w:r w:rsidRPr="004C198D">
        <w:rPr>
          <w:rFonts w:ascii="Times New Roman" w:hAnsi="Times New Roman"/>
          <w:sz w:val="24"/>
          <w:szCs w:val="24"/>
        </w:rPr>
        <w:sym w:font="Symbol" w:char="F02D"/>
      </w:r>
      <w:r w:rsidRPr="004C198D">
        <w:rPr>
          <w:rFonts w:ascii="Times New Roman" w:hAnsi="Times New Roman"/>
          <w:sz w:val="24"/>
          <w:szCs w:val="24"/>
        </w:rPr>
        <w:t xml:space="preserve">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церемонии награждения (по итогам учебного периода, года)</w:t>
      </w:r>
      <w:r w:rsidRPr="004C198D">
        <w:rPr>
          <w:rFonts w:ascii="Times New Roman" w:hAnsi="Times New Roman"/>
          <w:sz w:val="24"/>
          <w:szCs w:val="24"/>
        </w:rPr>
        <w:sym w:font="Symbol" w:char="F02D"/>
      </w:r>
      <w:r w:rsidRPr="004C198D">
        <w:rPr>
          <w:rFonts w:ascii="Times New Roman" w:hAnsi="Times New Roman"/>
          <w:sz w:val="24"/>
          <w:szCs w:val="24"/>
        </w:rPr>
        <w:t xml:space="preserve">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социальные проекты в общеобразовательной организации, совместно</w:t>
      </w:r>
      <w:r w:rsidRPr="004C198D">
        <w:rPr>
          <w:rFonts w:ascii="Times New Roman" w:hAnsi="Times New Roman"/>
          <w:sz w:val="24"/>
          <w:szCs w:val="24"/>
        </w:rPr>
        <w:sym w:font="Symbol" w:char="F02D"/>
      </w:r>
      <w:r w:rsidRPr="004C198D">
        <w:rPr>
          <w:rFonts w:ascii="Times New Roman" w:hAnsi="Times New Roman"/>
          <w:sz w:val="24"/>
          <w:szCs w:val="24"/>
        </w:rPr>
        <w:t xml:space="preserve">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разновозрастные сборы, многодневные выездные события,</w:t>
      </w:r>
      <w:r w:rsidRPr="004C198D">
        <w:rPr>
          <w:rFonts w:ascii="Times New Roman" w:hAnsi="Times New Roman"/>
          <w:sz w:val="24"/>
          <w:szCs w:val="24"/>
        </w:rPr>
        <w:sym w:font="Symbol" w:char="F02D"/>
      </w:r>
      <w:r w:rsidRPr="004C198D">
        <w:rPr>
          <w:rFonts w:ascii="Times New Roman" w:hAnsi="Times New Roman"/>
          <w:sz w:val="24"/>
          <w:szCs w:val="24"/>
        </w:rPr>
        <w:t xml:space="preserve">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вовлечение по возможности каждого обучающегося в школьные дела</w:t>
      </w:r>
      <w:r w:rsidRPr="004C198D">
        <w:rPr>
          <w:rFonts w:ascii="Times New Roman" w:hAnsi="Times New Roman"/>
          <w:sz w:val="24"/>
          <w:szCs w:val="24"/>
        </w:rPr>
        <w:sym w:font="Symbol" w:char="F02D"/>
      </w:r>
      <w:r w:rsidRPr="004C198D">
        <w:rPr>
          <w:rFonts w:ascii="Times New Roman" w:hAnsi="Times New Roman"/>
          <w:sz w:val="24"/>
          <w:szCs w:val="24"/>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 xml:space="preserve"> наблюдение за поведением обучающихся в ситуациях подготовки,</w:t>
      </w:r>
      <w:r w:rsidRPr="004C198D">
        <w:rPr>
          <w:rFonts w:ascii="Times New Roman" w:hAnsi="Times New Roman"/>
          <w:sz w:val="24"/>
          <w:szCs w:val="24"/>
        </w:rPr>
        <w:sym w:font="Symbol" w:char="F02D"/>
      </w:r>
      <w:r w:rsidRPr="004C198D">
        <w:rPr>
          <w:rFonts w:ascii="Times New Roman" w:hAnsi="Times New Roman"/>
          <w:sz w:val="24"/>
          <w:szCs w:val="24"/>
        </w:rPr>
        <w:t xml:space="preserve"> проведения, анализа основных школьных дел, мероприятий, их отношениями с обучающимися разных возрастов, с педагогами и другими взрослыми.</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Внешкольные мероприятия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общие внешкольные мероприятия, в том числе организуемые</w:t>
      </w:r>
      <w:r w:rsidRPr="004C198D">
        <w:rPr>
          <w:rFonts w:ascii="Times New Roman" w:hAnsi="Times New Roman"/>
          <w:sz w:val="24"/>
          <w:szCs w:val="24"/>
        </w:rPr>
        <w:sym w:font="Symbol" w:char="F02D"/>
      </w:r>
      <w:r w:rsidRPr="004C198D">
        <w:rPr>
          <w:rFonts w:ascii="Times New Roman" w:hAnsi="Times New Roman"/>
          <w:sz w:val="24"/>
          <w:szCs w:val="24"/>
        </w:rPr>
        <w:t xml:space="preserve"> совместно с социальными партнёрами общеобразовательной организации;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внешкольные тематические мероприятия воспитательной</w:t>
      </w:r>
      <w:r w:rsidRPr="004C198D">
        <w:rPr>
          <w:rFonts w:ascii="Times New Roman" w:hAnsi="Times New Roman"/>
          <w:sz w:val="24"/>
          <w:szCs w:val="24"/>
        </w:rPr>
        <w:sym w:font="Symbol" w:char="F02D"/>
      </w:r>
      <w:r w:rsidRPr="004C198D">
        <w:rPr>
          <w:rFonts w:ascii="Times New Roman" w:hAnsi="Times New Roman"/>
          <w:sz w:val="24"/>
          <w:szCs w:val="24"/>
        </w:rPr>
        <w:t xml:space="preserve"> направленности, организуемые педагогами по изучаемым в общеобразовательной организации учебным предметам, курсам, модулям;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26 организации, проведению, оценке мероприятия;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литературные, исторические, экологические и другие походы,</w:t>
      </w:r>
      <w:r w:rsidRPr="004C198D">
        <w:rPr>
          <w:rFonts w:ascii="Times New Roman" w:hAnsi="Times New Roman"/>
          <w:sz w:val="24"/>
          <w:szCs w:val="24"/>
        </w:rPr>
        <w:sym w:font="Symbol" w:char="F02D"/>
      </w:r>
      <w:r w:rsidRPr="004C198D">
        <w:rPr>
          <w:rFonts w:ascii="Times New Roman" w:hAnsi="Times New Roman"/>
          <w:sz w:val="24"/>
          <w:szCs w:val="24"/>
        </w:rPr>
        <w:t xml:space="preserve">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 xml:space="preserve"> выездные события, включающие в себя комплекс коллективных</w:t>
      </w:r>
      <w:r w:rsidRPr="004C198D">
        <w:rPr>
          <w:rFonts w:ascii="Times New Roman" w:hAnsi="Times New Roman"/>
          <w:sz w:val="24"/>
          <w:szCs w:val="24"/>
        </w:rPr>
        <w:sym w:font="Symbol" w:char="F02D"/>
      </w:r>
      <w:r w:rsidRPr="004C198D">
        <w:rPr>
          <w:rFonts w:ascii="Times New Roman" w:hAnsi="Times New Roman"/>
          <w:sz w:val="24"/>
          <w:szCs w:val="24"/>
        </w:rPr>
        <w:t xml:space="preserve"> творческих дел, в процессе которых складывается детско-взрослая общность, характеризующаяся доверительными </w:t>
      </w:r>
      <w:r w:rsidRPr="004C198D">
        <w:rPr>
          <w:rFonts w:ascii="Times New Roman" w:hAnsi="Times New Roman"/>
          <w:sz w:val="24"/>
          <w:szCs w:val="24"/>
        </w:rPr>
        <w:lastRenderedPageBreak/>
        <w:t>взаимоотношениями, ответственным отношением к делу, атмосферой эмоционально-психологического комфорта.</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Организация предметно-пространственной среды</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изготовление, размещение, обновление художественных</w:t>
      </w:r>
      <w:r w:rsidRPr="004C198D">
        <w:rPr>
          <w:rFonts w:ascii="Times New Roman" w:hAnsi="Times New Roman"/>
          <w:sz w:val="24"/>
          <w:szCs w:val="24"/>
        </w:rPr>
        <w:sym w:font="Symbol" w:char="F02D"/>
      </w:r>
      <w:r w:rsidRPr="004C198D">
        <w:rPr>
          <w:rFonts w:ascii="Times New Roman" w:hAnsi="Times New Roman"/>
          <w:sz w:val="24"/>
          <w:szCs w:val="24"/>
        </w:rPr>
        <w:t xml:space="preserve">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общеобразовательной организации</w:t>
      </w:r>
      <w:r w:rsidRPr="004C198D">
        <w:rPr>
          <w:rFonts w:ascii="Times New Roman" w:hAnsi="Times New Roman"/>
          <w:sz w:val="24"/>
          <w:szCs w:val="24"/>
        </w:rPr>
        <w:sym w:font="Symbol" w:char="F02D"/>
      </w:r>
      <w:r w:rsidRPr="004C198D">
        <w:rPr>
          <w:rFonts w:ascii="Times New Roman" w:hAnsi="Times New Roman"/>
          <w:sz w:val="24"/>
          <w:szCs w:val="24"/>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разработку, оформление, поддержание, использование в</w:t>
      </w:r>
      <w:r w:rsidRPr="004C198D">
        <w:rPr>
          <w:rFonts w:ascii="Times New Roman" w:hAnsi="Times New Roman"/>
          <w:sz w:val="24"/>
          <w:szCs w:val="24"/>
        </w:rPr>
        <w:sym w:font="Symbol" w:char="F02D"/>
      </w:r>
      <w:r w:rsidRPr="004C198D">
        <w:rPr>
          <w:rFonts w:ascii="Times New Roman" w:hAnsi="Times New Roman"/>
          <w:sz w:val="24"/>
          <w:szCs w:val="24"/>
        </w:rPr>
        <w:t xml:space="preserve">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мемориалов воинской славы, памятников, памятных досок в общеобразовательной организации;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разработку и популяризацию символики общеобразовательной</w:t>
      </w:r>
      <w:r w:rsidRPr="004C198D">
        <w:rPr>
          <w:rFonts w:ascii="Times New Roman" w:hAnsi="Times New Roman"/>
          <w:sz w:val="24"/>
          <w:szCs w:val="24"/>
        </w:rPr>
        <w:sym w:font="Symbol" w:char="F02D"/>
      </w:r>
      <w:r w:rsidRPr="004C198D">
        <w:rPr>
          <w:rFonts w:ascii="Times New Roman" w:hAnsi="Times New Roman"/>
          <w:sz w:val="24"/>
          <w:szCs w:val="24"/>
        </w:rPr>
        <w:t xml:space="preserve"> организации (эмблема, флаг, логотип, элементы костюма обучающихся и т. п.), используемой как повседневно, так и в торжественные моменты.</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w:t>
      </w:r>
      <w:r w:rsidRPr="004C198D">
        <w:rPr>
          <w:rFonts w:ascii="Times New Roman" w:hAnsi="Times New Roman"/>
          <w:sz w:val="24"/>
          <w:szCs w:val="24"/>
        </w:rPr>
        <w:lastRenderedPageBreak/>
        <w:t xml:space="preserve">книги, брать для чтения другие;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разработку и оформление пространств проведения значимых</w:t>
      </w:r>
      <w:r w:rsidRPr="004C198D">
        <w:rPr>
          <w:rFonts w:ascii="Times New Roman" w:hAnsi="Times New Roman"/>
          <w:sz w:val="24"/>
          <w:szCs w:val="24"/>
        </w:rPr>
        <w:sym w:font="Symbol" w:char="F02D"/>
      </w:r>
      <w:r w:rsidRPr="004C198D">
        <w:rPr>
          <w:rFonts w:ascii="Times New Roman" w:hAnsi="Times New Roman"/>
          <w:sz w:val="24"/>
          <w:szCs w:val="24"/>
        </w:rPr>
        <w:t xml:space="preserve"> событий, праздников, церемоний, торжественных линеек, творческих вечеров (событийный дизайн);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b/>
          <w:sz w:val="24"/>
          <w:szCs w:val="24"/>
        </w:rPr>
        <w:t>Взаимодействие с родителями (законными представителями)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тематические родительские собрания в классах, общешкольные</w:t>
      </w:r>
      <w:r w:rsidRPr="004C198D">
        <w:rPr>
          <w:rFonts w:ascii="Times New Roman" w:hAnsi="Times New Roman"/>
          <w:sz w:val="24"/>
          <w:szCs w:val="24"/>
        </w:rPr>
        <w:sym w:font="Symbol" w:char="F02D"/>
      </w:r>
      <w:r w:rsidRPr="004C198D">
        <w:rPr>
          <w:rFonts w:ascii="Times New Roman" w:hAnsi="Times New Roman"/>
          <w:sz w:val="24"/>
          <w:szCs w:val="24"/>
        </w:rPr>
        <w:t xml:space="preserve"> родительские собрания по вопросам воспитания, взаимоотношений обучающихся и педагогов, условий обучения и воспитания;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родительские дни, в которые родители (законные представители) могут посещать уроки и внеурочные занятия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привлечение родителей (законных представителей) к подготовке и проведению классных и общешкольных мероприятий;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при наличии среди обучающихся детей-сирот, оставшихся без</w:t>
      </w:r>
      <w:r w:rsidRPr="004C198D">
        <w:rPr>
          <w:rFonts w:ascii="Times New Roman" w:hAnsi="Times New Roman"/>
          <w:sz w:val="24"/>
          <w:szCs w:val="24"/>
        </w:rPr>
        <w:sym w:font="Symbol" w:char="F02D"/>
      </w:r>
      <w:r w:rsidRPr="004C198D">
        <w:rPr>
          <w:rFonts w:ascii="Times New Roman" w:hAnsi="Times New Roman"/>
          <w:sz w:val="24"/>
          <w:szCs w:val="24"/>
        </w:rPr>
        <w:t xml:space="preserve"> попечения родителей, приёмных детей целевое взаимодействие с их законными представителями.</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sz w:val="24"/>
          <w:szCs w:val="24"/>
        </w:rPr>
        <w:t xml:space="preserve"> </w:t>
      </w:r>
      <w:r w:rsidRPr="004C198D">
        <w:rPr>
          <w:rFonts w:ascii="Times New Roman" w:hAnsi="Times New Roman"/>
          <w:b/>
          <w:sz w:val="24"/>
          <w:szCs w:val="24"/>
        </w:rPr>
        <w:t>Самоуправление</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организацию и деятельность органов ученического самоуправления (совет обучающихся или др.), избранных обучающимися;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lastRenderedPageBreak/>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663902" w:rsidRPr="004C198D" w:rsidRDefault="00663902" w:rsidP="004C198D">
      <w:pPr>
        <w:spacing w:line="240" w:lineRule="auto"/>
        <w:rPr>
          <w:rFonts w:ascii="Times New Roman" w:hAnsi="Times New Roman"/>
          <w:b/>
          <w:iCs/>
          <w:color w:val="000000"/>
          <w:w w:val="0"/>
          <w:sz w:val="24"/>
          <w:szCs w:val="24"/>
        </w:rPr>
      </w:pPr>
      <w:r w:rsidRPr="004C198D">
        <w:rPr>
          <w:rFonts w:ascii="Times New Roman" w:hAnsi="Times New Roman"/>
          <w:sz w:val="24"/>
          <w:szCs w:val="24"/>
        </w:rPr>
        <w:t xml:space="preserve">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Профилактика и безопасность</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разработку и реализацию профилактических программ,</w:t>
      </w:r>
      <w:r w:rsidRPr="004C198D">
        <w:rPr>
          <w:rFonts w:ascii="Times New Roman" w:hAnsi="Times New Roman"/>
          <w:sz w:val="24"/>
          <w:szCs w:val="24"/>
        </w:rPr>
        <w:sym w:font="Symbol" w:char="F02D"/>
      </w:r>
      <w:r w:rsidRPr="004C198D">
        <w:rPr>
          <w:rFonts w:ascii="Times New Roman" w:hAnsi="Times New Roman"/>
          <w:sz w:val="24"/>
          <w:szCs w:val="24"/>
        </w:rPr>
        <w:t xml:space="preserve"> направленных на работу как с девиантными обучающимися, так и с их окружением; организацию межведомственного взаимодействия;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вовлечение обучающихся в воспитательную деятельность, проекты,программы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Социальное партнёрство</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участие представителей организаций-партнёров, в том числе в соответствии с договорами о </w:t>
      </w:r>
      <w:r w:rsidRPr="004C198D">
        <w:rPr>
          <w:rFonts w:ascii="Times New Roman" w:hAnsi="Times New Roman"/>
          <w:sz w:val="24"/>
          <w:szCs w:val="24"/>
        </w:rPr>
        <w:lastRenderedPageBreak/>
        <w:t>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63902" w:rsidRPr="004C198D" w:rsidRDefault="00663902" w:rsidP="004C198D">
      <w:pPr>
        <w:spacing w:line="240" w:lineRule="auto"/>
        <w:rPr>
          <w:rFonts w:ascii="Times New Roman" w:hAnsi="Times New Roman"/>
          <w:b/>
          <w:sz w:val="24"/>
          <w:szCs w:val="24"/>
        </w:rPr>
      </w:pPr>
      <w:r w:rsidRPr="004C198D">
        <w:rPr>
          <w:rFonts w:ascii="Times New Roman" w:hAnsi="Times New Roman"/>
          <w:b/>
          <w:sz w:val="24"/>
          <w:szCs w:val="24"/>
        </w:rPr>
        <w:t xml:space="preserve"> Профориентация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63902" w:rsidRPr="004C198D" w:rsidRDefault="00663902" w:rsidP="004C198D">
      <w:pPr>
        <w:spacing w:line="240" w:lineRule="auto"/>
        <w:rPr>
          <w:rFonts w:ascii="Times New Roman" w:hAnsi="Times New Roman"/>
          <w:sz w:val="24"/>
          <w:szCs w:val="24"/>
        </w:rPr>
      </w:pPr>
      <w:r w:rsidRPr="004C198D">
        <w:rPr>
          <w:rFonts w:ascii="Times New Roman" w:hAnsi="Times New Roman"/>
          <w:sz w:val="24"/>
          <w:szCs w:val="24"/>
        </w:rPr>
        <w:t xml:space="preserve">  освоение обучающимися основ профессии в рамках различных</w:t>
      </w:r>
      <w:r w:rsidRPr="004C198D">
        <w:rPr>
          <w:rFonts w:ascii="Times New Roman" w:hAnsi="Times New Roman"/>
          <w:sz w:val="24"/>
          <w:szCs w:val="24"/>
        </w:rPr>
        <w:sym w:font="Symbol" w:char="F02D"/>
      </w:r>
      <w:r w:rsidRPr="004C198D">
        <w:rPr>
          <w:rFonts w:ascii="Times New Roman" w:hAnsi="Times New Roman"/>
          <w:sz w:val="24"/>
          <w:szCs w:val="24"/>
        </w:rPr>
        <w:t xml:space="preserve">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442D0B" w:rsidRPr="004C198D" w:rsidRDefault="002356EA" w:rsidP="004C198D">
      <w:pPr>
        <w:widowControl/>
        <w:spacing w:after="0" w:line="240" w:lineRule="auto"/>
        <w:jc w:val="center"/>
        <w:rPr>
          <w:rFonts w:ascii="Times New Roman" w:eastAsia="SchoolBookSanPin" w:hAnsi="Times New Roman"/>
          <w:b/>
          <w:sz w:val="24"/>
          <w:szCs w:val="24"/>
        </w:rPr>
      </w:pPr>
      <w:r w:rsidRPr="004C198D">
        <w:rPr>
          <w:rFonts w:ascii="Times New Roman" w:eastAsia="SchoolBookSanPin" w:hAnsi="Times New Roman"/>
          <w:b/>
          <w:sz w:val="24"/>
          <w:szCs w:val="24"/>
        </w:rPr>
        <w:t>Раздел 3.</w:t>
      </w:r>
      <w:r w:rsidR="0041433B" w:rsidRPr="004C198D">
        <w:rPr>
          <w:rFonts w:ascii="Times New Roman" w:eastAsia="SchoolBookSanPin" w:hAnsi="Times New Roman"/>
          <w:b/>
          <w:sz w:val="24"/>
          <w:szCs w:val="24"/>
        </w:rPr>
        <w:t>Организационный раздел.</w:t>
      </w:r>
    </w:p>
    <w:p w:rsidR="00BF271E" w:rsidRPr="004C198D" w:rsidRDefault="002356EA" w:rsidP="004C198D">
      <w:pPr>
        <w:spacing w:line="240" w:lineRule="auto"/>
        <w:rPr>
          <w:rFonts w:ascii="Times New Roman" w:hAnsi="Times New Roman"/>
          <w:b/>
          <w:sz w:val="24"/>
          <w:szCs w:val="24"/>
        </w:rPr>
      </w:pPr>
      <w:r w:rsidRPr="004C198D">
        <w:rPr>
          <w:rFonts w:ascii="Times New Roman" w:hAnsi="Times New Roman"/>
          <w:b/>
          <w:sz w:val="24"/>
          <w:szCs w:val="24"/>
        </w:rPr>
        <w:t xml:space="preserve">3.1 </w:t>
      </w:r>
      <w:r w:rsidR="00BF271E" w:rsidRPr="004C198D">
        <w:rPr>
          <w:rFonts w:ascii="Times New Roman" w:hAnsi="Times New Roman"/>
          <w:b/>
          <w:sz w:val="24"/>
          <w:szCs w:val="24"/>
        </w:rPr>
        <w:t>Кадровое обеспечение</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Для кадрового потенциала школы характерны стабильность состава. Это обеспечивает более </w:t>
      </w:r>
      <w:r w:rsidRPr="004C198D">
        <w:rPr>
          <w:rFonts w:ascii="Times New Roman" w:hAnsi="Times New Roman"/>
          <w:sz w:val="24"/>
          <w:szCs w:val="24"/>
        </w:rPr>
        <w:lastRenderedPageBreak/>
        <w:t>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работа по удовлетворению потребностей образовательного учреждения в высококвалифицированных и творческих кадрах;</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повышение престижа педагогической профессии.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В данном направлении в образовательном учреждении проводятся следующие мероприятия:  создание комфортных условий для привлечения молодых специалистов;</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обеспечение возможности прохождения педагогами переквалификации;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создание условий самоподготовки педагогов для успешности в прохождении аттестации на более высокую квалификационную категорию;</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разработка индивидуальных маршрутов сопровождения педагогов;  оснащение материально - технической базы использование рациональных педагогических нагрузок;</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помощь педагогу в выборе темы самообразования;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сопровождение педагогов по теме самообразования.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Развитие кадрового потенциала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 Ведется планомерная работа по пропаганде положений теории воспитательных систем среди педагогического коллектива: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через регулярное проведение и участие в семинарах, научнопрактических конференциях  от школьных до региональных, международных;  через научно-методические пособия;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через знакомство с передовыми научными разработками и российским опытом.</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В ходе работы к личности воспитателя, классного руководителя предъявлялись следующие требования: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умение анализировать имеющиеся воспитательные ресурсы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lastRenderedPageBreak/>
        <w:t xml:space="preserve"> умение проектировать, распределять цели;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умение организовать и анализировать деятельность;</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умение осваивать свой опыт через рефлексию и выражать его в техно-логической форме;</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умение перестроить устаревшие технологические формы и методы;  способность к самовыражению.</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При планировании работы с кадрами мы учитываем:</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нормативные документы Министерства образования Российской Федерации, определяющие главные направления воспитательной работы;  проблемы воспитания, стоящие в центре внимания; основные направления воспитательной работы, сложившиеся в школе, в том числе проблемы, над которыми работает школа;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реальное состояние воспитательной работы в школе и уровень развития личности воспитанников;  возрастные особенности воспитанников и специфические проблемы воспитания школьников, возникающие на каждом этапе формирования личности;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В работе классных руководителей проходит изучение: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нормативных документов;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научных разработок по вопросам повышения квалификации педагогических кадров;</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изучение организации и содержания учебно-воспитательного процесса;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подготовки учащихся;</w:t>
      </w:r>
    </w:p>
    <w:p w:rsidR="00BF271E" w:rsidRPr="004C198D" w:rsidRDefault="00BF271E" w:rsidP="004C198D">
      <w:pPr>
        <w:spacing w:line="240" w:lineRule="auto"/>
        <w:jc w:val="center"/>
        <w:rPr>
          <w:rFonts w:ascii="Times New Roman" w:hAnsi="Times New Roman"/>
          <w:b/>
          <w:sz w:val="24"/>
          <w:szCs w:val="24"/>
        </w:rPr>
      </w:pPr>
      <w:r w:rsidRPr="004C198D">
        <w:rPr>
          <w:rFonts w:ascii="Times New Roman" w:hAnsi="Times New Roman"/>
          <w:b/>
          <w:sz w:val="24"/>
          <w:szCs w:val="24"/>
        </w:rPr>
        <w:t>Кадровое обеспечение воспитательного процесса в школе.</w:t>
      </w:r>
    </w:p>
    <w:tbl>
      <w:tblPr>
        <w:tblStyle w:val="aff0"/>
        <w:tblW w:w="0" w:type="auto"/>
        <w:tblLook w:val="04A0" w:firstRow="1" w:lastRow="0" w:firstColumn="1" w:lastColumn="0" w:noHBand="0" w:noVBand="1"/>
      </w:tblPr>
      <w:tblGrid>
        <w:gridCol w:w="675"/>
        <w:gridCol w:w="8789"/>
      </w:tblGrid>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b/>
                <w:iCs/>
                <w:color w:val="000000"/>
                <w:w w:val="0"/>
                <w:sz w:val="24"/>
                <w:szCs w:val="24"/>
              </w:rPr>
            </w:pPr>
            <w:r w:rsidRPr="004C198D">
              <w:rPr>
                <w:rFonts w:ascii="Times New Roman" w:hAnsi="Times New Roman"/>
                <w:b/>
                <w:sz w:val="24"/>
                <w:szCs w:val="24"/>
              </w:rPr>
              <w:t xml:space="preserve">Занимаемая должность </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Директор школы</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Заместитель директора по УВР</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Заместитель директора по ВР</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Советник директора по вопросам воспитания</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Классные руководители</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Учитель ОБЖ</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Учителя физической культуры</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sz w:val="24"/>
                <w:szCs w:val="24"/>
              </w:rPr>
              <w:t>Руководитель школьного волонтёрского отряда</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sz w:val="24"/>
                <w:szCs w:val="24"/>
              </w:rPr>
              <w:t>Руководитель первичной организации «РДДМ»</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Руководитель отряда ЮИД «Перекресток»</w:t>
            </w:r>
          </w:p>
        </w:tc>
      </w:tr>
      <w:tr w:rsidR="00BF271E" w:rsidRPr="004C198D" w:rsidTr="00BF271E">
        <w:tc>
          <w:tcPr>
            <w:tcW w:w="675" w:type="dxa"/>
          </w:tcPr>
          <w:p w:rsidR="00BF271E" w:rsidRPr="004C198D" w:rsidRDefault="00BF271E" w:rsidP="004C198D">
            <w:pPr>
              <w:spacing w:line="240" w:lineRule="auto"/>
              <w:rPr>
                <w:rFonts w:ascii="Times New Roman" w:hAnsi="Times New Roman"/>
                <w:b/>
                <w:iCs/>
                <w:color w:val="000000"/>
                <w:w w:val="0"/>
                <w:sz w:val="24"/>
                <w:szCs w:val="24"/>
              </w:rPr>
            </w:pPr>
          </w:p>
        </w:tc>
        <w:tc>
          <w:tcPr>
            <w:tcW w:w="8789" w:type="dxa"/>
          </w:tcPr>
          <w:p w:rsidR="00BF271E" w:rsidRPr="004C198D" w:rsidRDefault="00BF271E" w:rsidP="004C198D">
            <w:pPr>
              <w:spacing w:line="240" w:lineRule="auto"/>
              <w:rPr>
                <w:rFonts w:ascii="Times New Roman" w:hAnsi="Times New Roman"/>
                <w:iCs/>
                <w:color w:val="000000"/>
                <w:w w:val="0"/>
                <w:sz w:val="24"/>
                <w:szCs w:val="24"/>
              </w:rPr>
            </w:pPr>
            <w:r w:rsidRPr="004C198D">
              <w:rPr>
                <w:rFonts w:ascii="Times New Roman" w:hAnsi="Times New Roman"/>
                <w:iCs/>
                <w:color w:val="000000"/>
                <w:w w:val="0"/>
                <w:sz w:val="24"/>
                <w:szCs w:val="24"/>
              </w:rPr>
              <w:t>Руководитель отряда ЮНАРМИЯ «Пересвет»</w:t>
            </w:r>
          </w:p>
        </w:tc>
      </w:tr>
    </w:tbl>
    <w:p w:rsidR="00BF271E" w:rsidRPr="004C198D" w:rsidRDefault="002356EA" w:rsidP="004C198D">
      <w:pPr>
        <w:spacing w:line="240" w:lineRule="auto"/>
        <w:rPr>
          <w:rFonts w:ascii="Times New Roman" w:hAnsi="Times New Roman"/>
          <w:b/>
          <w:sz w:val="24"/>
          <w:szCs w:val="24"/>
        </w:rPr>
      </w:pPr>
      <w:r w:rsidRPr="004C198D">
        <w:rPr>
          <w:rFonts w:ascii="Times New Roman" w:hAnsi="Times New Roman"/>
          <w:b/>
          <w:sz w:val="24"/>
          <w:szCs w:val="24"/>
        </w:rPr>
        <w:t xml:space="preserve">3.2 </w:t>
      </w:r>
      <w:r w:rsidR="00BF271E" w:rsidRPr="004C198D">
        <w:rPr>
          <w:rFonts w:ascii="Times New Roman" w:hAnsi="Times New Roman"/>
          <w:b/>
          <w:sz w:val="24"/>
          <w:szCs w:val="24"/>
        </w:rPr>
        <w:t xml:space="preserve"> Нормативно-методическое обеспечение</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Основная общеобразовательная программа образования;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Учебный план;</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Рабочая программа воспитания как часть основной образовательной программы;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Рабочие программы педагогов;</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Должностные инструкции специалистов, отвечающих за организацию воспитательной деятельности;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BF271E" w:rsidRPr="004C198D" w:rsidRDefault="002356EA" w:rsidP="004C198D">
      <w:pPr>
        <w:spacing w:line="240" w:lineRule="auto"/>
        <w:jc w:val="center"/>
        <w:rPr>
          <w:rFonts w:ascii="Times New Roman" w:hAnsi="Times New Roman"/>
          <w:b/>
          <w:sz w:val="24"/>
          <w:szCs w:val="24"/>
        </w:rPr>
      </w:pPr>
      <w:r w:rsidRPr="004C198D">
        <w:rPr>
          <w:rFonts w:ascii="Times New Roman" w:hAnsi="Times New Roman"/>
          <w:b/>
          <w:sz w:val="24"/>
          <w:szCs w:val="24"/>
        </w:rPr>
        <w:t>3.3</w:t>
      </w:r>
      <w:r w:rsidR="00BF271E" w:rsidRPr="004C198D">
        <w:rPr>
          <w:rFonts w:ascii="Times New Roman" w:hAnsi="Times New Roman"/>
          <w:b/>
          <w:sz w:val="24"/>
          <w:szCs w:val="24"/>
        </w:rPr>
        <w:t xml:space="preserve"> Требования к условиям работы с детьми с особыми образовательными потребностями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Особыми задачами воспитания обучающихся с особыми образовательными потребностями являются: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формирование доброжелательного отношения к детям и их семьям со стороны всех участников образовательных отношений;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При организации воспитания детей с особыми образовательными потребностями необходимо ориентироваться на: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lastRenderedPageBreak/>
        <w:t xml:space="preserve"> на личностно-ориентированный подход в организации всех видов детской деятельности.</w:t>
      </w:r>
    </w:p>
    <w:p w:rsidR="00BF271E" w:rsidRPr="004C198D" w:rsidRDefault="00BF271E" w:rsidP="004C198D">
      <w:pPr>
        <w:spacing w:line="240" w:lineRule="auto"/>
        <w:jc w:val="center"/>
        <w:rPr>
          <w:rFonts w:ascii="Times New Roman" w:hAnsi="Times New Roman"/>
          <w:b/>
          <w:sz w:val="24"/>
          <w:szCs w:val="24"/>
        </w:rPr>
      </w:pPr>
      <w:r w:rsidRPr="004C198D">
        <w:rPr>
          <w:rFonts w:ascii="Times New Roman" w:hAnsi="Times New Roman"/>
          <w:b/>
          <w:sz w:val="24"/>
          <w:szCs w:val="24"/>
        </w:rPr>
        <w:t xml:space="preserve">3.4. Система поощрения социальной успешности и проявлений активной жизненной позиции обучающихся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т. п.);</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Рейтинг — размещение имен обучающихся или названий групп в последовательности, определяемой их успешностью, достижениями в чём-либо.</w:t>
      </w:r>
    </w:p>
    <w:p w:rsidR="00BF271E" w:rsidRPr="004C198D" w:rsidRDefault="00BF271E" w:rsidP="004C198D">
      <w:pPr>
        <w:spacing w:line="240" w:lineRule="auto"/>
        <w:rPr>
          <w:rFonts w:ascii="Times New Roman" w:hAnsi="Times New Roman"/>
          <w:b/>
          <w:sz w:val="24"/>
          <w:szCs w:val="24"/>
        </w:rPr>
      </w:pPr>
      <w:r w:rsidRPr="004C198D">
        <w:rPr>
          <w:rFonts w:ascii="Times New Roman" w:hAnsi="Times New Roman"/>
          <w:b/>
          <w:sz w:val="24"/>
          <w:szCs w:val="24"/>
        </w:rPr>
        <w:t>3.5 Анализ воспитательного процесса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общеобразовательной организации </w:t>
      </w:r>
      <w:r w:rsidRPr="004C198D">
        <w:rPr>
          <w:rFonts w:ascii="Times New Roman" w:hAnsi="Times New Roman"/>
          <w:sz w:val="24"/>
          <w:szCs w:val="24"/>
        </w:rPr>
        <w:lastRenderedPageBreak/>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w:t>
      </w:r>
      <w:r w:rsidRPr="004C198D">
        <w:rPr>
          <w:rFonts w:ascii="Times New Roman" w:hAnsi="Times New Roman"/>
          <w:sz w:val="24"/>
          <w:szCs w:val="24"/>
        </w:rPr>
        <w:sym w:font="Symbol" w:char="F02D"/>
      </w:r>
      <w:r w:rsidRPr="004C198D">
        <w:rPr>
          <w:rFonts w:ascii="Times New Roman" w:hAnsi="Times New Roman"/>
          <w:sz w:val="24"/>
          <w:szCs w:val="24"/>
        </w:rPr>
        <w:t xml:space="preserve">  приоритет анализа сущностных сторон воспитания ориентирует на</w:t>
      </w:r>
      <w:r w:rsidRPr="004C198D">
        <w:rPr>
          <w:rFonts w:ascii="Times New Roman" w:hAnsi="Times New Roman"/>
          <w:sz w:val="24"/>
          <w:szCs w:val="24"/>
        </w:rPr>
        <w:sym w:font="Symbol" w:char="F02D"/>
      </w:r>
      <w:r w:rsidRPr="004C198D">
        <w:rPr>
          <w:rFonts w:ascii="Times New Roman" w:hAnsi="Times New Roman"/>
          <w:sz w:val="24"/>
          <w:szCs w:val="24"/>
        </w:rPr>
        <w:t xml:space="preserve">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развивающий характер осуществляемого анализа ориентирует на</w:t>
      </w:r>
      <w:r w:rsidRPr="004C198D">
        <w:rPr>
          <w:rFonts w:ascii="Times New Roman" w:hAnsi="Times New Roman"/>
          <w:sz w:val="24"/>
          <w:szCs w:val="24"/>
        </w:rPr>
        <w:sym w:font="Symbol" w:char="F02D"/>
      </w:r>
      <w:r w:rsidRPr="004C198D">
        <w:rPr>
          <w:rFonts w:ascii="Times New Roman" w:hAnsi="Times New Roman"/>
          <w:sz w:val="24"/>
          <w:szCs w:val="24"/>
        </w:rPr>
        <w:t xml:space="preserve">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w:t>
      </w:r>
      <w:r w:rsidRPr="004C198D">
        <w:rPr>
          <w:rFonts w:ascii="Times New Roman" w:hAnsi="Times New Roman"/>
          <w:sz w:val="24"/>
          <w:szCs w:val="24"/>
        </w:rPr>
        <w:sym w:font="Symbol" w:char="F02D"/>
      </w:r>
      <w:r w:rsidRPr="004C198D">
        <w:rPr>
          <w:rFonts w:ascii="Times New Roman" w:hAnsi="Times New Roman"/>
          <w:sz w:val="24"/>
          <w:szCs w:val="24"/>
        </w:rPr>
        <w:t xml:space="preserve">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F271E" w:rsidRPr="004C198D" w:rsidRDefault="00BF271E" w:rsidP="004C198D">
      <w:pPr>
        <w:spacing w:line="240" w:lineRule="auto"/>
        <w:rPr>
          <w:rFonts w:ascii="Times New Roman" w:hAnsi="Times New Roman"/>
          <w:b/>
          <w:sz w:val="24"/>
          <w:szCs w:val="24"/>
        </w:rPr>
      </w:pPr>
      <w:r w:rsidRPr="004C198D">
        <w:rPr>
          <w:rFonts w:ascii="Times New Roman" w:hAnsi="Times New Roman"/>
          <w:b/>
          <w:sz w:val="24"/>
          <w:szCs w:val="24"/>
        </w:rPr>
        <w:t xml:space="preserve"> Основные направления анализа воспитательного процесса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реализации воспитательного потенциала урочной деятельности;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организуемой внеурочной деятельности обучающихся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деятельности классных руководителей и их классов;</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проводимых общешкольных основных дел, мероприятий;</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lastRenderedPageBreak/>
        <w:sym w:font="Symbol" w:char="F02D"/>
      </w:r>
      <w:r w:rsidRPr="004C198D">
        <w:rPr>
          <w:rFonts w:ascii="Times New Roman" w:hAnsi="Times New Roman"/>
          <w:sz w:val="24"/>
          <w:szCs w:val="24"/>
        </w:rPr>
        <w:t xml:space="preserve">  внешкольных мероприятий</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создания и поддержки предметно-пространственной среды;</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взаимодействия с родительским сообществом;</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деятельности ученического самоуправления;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деятельности по профилактике и безопасности;</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реализации потенциала социального партнёрства;</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sym w:font="Symbol" w:char="F02D"/>
      </w:r>
      <w:r w:rsidRPr="004C198D">
        <w:rPr>
          <w:rFonts w:ascii="Times New Roman" w:hAnsi="Times New Roman"/>
          <w:sz w:val="24"/>
          <w:szCs w:val="24"/>
        </w:rPr>
        <w:t xml:space="preserve">  деятельности по профориентации обучающихся;</w:t>
      </w:r>
    </w:p>
    <w:p w:rsidR="00BF271E" w:rsidRPr="004C198D" w:rsidRDefault="00BF271E" w:rsidP="004C198D">
      <w:pPr>
        <w:spacing w:line="240" w:lineRule="auto"/>
        <w:rPr>
          <w:rFonts w:ascii="Times New Roman" w:hAnsi="Times New Roman"/>
          <w:sz w:val="24"/>
          <w:szCs w:val="24"/>
        </w:rPr>
      </w:pPr>
      <w:r w:rsidRPr="004C198D">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и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F271E" w:rsidRPr="004C198D" w:rsidRDefault="002356EA" w:rsidP="004C198D">
      <w:pPr>
        <w:pStyle w:val="aa"/>
        <w:shd w:val="clear" w:color="auto" w:fill="FFFFFF"/>
        <w:tabs>
          <w:tab w:val="left" w:pos="993"/>
          <w:tab w:val="left" w:pos="1310"/>
        </w:tabs>
        <w:spacing w:line="240" w:lineRule="auto"/>
        <w:ind w:right="-1"/>
        <w:jc w:val="center"/>
        <w:rPr>
          <w:rFonts w:ascii="Times New Roman" w:hAnsi="Times New Roman"/>
          <w:b/>
          <w:iCs/>
          <w:color w:val="000000"/>
          <w:w w:val="0"/>
          <w:sz w:val="24"/>
          <w:szCs w:val="24"/>
        </w:rPr>
      </w:pPr>
      <w:r w:rsidRPr="004C198D">
        <w:rPr>
          <w:rFonts w:ascii="Times New Roman" w:hAnsi="Times New Roman"/>
          <w:b/>
          <w:iCs/>
          <w:color w:val="000000"/>
          <w:w w:val="0"/>
          <w:sz w:val="24"/>
          <w:szCs w:val="24"/>
        </w:rPr>
        <w:t xml:space="preserve">Раздел </w:t>
      </w:r>
      <w:r w:rsidR="00BF271E" w:rsidRPr="004C198D">
        <w:rPr>
          <w:rFonts w:ascii="Times New Roman" w:hAnsi="Times New Roman"/>
          <w:b/>
          <w:iCs/>
          <w:color w:val="000000"/>
          <w:w w:val="0"/>
          <w:sz w:val="24"/>
          <w:szCs w:val="24"/>
        </w:rPr>
        <w:t>4. ОСНОВНЫЕ НАПРАВЛЕНИЯ САМОАНАЛИЗА ВОСПИТАТЕЛЬНОЙ РАБОТЫ</w:t>
      </w:r>
    </w:p>
    <w:p w:rsidR="00BF271E" w:rsidRPr="004C198D" w:rsidRDefault="00BF271E" w:rsidP="004C198D">
      <w:pPr>
        <w:pStyle w:val="aa"/>
        <w:shd w:val="clear" w:color="auto" w:fill="FFFFFF"/>
        <w:tabs>
          <w:tab w:val="left" w:pos="993"/>
          <w:tab w:val="left" w:pos="1310"/>
        </w:tabs>
        <w:spacing w:line="240" w:lineRule="auto"/>
        <w:ind w:right="-1"/>
        <w:rPr>
          <w:rFonts w:ascii="Times New Roman" w:hAnsi="Times New Roman"/>
          <w:b/>
          <w:iCs/>
          <w:color w:val="000000"/>
          <w:w w:val="0"/>
          <w:sz w:val="24"/>
          <w:szCs w:val="24"/>
        </w:rPr>
      </w:pP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xml:space="preserve">Самоанализ осуществляется ежегодно силами самой школы.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sz w:val="24"/>
          <w:szCs w:val="24"/>
        </w:rPr>
      </w:pPr>
      <w:r w:rsidRPr="004C198D">
        <w:rPr>
          <w:rFonts w:ascii="Times New Roman" w:hAnsi="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sz w:val="24"/>
          <w:szCs w:val="24"/>
        </w:rPr>
        <w:t>Основными направлениями анализа организуемого в школе воспитательного процесса:</w:t>
      </w:r>
    </w:p>
    <w:p w:rsidR="00BF271E" w:rsidRPr="004C198D" w:rsidRDefault="00BF271E" w:rsidP="004C198D">
      <w:pPr>
        <w:pStyle w:val="aa"/>
        <w:adjustRightInd w:val="0"/>
        <w:spacing w:line="240" w:lineRule="auto"/>
        <w:ind w:right="-1"/>
        <w:rPr>
          <w:rFonts w:ascii="Times New Roman" w:hAnsi="Times New Roman"/>
          <w:b/>
          <w:bCs/>
          <w:i/>
          <w:sz w:val="24"/>
          <w:szCs w:val="24"/>
        </w:rPr>
      </w:pPr>
      <w:r w:rsidRPr="004C198D">
        <w:rPr>
          <w:rFonts w:ascii="Times New Roman" w:hAnsi="Times New Roman"/>
          <w:b/>
          <w:bCs/>
          <w:i/>
          <w:sz w:val="24"/>
          <w:szCs w:val="24"/>
        </w:rPr>
        <w:t xml:space="preserve">1. Результаты воспитания, социализации и саморазвития школьников.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F271E" w:rsidRPr="004C198D" w:rsidRDefault="00BF271E" w:rsidP="004C198D">
      <w:pPr>
        <w:pStyle w:val="aa"/>
        <w:adjustRightInd w:val="0"/>
        <w:spacing w:line="240" w:lineRule="auto"/>
        <w:ind w:right="-1"/>
        <w:rPr>
          <w:rFonts w:ascii="Times New Roman" w:hAnsi="Times New Roman"/>
          <w:b/>
          <w:bCs/>
          <w:i/>
          <w:sz w:val="24"/>
          <w:szCs w:val="24"/>
        </w:rPr>
      </w:pPr>
      <w:r w:rsidRPr="004C198D">
        <w:rPr>
          <w:rFonts w:ascii="Times New Roman" w:hAnsi="Times New Roman"/>
          <w:b/>
          <w:bCs/>
          <w:i/>
          <w:sz w:val="24"/>
          <w:szCs w:val="24"/>
        </w:rPr>
        <w:t>2. Состояние организуемой в школе совместной деятельности детей и взрослых.</w:t>
      </w:r>
    </w:p>
    <w:p w:rsidR="00BF271E" w:rsidRPr="004C198D" w:rsidRDefault="00BF271E" w:rsidP="004C198D">
      <w:pPr>
        <w:pStyle w:val="aa"/>
        <w:widowControl/>
        <w:numPr>
          <w:ilvl w:val="0"/>
          <w:numId w:val="98"/>
        </w:numPr>
        <w:adjustRightInd w:val="0"/>
        <w:spacing w:after="0" w:line="240" w:lineRule="auto"/>
        <w:contextualSpacing w:val="0"/>
        <w:jc w:val="both"/>
        <w:rPr>
          <w:rFonts w:ascii="Times New Roman" w:hAnsi="Times New Roman"/>
          <w:iCs/>
          <w:color w:val="000000"/>
          <w:sz w:val="24"/>
          <w:szCs w:val="24"/>
        </w:rPr>
      </w:pPr>
      <w:r w:rsidRPr="004C198D">
        <w:rPr>
          <w:rFonts w:ascii="Times New Roman" w:hAnsi="Times New Roman"/>
          <w:iCs/>
          <w:sz w:val="24"/>
          <w:szCs w:val="24"/>
        </w:rPr>
        <w:t xml:space="preserve">Критерием, на основе которого осуществляется данный анализ, является наличие в школе </w:t>
      </w:r>
      <w:r w:rsidRPr="004C198D">
        <w:rPr>
          <w:rFonts w:ascii="Times New Roman" w:hAnsi="Times New Roman"/>
          <w:iCs/>
          <w:color w:val="000000"/>
          <w:sz w:val="24"/>
          <w:szCs w:val="24"/>
        </w:rPr>
        <w:t>интересной, событийно насыщенной и личностно развивающей</w:t>
      </w:r>
      <w:r w:rsidRPr="004C198D">
        <w:rPr>
          <w:rFonts w:ascii="Times New Roman" w:hAnsi="Times New Roman"/>
          <w:iCs/>
          <w:sz w:val="24"/>
          <w:szCs w:val="24"/>
        </w:rPr>
        <w:t xml:space="preserve"> совместной деятельности детей и взрослых</w:t>
      </w:r>
      <w:r w:rsidRPr="004C198D">
        <w:rPr>
          <w:rFonts w:ascii="Times New Roman" w:hAnsi="Times New Roman"/>
          <w:iCs/>
          <w:color w:val="000000"/>
          <w:sz w:val="24"/>
          <w:szCs w:val="24"/>
        </w:rPr>
        <w:t xml:space="preserve">.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Способами</w:t>
      </w:r>
      <w:r w:rsidRPr="004C198D">
        <w:rPr>
          <w:rFonts w:ascii="Times New Roman" w:hAnsi="Times New Roman"/>
          <w:i/>
          <w:sz w:val="24"/>
          <w:szCs w:val="24"/>
        </w:rPr>
        <w:t xml:space="preserve"> </w:t>
      </w:r>
      <w:r w:rsidRPr="004C198D">
        <w:rPr>
          <w:rFonts w:ascii="Times New Roman" w:hAnsi="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
          <w:sz w:val="24"/>
          <w:szCs w:val="24"/>
        </w:rPr>
      </w:pPr>
      <w:r w:rsidRPr="004C198D">
        <w:rPr>
          <w:rFonts w:ascii="Times New Roman" w:hAnsi="Times New Roman"/>
          <w:iCs/>
          <w:sz w:val="24"/>
          <w:szCs w:val="24"/>
        </w:rPr>
        <w:t xml:space="preserve">Внимание при этом сосредотачивается на вопросах, связанных с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
          <w:sz w:val="24"/>
          <w:szCs w:val="24"/>
        </w:rPr>
      </w:pPr>
      <w:r w:rsidRPr="004C198D">
        <w:rPr>
          <w:rFonts w:ascii="Times New Roman" w:hAnsi="Times New Roman"/>
          <w:iCs/>
          <w:sz w:val="24"/>
          <w:szCs w:val="24"/>
        </w:rPr>
        <w:t xml:space="preserve">- качеством проводимых </w:t>
      </w:r>
      <w:r w:rsidRPr="004C198D">
        <w:rPr>
          <w:rFonts w:ascii="Times New Roman" w:hAnsi="Times New Roman"/>
          <w:sz w:val="24"/>
          <w:szCs w:val="24"/>
        </w:rPr>
        <w:t>о</w:t>
      </w:r>
      <w:r w:rsidRPr="004C198D">
        <w:rPr>
          <w:rFonts w:ascii="Times New Roman" w:hAnsi="Times New Roman"/>
          <w:color w:val="000000"/>
          <w:w w:val="0"/>
          <w:sz w:val="24"/>
          <w:szCs w:val="24"/>
        </w:rPr>
        <w:t xml:space="preserve">бщешкольных ключевых </w:t>
      </w:r>
      <w:r w:rsidRPr="004C198D">
        <w:rPr>
          <w:rFonts w:ascii="Times New Roman" w:hAnsi="Times New Roman"/>
          <w:sz w:val="24"/>
          <w:szCs w:val="24"/>
        </w:rPr>
        <w:t>дел;</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
          <w:sz w:val="24"/>
          <w:szCs w:val="24"/>
        </w:rPr>
      </w:pPr>
      <w:r w:rsidRPr="004C198D">
        <w:rPr>
          <w:rFonts w:ascii="Times New Roman" w:hAnsi="Times New Roman"/>
          <w:iCs/>
          <w:sz w:val="24"/>
          <w:szCs w:val="24"/>
        </w:rPr>
        <w:t>- качеством совместной деятельности классных руководителей и их классов;</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 организуемой в школе</w:t>
      </w:r>
      <w:r w:rsidRPr="004C198D">
        <w:rPr>
          <w:rFonts w:ascii="Times New Roman" w:hAnsi="Times New Roman"/>
          <w:sz w:val="24"/>
          <w:szCs w:val="24"/>
        </w:rPr>
        <w:t xml:space="preserve"> внеурочной деятельности;</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 реализации личностно развивающего потенциала школьных уроков;</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xml:space="preserve">- качеством существующего в школе </w:t>
      </w:r>
      <w:r w:rsidRPr="004C198D">
        <w:rPr>
          <w:rFonts w:ascii="Times New Roman" w:hAnsi="Times New Roman"/>
          <w:sz w:val="24"/>
          <w:szCs w:val="24"/>
        </w:rPr>
        <w:t>ученического самоуправления;</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w:t>
      </w:r>
      <w:r w:rsidRPr="004C198D">
        <w:rPr>
          <w:rFonts w:ascii="Times New Roman" w:hAnsi="Times New Roman"/>
          <w:sz w:val="24"/>
          <w:szCs w:val="24"/>
        </w:rPr>
        <w:t xml:space="preserve"> функционирующих на базе школы д</w:t>
      </w:r>
      <w:r w:rsidRPr="004C198D">
        <w:rPr>
          <w:rFonts w:ascii="Times New Roman" w:hAnsi="Times New Roman"/>
          <w:color w:val="000000"/>
          <w:w w:val="0"/>
          <w:sz w:val="24"/>
          <w:szCs w:val="24"/>
        </w:rPr>
        <w:t>етских общественных объединений;</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w:t>
      </w:r>
      <w:r w:rsidRPr="004C198D">
        <w:rPr>
          <w:rFonts w:ascii="Times New Roman" w:hAnsi="Times New Roman"/>
          <w:color w:val="000000"/>
          <w:w w:val="0"/>
          <w:sz w:val="24"/>
          <w:szCs w:val="24"/>
        </w:rPr>
        <w:t xml:space="preserve"> проводимых в школе экскурсий, походов; </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w:t>
      </w:r>
      <w:r w:rsidRPr="004C198D">
        <w:rPr>
          <w:rStyle w:val="CharAttribute484"/>
          <w:rFonts w:eastAsia="№Е" w:hAnsi="Times New Roman"/>
          <w:i w:val="0"/>
          <w:sz w:val="24"/>
          <w:szCs w:val="24"/>
        </w:rPr>
        <w:t xml:space="preserve"> профориентационной работы школы;</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w:t>
      </w:r>
      <w:r w:rsidRPr="004C198D">
        <w:rPr>
          <w:rFonts w:ascii="Times New Roman" w:hAnsi="Times New Roman"/>
          <w:color w:val="000000"/>
          <w:w w:val="0"/>
          <w:sz w:val="24"/>
          <w:szCs w:val="24"/>
        </w:rPr>
        <w:t xml:space="preserve"> организации предметно-эстетической среды школы;</w:t>
      </w:r>
    </w:p>
    <w:p w:rsidR="00BF271E" w:rsidRPr="004C198D" w:rsidRDefault="00BF271E" w:rsidP="004C198D">
      <w:pPr>
        <w:pStyle w:val="aa"/>
        <w:widowControl/>
        <w:numPr>
          <w:ilvl w:val="0"/>
          <w:numId w:val="98"/>
        </w:numPr>
        <w:adjustRightInd w:val="0"/>
        <w:spacing w:after="0" w:line="240" w:lineRule="auto"/>
        <w:ind w:right="-1"/>
        <w:contextualSpacing w:val="0"/>
        <w:jc w:val="both"/>
        <w:rPr>
          <w:rFonts w:ascii="Times New Roman" w:hAnsi="Times New Roman"/>
          <w:iCs/>
          <w:sz w:val="24"/>
          <w:szCs w:val="24"/>
        </w:rPr>
      </w:pPr>
      <w:r w:rsidRPr="004C198D">
        <w:rPr>
          <w:rFonts w:ascii="Times New Roman" w:hAnsi="Times New Roman"/>
          <w:iCs/>
          <w:sz w:val="24"/>
          <w:szCs w:val="24"/>
        </w:rPr>
        <w:t>- качеством взаимодействия школы и семей школьников.</w:t>
      </w:r>
    </w:p>
    <w:p w:rsidR="002356EA" w:rsidRPr="004C198D" w:rsidRDefault="00BF271E" w:rsidP="004C198D">
      <w:pPr>
        <w:widowControl/>
        <w:spacing w:after="0" w:line="240" w:lineRule="auto"/>
        <w:ind w:firstLine="709"/>
        <w:jc w:val="both"/>
        <w:rPr>
          <w:rFonts w:ascii="Times New Roman" w:eastAsia="SchoolBookSanPin" w:hAnsi="Times New Roman"/>
          <w:sz w:val="24"/>
          <w:szCs w:val="24"/>
        </w:rPr>
      </w:pPr>
      <w:r w:rsidRPr="004C198D">
        <w:rPr>
          <w:rFonts w:ascii="Times New Roman" w:hAnsi="Times New Roman"/>
          <w:iCs/>
          <w:sz w:val="24"/>
          <w:szCs w:val="24"/>
        </w:rPr>
        <w:t xml:space="preserve">Итогом самоанализа </w:t>
      </w:r>
      <w:r w:rsidRPr="004C198D">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результатов</w:t>
      </w:r>
    </w:p>
    <w:p w:rsidR="002356EA" w:rsidRPr="004C198D" w:rsidRDefault="002356EA" w:rsidP="004C198D">
      <w:pPr>
        <w:spacing w:after="0" w:line="240" w:lineRule="auto"/>
        <w:jc w:val="center"/>
        <w:rPr>
          <w:rFonts w:ascii="Times New Roman" w:eastAsia="Times New Roman" w:hAnsi="Times New Roman"/>
          <w:b/>
          <w:bCs/>
          <w:color w:val="000000"/>
          <w:sz w:val="24"/>
          <w:szCs w:val="24"/>
          <w:lang w:eastAsia="ru-RU"/>
        </w:rPr>
      </w:pPr>
    </w:p>
    <w:p w:rsidR="00442D0B" w:rsidRPr="004C198D" w:rsidRDefault="0041433B" w:rsidP="004C198D">
      <w:pPr>
        <w:spacing w:after="0" w:line="240" w:lineRule="auto"/>
        <w:jc w:val="center"/>
        <w:rPr>
          <w:rFonts w:ascii="Times New Roman" w:eastAsia="Times New Roman" w:hAnsi="Times New Roman"/>
          <w:sz w:val="24"/>
          <w:szCs w:val="24"/>
          <w:lang w:eastAsia="ru-RU"/>
        </w:rPr>
      </w:pPr>
      <w:r w:rsidRPr="004C198D">
        <w:rPr>
          <w:rFonts w:ascii="Times New Roman" w:eastAsia="Times New Roman" w:hAnsi="Times New Roman"/>
          <w:b/>
          <w:bCs/>
          <w:color w:val="000000"/>
          <w:sz w:val="24"/>
          <w:szCs w:val="24"/>
          <w:lang w:eastAsia="ru-RU"/>
        </w:rPr>
        <w:t>IV. Организационный раздел</w:t>
      </w:r>
    </w:p>
    <w:p w:rsidR="00442D0B" w:rsidRPr="004C198D" w:rsidRDefault="0041433B" w:rsidP="004C198D">
      <w:pPr>
        <w:spacing w:after="0" w:line="240" w:lineRule="auto"/>
        <w:jc w:val="center"/>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 </w:t>
      </w:r>
    </w:p>
    <w:p w:rsidR="00442D0B" w:rsidRPr="004C198D" w:rsidRDefault="0041433B" w:rsidP="004C198D">
      <w:pPr>
        <w:keepNext/>
        <w:keepLines/>
        <w:spacing w:after="0" w:line="240" w:lineRule="auto"/>
        <w:ind w:firstLine="708"/>
        <w:jc w:val="both"/>
        <w:rPr>
          <w:rFonts w:ascii="Times New Roman" w:eastAsia="Times New Roman" w:hAnsi="Times New Roman"/>
          <w:b/>
          <w:sz w:val="24"/>
          <w:szCs w:val="24"/>
          <w:lang w:eastAsia="ru-RU"/>
        </w:rPr>
      </w:pPr>
      <w:r w:rsidRPr="004C198D">
        <w:rPr>
          <w:rFonts w:ascii="Times New Roman" w:eastAsia="Times New Roman" w:hAnsi="Times New Roman"/>
          <w:b/>
          <w:color w:val="000000"/>
          <w:sz w:val="24"/>
          <w:szCs w:val="24"/>
          <w:lang w:eastAsia="ru-RU"/>
        </w:rPr>
        <w:t>Федеральный учебный план среднего общего образования.</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Федеральный учебный план:</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фиксирует максимальный объем учебной нагрузки обучающихся;</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определяет (регламентирует) перечень учебных предметов, курсов и время, отводимое на их освоение и организацию;</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распределяет учебные предметы, курсы, модули по классам и учебным годам.</w:t>
      </w:r>
    </w:p>
    <w:p w:rsidR="00152B37" w:rsidRPr="004C198D" w:rsidRDefault="0041433B" w:rsidP="004C198D">
      <w:pPr>
        <w:spacing w:after="0" w:line="240" w:lineRule="auto"/>
        <w:jc w:val="both"/>
        <w:rPr>
          <w:rFonts w:ascii="Times New Roman" w:eastAsia="Times New Roman" w:hAnsi="Times New Roman"/>
          <w:color w:val="000000"/>
          <w:sz w:val="24"/>
          <w:szCs w:val="24"/>
          <w:lang w:eastAsia="ru-RU"/>
        </w:rPr>
      </w:pPr>
      <w:r w:rsidRPr="004C198D">
        <w:rPr>
          <w:rFonts w:ascii="Times New Roman" w:eastAsia="Times New Roman" w:hAnsi="Times New Roman"/>
          <w:color w:val="000000"/>
          <w:sz w:val="24"/>
          <w:szCs w:val="24"/>
          <w:lang w:eastAsia="ru-RU"/>
        </w:rPr>
        <w:lastRenderedPageBreak/>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rsidR="00152B37" w:rsidRPr="004C198D">
        <w:rPr>
          <w:rFonts w:ascii="Times New Roman" w:eastAsia="Times New Roman" w:hAnsi="Times New Roman"/>
          <w:color w:val="000000"/>
          <w:sz w:val="24"/>
          <w:szCs w:val="24"/>
          <w:lang w:eastAsia="ru-RU"/>
        </w:rPr>
        <w:t>.</w:t>
      </w:r>
      <w:r w:rsidRPr="004C198D">
        <w:rPr>
          <w:rFonts w:ascii="Times New Roman" w:eastAsia="Times New Roman" w:hAnsi="Times New Roman"/>
          <w:color w:val="000000"/>
          <w:sz w:val="24"/>
          <w:szCs w:val="24"/>
          <w:lang w:eastAsia="ru-RU"/>
        </w:rPr>
        <w:t>Федеральный учебный план состоит из двух частей: обязательной части и части, формируемой участниками образовательных отношений.</w:t>
      </w:r>
      <w:r w:rsidR="00152B37" w:rsidRPr="004C198D">
        <w:rPr>
          <w:rFonts w:ascii="Times New Roman" w:eastAsia="Times New Roman" w:hAnsi="Times New Roman"/>
          <w:color w:val="000000"/>
          <w:sz w:val="24"/>
          <w:szCs w:val="24"/>
          <w:lang w:eastAsia="ru-RU"/>
        </w:rPr>
        <w:t xml:space="preserve"> </w:t>
      </w:r>
      <w:r w:rsidRPr="004C198D">
        <w:rPr>
          <w:rFonts w:ascii="Times New Roman" w:eastAsia="Times New Roman" w:hAnsi="Times New Roman"/>
          <w:color w:val="000000"/>
          <w:sz w:val="24"/>
          <w:szCs w:val="24"/>
          <w:lang w:eastAsia="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Время, отводимое на данную часть федерального учебного плана, может быть использовано на:</w:t>
      </w:r>
    </w:p>
    <w:p w:rsidR="00442D0B" w:rsidRPr="004C198D" w:rsidRDefault="0041433B" w:rsidP="004C198D">
      <w:pPr>
        <w:pStyle w:val="aa"/>
        <w:numPr>
          <w:ilvl w:val="0"/>
          <w:numId w:val="93"/>
        </w:num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442D0B" w:rsidRPr="004C198D" w:rsidRDefault="0041433B" w:rsidP="004C198D">
      <w:pPr>
        <w:pStyle w:val="aa"/>
        <w:numPr>
          <w:ilvl w:val="0"/>
          <w:numId w:val="93"/>
        </w:num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52B37" w:rsidRPr="004C198D" w:rsidRDefault="0041433B" w:rsidP="004C198D">
      <w:pPr>
        <w:pStyle w:val="aa"/>
        <w:numPr>
          <w:ilvl w:val="0"/>
          <w:numId w:val="93"/>
        </w:numPr>
        <w:spacing w:after="0" w:line="240" w:lineRule="auto"/>
        <w:jc w:val="both"/>
        <w:rPr>
          <w:rFonts w:ascii="Times New Roman" w:eastAsia="Times New Roman" w:hAnsi="Times New Roman"/>
          <w:color w:val="000000"/>
          <w:sz w:val="24"/>
          <w:szCs w:val="24"/>
          <w:lang w:eastAsia="ru-RU"/>
        </w:rPr>
      </w:pPr>
      <w:r w:rsidRPr="004C198D">
        <w:rPr>
          <w:rFonts w:ascii="Times New Roman" w:eastAsia="Times New Roman" w:hAnsi="Times New Roman"/>
          <w:color w:val="000000"/>
          <w:sz w:val="24"/>
          <w:szCs w:val="24"/>
          <w:lang w:eastAsia="ru-RU"/>
        </w:rPr>
        <w:t>другие виды учебной, воспитательной, спортивной и иной деятельности обучающихся.</w:t>
      </w:r>
    </w:p>
    <w:p w:rsidR="00442D0B" w:rsidRPr="004C198D" w:rsidRDefault="00152B37"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 </w:t>
      </w:r>
      <w:r w:rsidR="0041433B" w:rsidRPr="004C198D">
        <w:rPr>
          <w:rFonts w:ascii="Times New Roman" w:eastAsia="Times New Roman" w:hAnsi="Times New Roman"/>
          <w:color w:val="000000"/>
          <w:sz w:val="24"/>
          <w:szCs w:val="24"/>
          <w:lang w:eastAsia="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442D0B" w:rsidRPr="004C198D" w:rsidRDefault="00152B37" w:rsidP="004C198D">
      <w:pPr>
        <w:pStyle w:val="ConsPlusNormal"/>
        <w:spacing w:line="240" w:lineRule="auto"/>
        <w:jc w:val="both"/>
        <w:rPr>
          <w:b/>
          <w:sz w:val="24"/>
          <w:szCs w:val="24"/>
        </w:rPr>
      </w:pPr>
      <w:r w:rsidRPr="004C198D">
        <w:rPr>
          <w:b/>
          <w:sz w:val="24"/>
          <w:szCs w:val="24"/>
        </w:rPr>
        <w:t>У</w:t>
      </w:r>
      <w:r w:rsidR="0041433B" w:rsidRPr="004C198D">
        <w:rPr>
          <w:b/>
          <w:sz w:val="24"/>
          <w:szCs w:val="24"/>
        </w:rPr>
        <w:t>чебный план</w:t>
      </w:r>
      <w:r w:rsidR="0041433B" w:rsidRPr="004C198D">
        <w:rPr>
          <w:sz w:val="24"/>
          <w:szCs w:val="24"/>
        </w:rPr>
        <w:t>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w:t>
      </w:r>
      <w:r w:rsidR="00152B37" w:rsidRPr="004C198D">
        <w:rPr>
          <w:rFonts w:ascii="Times New Roman" w:eastAsia="Times New Roman" w:hAnsi="Times New Roman"/>
          <w:color w:val="000000"/>
          <w:sz w:val="24"/>
          <w:szCs w:val="24"/>
          <w:lang w:eastAsia="ru-RU"/>
        </w:rPr>
        <w:t xml:space="preserve"> Согласно требованиям Федеральной программы,  у</w:t>
      </w:r>
      <w:r w:rsidRPr="004C198D">
        <w:rPr>
          <w:rFonts w:ascii="Times New Roman" w:eastAsia="Times New Roman" w:hAnsi="Times New Roman"/>
          <w:color w:val="000000"/>
          <w:sz w:val="24"/>
          <w:szCs w:val="24"/>
          <w:lang w:eastAsia="ru-RU"/>
        </w:rPr>
        <w:t xml:space="preserve">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Образовательная организация</w:t>
      </w:r>
      <w:r w:rsidR="00152B37" w:rsidRPr="004C198D">
        <w:rPr>
          <w:rFonts w:ascii="Times New Roman" w:eastAsia="Times New Roman" w:hAnsi="Times New Roman"/>
          <w:color w:val="000000"/>
          <w:sz w:val="24"/>
          <w:szCs w:val="24"/>
          <w:lang w:eastAsia="ru-RU"/>
        </w:rPr>
        <w:t xml:space="preserve"> обеспечивает реализацию учебного  плана  социально-экономического вариант.</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4C198D">
        <w:rPr>
          <w:rFonts w:ascii="Times New Roman" w:eastAsia="Times New Roman" w:hAnsi="Times New Roman"/>
          <w:color w:val="000000"/>
          <w:sz w:val="24"/>
          <w:szCs w:val="24"/>
          <w:shd w:val="clear" w:color="auto" w:fill="FFFFFF"/>
          <w:lang w:eastAsia="ru-RU"/>
        </w:rPr>
        <w:t xml:space="preserve">части, формируемой участниками образовательных отношений, </w:t>
      </w:r>
      <w:r w:rsidRPr="004C198D">
        <w:rPr>
          <w:rFonts w:ascii="Times New Roman" w:eastAsia="Times New Roman" w:hAnsi="Times New Roman"/>
          <w:color w:val="000000"/>
          <w:sz w:val="24"/>
          <w:szCs w:val="24"/>
          <w:lang w:eastAsia="ru-RU"/>
        </w:rPr>
        <w:t xml:space="preserve">внеурочной деятельности и (или) за счёт посещения обучающимися спортивных секций школьных </w:t>
      </w:r>
      <w:r w:rsidRPr="004C198D">
        <w:rPr>
          <w:rFonts w:ascii="Times New Roman" w:eastAsia="Times New Roman" w:hAnsi="Times New Roman"/>
          <w:color w:val="000000"/>
          <w:sz w:val="24"/>
          <w:szCs w:val="24"/>
          <w:lang w:eastAsia="ru-RU"/>
        </w:rPr>
        <w:lastRenderedPageBreak/>
        <w:t xml:space="preserve">спортивных клубов, включая использование учебных модулей по видам спорта.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w:t>
      </w:r>
      <w:r w:rsidR="00152B37" w:rsidRPr="004C198D">
        <w:rPr>
          <w:rFonts w:ascii="Times New Roman" w:eastAsia="Times New Roman" w:hAnsi="Times New Roman"/>
          <w:color w:val="000000"/>
          <w:sz w:val="24"/>
          <w:szCs w:val="24"/>
          <w:lang w:eastAsia="ru-RU"/>
        </w:rPr>
        <w:t xml:space="preserve"> (10 класс) </w:t>
      </w:r>
      <w:r w:rsidRPr="004C198D">
        <w:rPr>
          <w:rFonts w:ascii="Times New Roman" w:eastAsia="Times New Roman" w:hAnsi="Times New Roman"/>
          <w:color w:val="000000"/>
          <w:sz w:val="24"/>
          <w:szCs w:val="24"/>
          <w:lang w:eastAsia="ru-RU"/>
        </w:rPr>
        <w:t>рамках учебного времени, специально отведенного учебным планом.</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442D0B" w:rsidRPr="004C198D" w:rsidRDefault="0041433B" w:rsidP="004C198D">
      <w:pPr>
        <w:spacing w:after="0" w:line="240" w:lineRule="auto"/>
        <w:ind w:firstLine="709"/>
        <w:jc w:val="both"/>
        <w:rPr>
          <w:rFonts w:ascii="Times New Roman" w:eastAsia="Times New Roman" w:hAnsi="Times New Roman"/>
          <w:color w:val="000000"/>
          <w:sz w:val="24"/>
          <w:szCs w:val="24"/>
          <w:lang w:eastAsia="ru-RU"/>
        </w:rPr>
      </w:pPr>
      <w:r w:rsidRPr="004C198D">
        <w:rPr>
          <w:rFonts w:ascii="Times New Roman" w:eastAsia="Times New Roman" w:hAnsi="Times New Roman"/>
          <w:color w:val="000000"/>
          <w:sz w:val="24"/>
          <w:szCs w:val="24"/>
          <w:lang w:eastAsia="ru-RU"/>
        </w:rPr>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7847BC" w:rsidRPr="004C198D" w:rsidRDefault="007847BC" w:rsidP="004C198D">
      <w:pPr>
        <w:spacing w:after="0" w:line="240" w:lineRule="auto"/>
        <w:ind w:firstLine="709"/>
        <w:jc w:val="both"/>
        <w:rPr>
          <w:rFonts w:ascii="Times New Roman" w:eastAsia="Times New Roman" w:hAnsi="Times New Roman"/>
          <w:b/>
          <w:color w:val="000000"/>
          <w:sz w:val="24"/>
          <w:szCs w:val="24"/>
          <w:lang w:eastAsia="ru-RU"/>
        </w:rPr>
      </w:pPr>
      <w:r w:rsidRPr="004C198D">
        <w:rPr>
          <w:rFonts w:ascii="Times New Roman" w:eastAsia="Times New Roman" w:hAnsi="Times New Roman"/>
          <w:b/>
          <w:color w:val="000000"/>
          <w:sz w:val="24"/>
          <w:szCs w:val="24"/>
          <w:lang w:eastAsia="ru-RU"/>
        </w:rPr>
        <w:t>Учебный план на 2024-2025гг.</w:t>
      </w: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1596"/>
        <w:gridCol w:w="1559"/>
      </w:tblGrid>
      <w:tr w:rsidR="00152B37" w:rsidRPr="004C198D" w:rsidTr="00152B37">
        <w:trPr>
          <w:trHeight w:val="300"/>
        </w:trPr>
        <w:tc>
          <w:tcPr>
            <w:tcW w:w="3112"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Предметная область</w:t>
            </w:r>
          </w:p>
        </w:tc>
        <w:tc>
          <w:tcPr>
            <w:tcW w:w="2540"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Учебный предмет</w:t>
            </w:r>
          </w:p>
        </w:tc>
        <w:tc>
          <w:tcPr>
            <w:tcW w:w="1229"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Уровень</w:t>
            </w:r>
          </w:p>
        </w:tc>
        <w:tc>
          <w:tcPr>
            <w:tcW w:w="3155"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5-ти дневная неделя</w:t>
            </w:r>
          </w:p>
        </w:tc>
      </w:tr>
      <w:tr w:rsidR="00152B37" w:rsidRPr="004C198D" w:rsidTr="00152B37">
        <w:trPr>
          <w:trHeight w:val="540"/>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vMerge/>
          </w:tcPr>
          <w:p w:rsidR="00152B37" w:rsidRPr="004C198D" w:rsidRDefault="00152B37" w:rsidP="004C198D">
            <w:pPr>
              <w:spacing w:after="0" w:line="240" w:lineRule="auto"/>
              <w:rPr>
                <w:rFonts w:ascii="Times New Roman" w:hAnsi="Times New Roman"/>
                <w:sz w:val="24"/>
                <w:szCs w:val="24"/>
              </w:rPr>
            </w:pPr>
          </w:p>
        </w:tc>
        <w:tc>
          <w:tcPr>
            <w:tcW w:w="1229" w:type="dxa"/>
            <w:vMerge/>
          </w:tcPr>
          <w:p w:rsidR="00152B37" w:rsidRPr="004C198D" w:rsidRDefault="00152B37" w:rsidP="004C198D">
            <w:pPr>
              <w:spacing w:after="0" w:line="240" w:lineRule="auto"/>
              <w:rPr>
                <w:rFonts w:ascii="Times New Roman" w:hAnsi="Times New Roman"/>
                <w:sz w:val="24"/>
                <w:szCs w:val="24"/>
              </w:rPr>
            </w:pPr>
          </w:p>
        </w:tc>
        <w:tc>
          <w:tcPr>
            <w:tcW w:w="3155" w:type="dxa"/>
            <w:gridSpan w:val="2"/>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Количество часов в неделю</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vMerge/>
          </w:tcPr>
          <w:p w:rsidR="00152B37" w:rsidRPr="004C198D" w:rsidRDefault="00152B37" w:rsidP="004C198D">
            <w:pPr>
              <w:spacing w:after="0" w:line="240" w:lineRule="auto"/>
              <w:rPr>
                <w:rFonts w:ascii="Times New Roman" w:hAnsi="Times New Roman"/>
                <w:sz w:val="24"/>
                <w:szCs w:val="24"/>
              </w:rPr>
            </w:pPr>
          </w:p>
        </w:tc>
        <w:tc>
          <w:tcPr>
            <w:tcW w:w="1229" w:type="dxa"/>
            <w:vMerge/>
          </w:tcPr>
          <w:p w:rsidR="00152B37" w:rsidRPr="004C198D" w:rsidRDefault="00152B37" w:rsidP="004C198D">
            <w:pPr>
              <w:spacing w:after="0" w:line="240" w:lineRule="auto"/>
              <w:rPr>
                <w:rFonts w:ascii="Times New Roman" w:hAnsi="Times New Roman"/>
                <w:sz w:val="24"/>
                <w:szCs w:val="24"/>
              </w:rPr>
            </w:pP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10 класс</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11 класс</w:t>
            </w:r>
          </w:p>
        </w:tc>
      </w:tr>
      <w:tr w:rsidR="00152B37" w:rsidRPr="004C198D" w:rsidTr="00152B37">
        <w:trPr>
          <w:trHeight w:val="420"/>
        </w:trPr>
        <w:tc>
          <w:tcPr>
            <w:tcW w:w="5652"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Обязательная часть</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r>
      <w:tr w:rsidR="00152B37" w:rsidRPr="004C198D" w:rsidTr="00152B37">
        <w:trPr>
          <w:trHeight w:val="315"/>
        </w:trPr>
        <w:tc>
          <w:tcPr>
            <w:tcW w:w="3112"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Русский язык и литература</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xml:space="preserve">Русский язык </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Литература</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w:t>
            </w:r>
          </w:p>
        </w:tc>
      </w:tr>
      <w:tr w:rsidR="00152B37" w:rsidRPr="004C198D" w:rsidTr="00152B37">
        <w:trPr>
          <w:trHeight w:val="315"/>
        </w:trPr>
        <w:tc>
          <w:tcPr>
            <w:tcW w:w="3112"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Иностранные языки</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Иностранный язык</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w:t>
            </w:r>
          </w:p>
        </w:tc>
      </w:tr>
      <w:tr w:rsidR="00152B37" w:rsidRPr="004C198D" w:rsidTr="00152B37">
        <w:trPr>
          <w:trHeight w:val="315"/>
        </w:trPr>
        <w:tc>
          <w:tcPr>
            <w:tcW w:w="3112"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Математика и информатика</w:t>
            </w:r>
          </w:p>
        </w:tc>
        <w:tc>
          <w:tcPr>
            <w:tcW w:w="2540"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xml:space="preserve">Алгебра </w:t>
            </w:r>
            <w:r w:rsidRPr="004C198D">
              <w:rPr>
                <w:rFonts w:ascii="Times New Roman" w:hAnsi="Times New Roman"/>
                <w:sz w:val="24"/>
                <w:szCs w:val="24"/>
                <w:lang w:eastAsia="ru-RU"/>
              </w:rPr>
              <w:t>и начала математического анализа</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У</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4</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4</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Геометрия</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У</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Вероятность и статистика</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У</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1</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1</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Информатика</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r>
      <w:tr w:rsidR="00152B37" w:rsidRPr="004C198D" w:rsidTr="00152B37">
        <w:trPr>
          <w:trHeight w:val="600"/>
        </w:trPr>
        <w:tc>
          <w:tcPr>
            <w:tcW w:w="3112"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Естественно-научные предметы</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Физика</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Химия</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Биология</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r>
      <w:tr w:rsidR="00152B37" w:rsidRPr="004C198D" w:rsidTr="00152B37">
        <w:trPr>
          <w:trHeight w:val="315"/>
        </w:trPr>
        <w:tc>
          <w:tcPr>
            <w:tcW w:w="3112" w:type="dxa"/>
            <w:vMerge w:val="restart"/>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Общественно-научные предметы</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xml:space="preserve">История </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Обществознание</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У</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4</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4</w:t>
            </w:r>
          </w:p>
        </w:tc>
      </w:tr>
      <w:tr w:rsidR="00152B37" w:rsidRPr="004C198D" w:rsidTr="00152B37">
        <w:trPr>
          <w:trHeight w:val="315"/>
        </w:trPr>
        <w:tc>
          <w:tcPr>
            <w:tcW w:w="3112" w:type="dxa"/>
            <w:vMerge/>
          </w:tcPr>
          <w:p w:rsidR="00152B37" w:rsidRPr="004C198D" w:rsidRDefault="00152B37" w:rsidP="004C198D">
            <w:pPr>
              <w:spacing w:after="0" w:line="240" w:lineRule="auto"/>
              <w:rPr>
                <w:rFonts w:ascii="Times New Roman" w:hAnsi="Times New Roman"/>
                <w:sz w:val="24"/>
                <w:szCs w:val="24"/>
              </w:rPr>
            </w:pP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География</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r>
      <w:tr w:rsidR="00152B37" w:rsidRPr="004C198D" w:rsidTr="00152B37">
        <w:trPr>
          <w:trHeight w:val="315"/>
        </w:trPr>
        <w:tc>
          <w:tcPr>
            <w:tcW w:w="3112"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xml:space="preserve">Основы безопасности и защиты Родины </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Основы безопасности и защиты Родины</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r>
      <w:tr w:rsidR="00152B37" w:rsidRPr="004C198D" w:rsidTr="00152B37">
        <w:trPr>
          <w:trHeight w:val="315"/>
        </w:trPr>
        <w:tc>
          <w:tcPr>
            <w:tcW w:w="3112"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Физическая культура</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Физическая культура</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Б</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r>
      <w:tr w:rsidR="00152B37" w:rsidRPr="004C198D" w:rsidTr="00152B37">
        <w:trPr>
          <w:trHeight w:val="315"/>
        </w:trPr>
        <w:tc>
          <w:tcPr>
            <w:tcW w:w="3112"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w:t>
            </w:r>
          </w:p>
        </w:tc>
        <w:tc>
          <w:tcPr>
            <w:tcW w:w="2540"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Индивидуальный проект</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1</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w:t>
            </w:r>
          </w:p>
        </w:tc>
      </w:tr>
      <w:tr w:rsidR="00152B37" w:rsidRPr="004C198D" w:rsidTr="00152B37">
        <w:trPr>
          <w:trHeight w:val="315"/>
        </w:trPr>
        <w:tc>
          <w:tcPr>
            <w:tcW w:w="5652"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lastRenderedPageBreak/>
              <w:t>ИТОГО</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32</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31</w:t>
            </w:r>
          </w:p>
        </w:tc>
      </w:tr>
      <w:tr w:rsidR="00152B37" w:rsidRPr="004C198D" w:rsidTr="00152B37">
        <w:trPr>
          <w:trHeight w:val="450"/>
        </w:trPr>
        <w:tc>
          <w:tcPr>
            <w:tcW w:w="5652" w:type="dxa"/>
            <w:gridSpan w:val="2"/>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Часть, формируемая участниками образовательных отношений</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2</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w:t>
            </w:r>
          </w:p>
        </w:tc>
      </w:tr>
      <w:tr w:rsidR="004C198D" w:rsidRPr="004C198D" w:rsidTr="00152B37">
        <w:trPr>
          <w:trHeight w:val="450"/>
        </w:trPr>
        <w:tc>
          <w:tcPr>
            <w:tcW w:w="5652" w:type="dxa"/>
            <w:gridSpan w:val="2"/>
          </w:tcPr>
          <w:p w:rsidR="004C198D" w:rsidRPr="004C198D" w:rsidRDefault="004C198D" w:rsidP="004C198D">
            <w:pPr>
              <w:spacing w:after="0" w:line="240" w:lineRule="auto"/>
              <w:rPr>
                <w:rFonts w:ascii="Times New Roman" w:hAnsi="Times New Roman"/>
                <w:sz w:val="24"/>
                <w:szCs w:val="24"/>
              </w:rPr>
            </w:pPr>
          </w:p>
        </w:tc>
        <w:tc>
          <w:tcPr>
            <w:tcW w:w="122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Русский яык</w:t>
            </w:r>
          </w:p>
        </w:tc>
        <w:tc>
          <w:tcPr>
            <w:tcW w:w="1596" w:type="dxa"/>
          </w:tcPr>
          <w:p w:rsidR="004C198D" w:rsidRPr="004C198D" w:rsidRDefault="004C198D" w:rsidP="004C198D">
            <w:pPr>
              <w:spacing w:after="0" w:line="240" w:lineRule="auto"/>
              <w:rPr>
                <w:rFonts w:ascii="Times New Roman" w:hAnsi="Times New Roman"/>
                <w:sz w:val="24"/>
                <w:szCs w:val="24"/>
              </w:rPr>
            </w:pPr>
          </w:p>
        </w:tc>
        <w:tc>
          <w:tcPr>
            <w:tcW w:w="155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1</w:t>
            </w:r>
          </w:p>
        </w:tc>
      </w:tr>
      <w:tr w:rsidR="004C198D" w:rsidRPr="004C198D" w:rsidTr="00152B37">
        <w:trPr>
          <w:trHeight w:val="450"/>
        </w:trPr>
        <w:tc>
          <w:tcPr>
            <w:tcW w:w="5652" w:type="dxa"/>
            <w:gridSpan w:val="2"/>
          </w:tcPr>
          <w:p w:rsidR="004C198D" w:rsidRPr="004C198D" w:rsidRDefault="004C198D" w:rsidP="004C198D">
            <w:pPr>
              <w:spacing w:after="0" w:line="240" w:lineRule="auto"/>
              <w:rPr>
                <w:rFonts w:ascii="Times New Roman" w:hAnsi="Times New Roman"/>
                <w:sz w:val="24"/>
                <w:szCs w:val="24"/>
              </w:rPr>
            </w:pPr>
          </w:p>
        </w:tc>
        <w:tc>
          <w:tcPr>
            <w:tcW w:w="122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физика</w:t>
            </w:r>
          </w:p>
        </w:tc>
        <w:tc>
          <w:tcPr>
            <w:tcW w:w="1596"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1</w:t>
            </w:r>
          </w:p>
        </w:tc>
      </w:tr>
      <w:tr w:rsidR="004C198D" w:rsidRPr="004C198D" w:rsidTr="00152B37">
        <w:trPr>
          <w:trHeight w:val="450"/>
        </w:trPr>
        <w:tc>
          <w:tcPr>
            <w:tcW w:w="5652" w:type="dxa"/>
            <w:gridSpan w:val="2"/>
          </w:tcPr>
          <w:p w:rsidR="004C198D" w:rsidRPr="004C198D" w:rsidRDefault="004C198D" w:rsidP="004C198D">
            <w:pPr>
              <w:spacing w:after="0" w:line="240" w:lineRule="auto"/>
              <w:rPr>
                <w:rFonts w:ascii="Times New Roman" w:hAnsi="Times New Roman"/>
                <w:sz w:val="24"/>
                <w:szCs w:val="24"/>
              </w:rPr>
            </w:pPr>
          </w:p>
        </w:tc>
        <w:tc>
          <w:tcPr>
            <w:tcW w:w="122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химия</w:t>
            </w:r>
          </w:p>
        </w:tc>
        <w:tc>
          <w:tcPr>
            <w:tcW w:w="1596"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4C198D" w:rsidRPr="004C198D" w:rsidRDefault="004C198D" w:rsidP="004C198D">
            <w:pPr>
              <w:spacing w:after="0" w:line="240" w:lineRule="auto"/>
              <w:rPr>
                <w:rFonts w:ascii="Times New Roman" w:hAnsi="Times New Roman"/>
                <w:sz w:val="24"/>
                <w:szCs w:val="24"/>
              </w:rPr>
            </w:pPr>
            <w:r>
              <w:rPr>
                <w:rFonts w:ascii="Times New Roman" w:hAnsi="Times New Roman"/>
                <w:sz w:val="24"/>
                <w:szCs w:val="24"/>
              </w:rPr>
              <w:t>1</w:t>
            </w:r>
          </w:p>
        </w:tc>
      </w:tr>
      <w:tr w:rsidR="00152B37" w:rsidRPr="004C198D" w:rsidTr="00152B37">
        <w:trPr>
          <w:trHeight w:val="450"/>
        </w:trPr>
        <w:tc>
          <w:tcPr>
            <w:tcW w:w="5652" w:type="dxa"/>
            <w:gridSpan w:val="2"/>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Учебные недели</w:t>
            </w:r>
          </w:p>
        </w:tc>
        <w:tc>
          <w:tcPr>
            <w:tcW w:w="122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 </w:t>
            </w:r>
          </w:p>
        </w:tc>
        <w:tc>
          <w:tcPr>
            <w:tcW w:w="1596"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34</w:t>
            </w:r>
          </w:p>
        </w:tc>
        <w:tc>
          <w:tcPr>
            <w:tcW w:w="1559" w:type="dxa"/>
          </w:tcPr>
          <w:p w:rsidR="00152B37" w:rsidRPr="004C198D" w:rsidRDefault="00152B37" w:rsidP="004C198D">
            <w:pPr>
              <w:spacing w:after="0" w:line="240" w:lineRule="auto"/>
              <w:rPr>
                <w:rFonts w:ascii="Times New Roman" w:hAnsi="Times New Roman"/>
                <w:sz w:val="24"/>
                <w:szCs w:val="24"/>
              </w:rPr>
            </w:pPr>
            <w:r w:rsidRPr="004C198D">
              <w:rPr>
                <w:rFonts w:ascii="Times New Roman" w:hAnsi="Times New Roman"/>
                <w:sz w:val="24"/>
                <w:szCs w:val="24"/>
              </w:rPr>
              <w:t>34</w:t>
            </w:r>
          </w:p>
        </w:tc>
      </w:tr>
      <w:tr w:rsidR="00152B37" w:rsidRPr="004C198D" w:rsidTr="00152B37">
        <w:trPr>
          <w:trHeight w:val="450"/>
        </w:trPr>
        <w:tc>
          <w:tcPr>
            <w:tcW w:w="5652"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Всего часов</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34</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34</w:t>
            </w:r>
          </w:p>
        </w:tc>
      </w:tr>
      <w:tr w:rsidR="00152B37" w:rsidRPr="004C198D" w:rsidTr="00152B37">
        <w:trPr>
          <w:trHeight w:val="1275"/>
        </w:trPr>
        <w:tc>
          <w:tcPr>
            <w:tcW w:w="5652"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1596"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34</w:t>
            </w:r>
          </w:p>
        </w:tc>
        <w:tc>
          <w:tcPr>
            <w:tcW w:w="155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34</w:t>
            </w:r>
          </w:p>
        </w:tc>
      </w:tr>
      <w:tr w:rsidR="00152B37" w:rsidRPr="004C198D" w:rsidTr="00152B37">
        <w:trPr>
          <w:trHeight w:val="1125"/>
        </w:trPr>
        <w:tc>
          <w:tcPr>
            <w:tcW w:w="5652"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 </w:t>
            </w:r>
          </w:p>
        </w:tc>
        <w:tc>
          <w:tcPr>
            <w:tcW w:w="3155" w:type="dxa"/>
            <w:gridSpan w:val="2"/>
          </w:tcPr>
          <w:p w:rsidR="00152B37" w:rsidRPr="004C198D" w:rsidRDefault="00152B37" w:rsidP="004C198D">
            <w:pPr>
              <w:spacing w:after="0" w:line="240" w:lineRule="auto"/>
              <w:rPr>
                <w:rFonts w:ascii="Times New Roman" w:hAnsi="Times New Roman"/>
                <w:bCs/>
                <w:sz w:val="24"/>
                <w:szCs w:val="24"/>
              </w:rPr>
            </w:pPr>
            <w:r w:rsidRPr="004C198D">
              <w:rPr>
                <w:rFonts w:ascii="Times New Roman" w:hAnsi="Times New Roman"/>
                <w:bCs/>
                <w:sz w:val="24"/>
                <w:szCs w:val="24"/>
              </w:rPr>
              <w:t>2312</w:t>
            </w:r>
          </w:p>
        </w:tc>
      </w:tr>
    </w:tbl>
    <w:p w:rsidR="00442D0B" w:rsidRPr="004C198D" w:rsidRDefault="00442D0B" w:rsidP="004C198D">
      <w:pPr>
        <w:spacing w:line="240" w:lineRule="auto"/>
        <w:rPr>
          <w:rFonts w:ascii="Times New Roman" w:hAnsi="Times New Roman"/>
          <w:sz w:val="24"/>
          <w:szCs w:val="24"/>
        </w:rPr>
      </w:pP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 </w:t>
      </w:r>
      <w:r w:rsidR="00481AC2" w:rsidRPr="004C198D">
        <w:rPr>
          <w:rFonts w:ascii="Times New Roman" w:eastAsia="Times New Roman" w:hAnsi="Times New Roman"/>
          <w:b/>
          <w:color w:val="000000"/>
          <w:sz w:val="24"/>
          <w:szCs w:val="24"/>
          <w:lang w:eastAsia="ru-RU"/>
        </w:rPr>
        <w:t> К</w:t>
      </w:r>
      <w:r w:rsidRPr="004C198D">
        <w:rPr>
          <w:rFonts w:ascii="Times New Roman" w:eastAsia="Times New Roman" w:hAnsi="Times New Roman"/>
          <w:b/>
          <w:color w:val="000000"/>
          <w:sz w:val="24"/>
          <w:szCs w:val="24"/>
          <w:lang w:eastAsia="ru-RU"/>
        </w:rPr>
        <w:t>алендарный учебный график.</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Организация образовательной деятельности осуществляется по учебным четвертям. </w:t>
      </w:r>
      <w:r w:rsidR="00152B37" w:rsidRPr="004C198D">
        <w:rPr>
          <w:rFonts w:ascii="Times New Roman" w:eastAsia="Times New Roman" w:hAnsi="Times New Roman"/>
          <w:color w:val="000000"/>
          <w:sz w:val="24"/>
          <w:szCs w:val="24"/>
          <w:lang w:eastAsia="ru-RU"/>
        </w:rPr>
        <w:t>Установлена 5-дневная учебнаая неделя.</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Продолжительность учебного года при получении среднего общего образования составляет 34 недели.</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442D0B" w:rsidRPr="004C198D" w:rsidRDefault="0041433B"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Продолжительность каникул составляет: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по окончании I четверти (осенние каникулы) – 9 календарных дней;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по окончании II четверти (зимние каникулы) – 9 календарных дней;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по окончании III четверти (весенние каникулы) – 9 календарных дней;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по окончании учебного года (летние каникулы) – не менее 8 недель.</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Продолжительно</w:t>
      </w:r>
      <w:r w:rsidR="00C26417" w:rsidRPr="004C198D">
        <w:rPr>
          <w:rFonts w:ascii="Times New Roman" w:eastAsia="Times New Roman" w:hAnsi="Times New Roman"/>
          <w:color w:val="000000"/>
          <w:sz w:val="24"/>
          <w:szCs w:val="24"/>
          <w:lang w:eastAsia="ru-RU"/>
        </w:rPr>
        <w:t>сть урока - 40</w:t>
      </w:r>
      <w:r w:rsidRPr="004C198D">
        <w:rPr>
          <w:rFonts w:ascii="Times New Roman" w:eastAsia="Times New Roman" w:hAnsi="Times New Roman"/>
          <w:color w:val="000000"/>
          <w:sz w:val="24"/>
          <w:szCs w:val="24"/>
          <w:lang w:eastAsia="ru-RU"/>
        </w:rPr>
        <w:t xml:space="preserve"> минут.</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Продолжительность перемен </w:t>
      </w:r>
      <w:r w:rsidR="00C26417" w:rsidRPr="004C198D">
        <w:rPr>
          <w:rFonts w:ascii="Times New Roman" w:eastAsia="Times New Roman" w:hAnsi="Times New Roman"/>
          <w:color w:val="000000"/>
          <w:sz w:val="24"/>
          <w:szCs w:val="24"/>
          <w:lang w:eastAsia="ru-RU"/>
        </w:rPr>
        <w:t xml:space="preserve"> - 20 минут</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Продолжительность перемены между урочной и внеурочной деятельностью д</w:t>
      </w:r>
      <w:r w:rsidR="00C26417" w:rsidRPr="004C198D">
        <w:rPr>
          <w:rFonts w:ascii="Times New Roman" w:eastAsia="Times New Roman" w:hAnsi="Times New Roman"/>
          <w:color w:val="000000"/>
          <w:sz w:val="24"/>
          <w:szCs w:val="24"/>
          <w:lang w:eastAsia="ru-RU"/>
        </w:rPr>
        <w:t>олжна составлять не менее 20 минут.</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lastRenderedPageBreak/>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 xml:space="preserve">Занятия </w:t>
      </w:r>
      <w:r w:rsidR="00C26417" w:rsidRPr="004C198D">
        <w:rPr>
          <w:rFonts w:ascii="Times New Roman" w:eastAsia="Times New Roman" w:hAnsi="Times New Roman"/>
          <w:color w:val="000000"/>
          <w:sz w:val="24"/>
          <w:szCs w:val="24"/>
          <w:lang w:eastAsia="ru-RU"/>
        </w:rPr>
        <w:t>начинаются в 8-30</w:t>
      </w:r>
      <w:r w:rsidRPr="004C198D">
        <w:rPr>
          <w:rFonts w:ascii="Times New Roman" w:eastAsia="Times New Roman" w:hAnsi="Times New Roman"/>
          <w:color w:val="000000"/>
          <w:sz w:val="24"/>
          <w:szCs w:val="24"/>
          <w:lang w:eastAsia="ru-RU"/>
        </w:rPr>
        <w:t xml:space="preserve"> и заканчиваются не позднее 19 часов. </w:t>
      </w:r>
    </w:p>
    <w:p w:rsidR="00442D0B" w:rsidRPr="004C198D" w:rsidRDefault="0041433B"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color w:val="000000"/>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w:t>
      </w:r>
      <w:r w:rsidR="00C26417" w:rsidRPr="004C198D">
        <w:rPr>
          <w:rFonts w:ascii="Times New Roman" w:eastAsia="Times New Roman" w:hAnsi="Times New Roman"/>
          <w:color w:val="000000"/>
          <w:sz w:val="24"/>
          <w:szCs w:val="24"/>
          <w:lang w:eastAsia="ru-RU"/>
        </w:rPr>
        <w:t xml:space="preserve">ерыв продолжительностью  - </w:t>
      </w:r>
      <w:r w:rsidRPr="004C198D">
        <w:rPr>
          <w:rFonts w:ascii="Times New Roman" w:eastAsia="Times New Roman" w:hAnsi="Times New Roman"/>
          <w:color w:val="000000"/>
          <w:sz w:val="24"/>
          <w:szCs w:val="24"/>
          <w:lang w:eastAsia="ru-RU"/>
        </w:rPr>
        <w:t xml:space="preserve"> 20 минут.</w:t>
      </w:r>
    </w:p>
    <w:p w:rsidR="00481AC2" w:rsidRPr="004C198D" w:rsidRDefault="00481AC2" w:rsidP="004C198D">
      <w:pPr>
        <w:spacing w:after="0" w:line="240" w:lineRule="auto"/>
        <w:ind w:firstLine="709"/>
        <w:jc w:val="both"/>
        <w:rPr>
          <w:rFonts w:ascii="Times New Roman" w:eastAsia="Times New Roman" w:hAnsi="Times New Roman"/>
          <w:color w:val="000000"/>
          <w:sz w:val="24"/>
          <w:szCs w:val="24"/>
          <w:lang w:eastAsia="ru-RU"/>
        </w:rPr>
      </w:pPr>
      <w:r w:rsidRPr="004C198D">
        <w:rPr>
          <w:rFonts w:ascii="Times New Roman" w:eastAsia="Times New Roman" w:hAnsi="Times New Roman"/>
          <w:color w:val="000000"/>
          <w:sz w:val="24"/>
          <w:szCs w:val="24"/>
          <w:lang w:eastAsia="ru-RU"/>
        </w:rPr>
        <w:t>Календарный учебный график на 2024-2025гг.</w:t>
      </w:r>
    </w:p>
    <w:tbl>
      <w:tblPr>
        <w:tblStyle w:val="aff0"/>
        <w:tblW w:w="0" w:type="auto"/>
        <w:tblLook w:val="04A0" w:firstRow="1" w:lastRow="0" w:firstColumn="1" w:lastColumn="0" w:noHBand="0" w:noVBand="1"/>
      </w:tblPr>
      <w:tblGrid>
        <w:gridCol w:w="2605"/>
        <w:gridCol w:w="2605"/>
        <w:gridCol w:w="2606"/>
        <w:gridCol w:w="2606"/>
      </w:tblGrid>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 xml:space="preserve">Четверть </w:t>
            </w: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дата</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 xml:space="preserve">Количество недель </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Количество дней</w:t>
            </w:r>
          </w:p>
        </w:tc>
      </w:tr>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1</w:t>
            </w: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02.09.2024 - 25.10.2024</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8</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40</w:t>
            </w:r>
          </w:p>
        </w:tc>
      </w:tr>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2</w:t>
            </w: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5.11.2024 – 27.12.2024</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8</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40</w:t>
            </w:r>
          </w:p>
        </w:tc>
      </w:tr>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3</w:t>
            </w: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9.01.2025 – 21.03.2025</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10</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50</w:t>
            </w:r>
          </w:p>
        </w:tc>
      </w:tr>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4</w:t>
            </w: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31.03.2025– 28.05.2025</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8</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40</w:t>
            </w:r>
          </w:p>
        </w:tc>
      </w:tr>
      <w:tr w:rsidR="00481AC2" w:rsidRPr="004C198D" w:rsidTr="00481AC2">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p>
        </w:tc>
        <w:tc>
          <w:tcPr>
            <w:tcW w:w="2605"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34</w:t>
            </w:r>
          </w:p>
        </w:tc>
        <w:tc>
          <w:tcPr>
            <w:tcW w:w="2606"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170</w:t>
            </w:r>
          </w:p>
        </w:tc>
      </w:tr>
    </w:tbl>
    <w:p w:rsidR="00481AC2" w:rsidRPr="004C198D" w:rsidRDefault="00481AC2" w:rsidP="004C198D">
      <w:pPr>
        <w:spacing w:after="0" w:line="240" w:lineRule="auto"/>
        <w:ind w:firstLine="709"/>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Каникулы</w:t>
      </w:r>
    </w:p>
    <w:tbl>
      <w:tblPr>
        <w:tblStyle w:val="aff0"/>
        <w:tblW w:w="0" w:type="auto"/>
        <w:tblLook w:val="04A0" w:firstRow="1" w:lastRow="0" w:firstColumn="1" w:lastColumn="0" w:noHBand="0" w:noVBand="1"/>
      </w:tblPr>
      <w:tblGrid>
        <w:gridCol w:w="3474"/>
        <w:gridCol w:w="3474"/>
        <w:gridCol w:w="3474"/>
      </w:tblGrid>
      <w:tr w:rsidR="00481AC2" w:rsidRPr="004C198D" w:rsidTr="00481AC2">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даты</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Количество дней</w:t>
            </w:r>
          </w:p>
        </w:tc>
      </w:tr>
      <w:tr w:rsidR="00481AC2" w:rsidRPr="004C198D" w:rsidTr="00481AC2">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осенние</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26.10.2024 – 4.11.2024</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10</w:t>
            </w:r>
          </w:p>
        </w:tc>
      </w:tr>
      <w:tr w:rsidR="00481AC2" w:rsidRPr="004C198D" w:rsidTr="00481AC2">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зимние</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29.12.2024 – 8.01.2025</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11</w:t>
            </w:r>
          </w:p>
        </w:tc>
      </w:tr>
      <w:tr w:rsidR="00481AC2" w:rsidRPr="004C198D" w:rsidTr="00481AC2">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весенние</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22.03.2025 – 30.03.2025</w:t>
            </w: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9</w:t>
            </w:r>
          </w:p>
        </w:tc>
      </w:tr>
      <w:tr w:rsidR="00481AC2" w:rsidRPr="004C198D" w:rsidTr="00481AC2">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p>
        </w:tc>
        <w:tc>
          <w:tcPr>
            <w:tcW w:w="3474" w:type="dxa"/>
          </w:tcPr>
          <w:p w:rsidR="00481AC2" w:rsidRPr="004C198D" w:rsidRDefault="00481AC2" w:rsidP="004C198D">
            <w:pPr>
              <w:spacing w:after="0" w:line="240" w:lineRule="auto"/>
              <w:jc w:val="both"/>
              <w:rPr>
                <w:rFonts w:ascii="Times New Roman" w:eastAsia="Times New Roman" w:hAnsi="Times New Roman"/>
                <w:sz w:val="24"/>
                <w:szCs w:val="24"/>
                <w:lang w:eastAsia="ru-RU"/>
              </w:rPr>
            </w:pPr>
            <w:r w:rsidRPr="004C198D">
              <w:rPr>
                <w:rFonts w:ascii="Times New Roman" w:eastAsia="Times New Roman" w:hAnsi="Times New Roman"/>
                <w:sz w:val="24"/>
                <w:szCs w:val="24"/>
                <w:lang w:eastAsia="ru-RU"/>
              </w:rPr>
              <w:t>30</w:t>
            </w:r>
          </w:p>
        </w:tc>
      </w:tr>
    </w:tbl>
    <w:p w:rsidR="00481AC2" w:rsidRPr="004C198D" w:rsidRDefault="00481AC2" w:rsidP="004C198D">
      <w:pPr>
        <w:spacing w:after="0" w:line="240" w:lineRule="auto"/>
        <w:ind w:firstLine="709"/>
        <w:jc w:val="both"/>
        <w:rPr>
          <w:rFonts w:ascii="Times New Roman" w:eastAsia="Times New Roman" w:hAnsi="Times New Roman"/>
          <w:sz w:val="24"/>
          <w:szCs w:val="24"/>
          <w:lang w:eastAsia="ru-RU"/>
        </w:rPr>
      </w:pPr>
    </w:p>
    <w:p w:rsidR="00442D0B" w:rsidRPr="004C198D" w:rsidRDefault="0041433B" w:rsidP="004C198D">
      <w:pPr>
        <w:spacing w:after="0" w:line="240" w:lineRule="auto"/>
        <w:ind w:firstLine="709"/>
        <w:jc w:val="both"/>
        <w:rPr>
          <w:rFonts w:ascii="Times New Roman" w:eastAsia="Times New Roman" w:hAnsi="Times New Roman"/>
          <w:b/>
          <w:color w:val="000000"/>
          <w:sz w:val="24"/>
          <w:szCs w:val="24"/>
          <w:lang w:eastAsia="ru-RU"/>
        </w:rPr>
      </w:pPr>
      <w:r w:rsidRPr="004C198D">
        <w:rPr>
          <w:rFonts w:ascii="Times New Roman" w:eastAsia="Times New Roman" w:hAnsi="Times New Roman"/>
          <w:b/>
          <w:color w:val="000000"/>
          <w:sz w:val="24"/>
          <w:szCs w:val="24"/>
          <w:lang w:eastAsia="ru-RU"/>
        </w:rPr>
        <w:t>План внеурочной деятельности.</w:t>
      </w:r>
    </w:p>
    <w:p w:rsidR="00C94AD0" w:rsidRPr="004C198D" w:rsidRDefault="00C94AD0" w:rsidP="004C198D">
      <w:pPr>
        <w:pStyle w:val="Default"/>
        <w:jc w:val="center"/>
        <w:rPr>
          <w:rFonts w:ascii="Times New Roman" w:hAnsi="Times New Roman" w:cs="Times New Roman"/>
          <w:b/>
        </w:rPr>
      </w:pPr>
      <w:r w:rsidRPr="004C198D">
        <w:rPr>
          <w:rFonts w:ascii="Times New Roman" w:hAnsi="Times New Roman" w:cs="Times New Roman"/>
          <w:b/>
        </w:rPr>
        <w:t>Пояснительная записка</w:t>
      </w:r>
    </w:p>
    <w:p w:rsidR="00C94AD0" w:rsidRPr="004C198D" w:rsidRDefault="00C94AD0" w:rsidP="004C198D">
      <w:pPr>
        <w:pStyle w:val="Default"/>
        <w:jc w:val="center"/>
        <w:rPr>
          <w:rFonts w:ascii="Times New Roman" w:hAnsi="Times New Roman" w:cs="Times New Roman"/>
        </w:rPr>
      </w:pPr>
      <w:r w:rsidRPr="004C198D">
        <w:rPr>
          <w:rFonts w:ascii="Times New Roman" w:hAnsi="Times New Roman" w:cs="Times New Roman"/>
        </w:rPr>
        <w:t xml:space="preserve">к </w:t>
      </w:r>
      <w:r w:rsidRPr="004C198D">
        <w:rPr>
          <w:rFonts w:ascii="Times New Roman" w:hAnsi="Times New Roman" w:cs="Times New Roman"/>
          <w:b/>
          <w:bCs/>
        </w:rPr>
        <w:t>плану внеурочной деятельности 10 - 11 классов</w:t>
      </w:r>
    </w:p>
    <w:p w:rsidR="00C94AD0" w:rsidRPr="004C198D" w:rsidRDefault="00C94AD0" w:rsidP="004C198D">
      <w:pPr>
        <w:pStyle w:val="Default"/>
        <w:jc w:val="center"/>
        <w:rPr>
          <w:rFonts w:ascii="Times New Roman" w:hAnsi="Times New Roman" w:cs="Times New Roman"/>
          <w:b/>
          <w:bCs/>
        </w:rPr>
      </w:pPr>
      <w:r w:rsidRPr="004C198D">
        <w:rPr>
          <w:rFonts w:ascii="Times New Roman" w:hAnsi="Times New Roman" w:cs="Times New Roman"/>
        </w:rPr>
        <w:t xml:space="preserve">МКОУ </w:t>
      </w:r>
      <w:r w:rsidRPr="004C198D">
        <w:rPr>
          <w:rFonts w:ascii="Times New Roman" w:hAnsi="Times New Roman" w:cs="Times New Roman"/>
          <w:b/>
          <w:bCs/>
        </w:rPr>
        <w:t>«Мещовская СОШ» на 2024-2025 уч.год</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В соответствии с Федеральным государственным образовательным стандартом среднего общего образования (ФГОС СОО) основная образовательная программа СОО реализуется образовательным учреждением, в том числе и через внеурочную деятельность.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В школе осуществляется образовательная деятельность в соответствии с образовательными программами образования.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Основными задачами этого этапа являются: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 -воспитание гражданственности, патриотизма, уважения к правам, свободам и обязанностям человека  воспитание нравственных чувств и этического сознания;</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sym w:font="Symbol" w:char="F02D"/>
      </w:r>
      <w:r w:rsidRPr="004C198D">
        <w:rPr>
          <w:rFonts w:ascii="Times New Roman" w:hAnsi="Times New Roman" w:cs="Times New Roman"/>
        </w:rPr>
        <w:t xml:space="preserve">  воспитание трудолюбия, творческого отношения к учению, труду, жизни;</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sym w:font="Symbol" w:char="F02D"/>
      </w:r>
      <w:r w:rsidRPr="004C198D">
        <w:rPr>
          <w:rFonts w:ascii="Times New Roman" w:hAnsi="Times New Roman" w:cs="Times New Roman"/>
        </w:rPr>
        <w:t xml:space="preserve">  воспитание ценностного отношения к природе, окружающей среде;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воспитание ценностного отношения к прекрасному,</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формирование представлений об эстетических идеалах и ценностях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r w:rsidRPr="004C198D">
        <w:rPr>
          <w:rFonts w:ascii="Times New Roman" w:hAnsi="Times New Roman" w:cs="Times New Roman"/>
          <w:b/>
          <w:bCs/>
        </w:rPr>
        <w:t>.</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Кроме того, внеурочная деятельность в 10-11классах  позволяет решить ещѐ целый ряд очень важных задач: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обеспечить благоприятную адаптацию ребенка в школе;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оптимизировать учебную нагрузку обучающихся;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улучшить условия для развития ребенка;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учесть возрастные и индивидуальные особенности обучающихся.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В школе  реализуется </w:t>
      </w:r>
      <w:r w:rsidRPr="004C198D">
        <w:rPr>
          <w:rFonts w:ascii="Times New Roman" w:hAnsi="Times New Roman" w:cs="Times New Roman"/>
          <w:b/>
          <w:bCs/>
        </w:rPr>
        <w:t>модель плана внеурочной деятельности</w:t>
      </w:r>
      <w:r w:rsidRPr="004C198D">
        <w:rPr>
          <w:rFonts w:ascii="Times New Roman" w:hAnsi="Times New Roman" w:cs="Times New Roman"/>
        </w:rPr>
        <w:t xml:space="preserve">: преобладание учебно – познавательной деятельности. </w:t>
      </w:r>
    </w:p>
    <w:tbl>
      <w:tblPr>
        <w:tblW w:w="0" w:type="auto"/>
        <w:tblBorders>
          <w:top w:val="nil"/>
          <w:left w:val="nil"/>
          <w:bottom w:val="nil"/>
          <w:right w:val="nil"/>
        </w:tblBorders>
        <w:tblLayout w:type="fixed"/>
        <w:tblLook w:val="0000" w:firstRow="0" w:lastRow="0" w:firstColumn="0" w:lastColumn="0" w:noHBand="0" w:noVBand="0"/>
      </w:tblPr>
      <w:tblGrid>
        <w:gridCol w:w="13746"/>
      </w:tblGrid>
      <w:tr w:rsidR="00C94AD0" w:rsidRPr="004C198D" w:rsidTr="00744490">
        <w:trPr>
          <w:trHeight w:val="107"/>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Внеурочная деятельность</w:t>
            </w:r>
            <w:r w:rsidRPr="004C198D">
              <w:rPr>
                <w:rFonts w:ascii="Times New Roman" w:hAnsi="Times New Roman" w:cs="Times New Roman"/>
              </w:rPr>
              <w:t xml:space="preserve">, осуществляемая во второй половине дня, организуется по следующим направлениям развития </w:t>
            </w:r>
            <w:r w:rsidRPr="004C198D">
              <w:rPr>
                <w:rFonts w:ascii="Times New Roman" w:hAnsi="Times New Roman" w:cs="Times New Roman"/>
              </w:rPr>
              <w:lastRenderedPageBreak/>
              <w:t>личности.</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 </w:t>
            </w:r>
            <w:r w:rsidRPr="004C198D">
              <w:rPr>
                <w:rFonts w:ascii="Times New Roman" w:hAnsi="Times New Roman" w:cs="Times New Roman"/>
                <w:b/>
                <w:bCs/>
              </w:rPr>
              <w:t xml:space="preserve">Часть, рекомендуемая для всех обучающихся </w:t>
            </w:r>
          </w:p>
        </w:tc>
      </w:tr>
      <w:tr w:rsidR="00C94AD0" w:rsidRPr="004C198D" w:rsidTr="00744490">
        <w:trPr>
          <w:trHeight w:val="100"/>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lastRenderedPageBreak/>
              <w:t xml:space="preserve">1. Информационно - просветительские занятия патриотической, нравственной и экологической направленности </w:t>
            </w:r>
          </w:p>
        </w:tc>
      </w:tr>
      <w:tr w:rsidR="00C94AD0" w:rsidRPr="004C198D" w:rsidTr="00744490">
        <w:trPr>
          <w:trHeight w:val="100"/>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2.Занятия по формированию функциональной грамотности обучающихся </w:t>
            </w:r>
          </w:p>
        </w:tc>
      </w:tr>
      <w:tr w:rsidR="00C94AD0" w:rsidRPr="004C198D" w:rsidTr="00744490">
        <w:trPr>
          <w:trHeight w:val="100"/>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3. Занятия, направленные на удовлетворение профориентационных интересов и потребностей обучающихся </w:t>
            </w:r>
          </w:p>
        </w:tc>
      </w:tr>
      <w:tr w:rsidR="00C94AD0" w:rsidRPr="004C198D" w:rsidTr="00744490">
        <w:trPr>
          <w:trHeight w:val="107"/>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Вариативная часть для обучающихся </w:t>
            </w:r>
          </w:p>
        </w:tc>
      </w:tr>
      <w:tr w:rsidR="00C94AD0" w:rsidRPr="004C198D" w:rsidTr="00744490">
        <w:trPr>
          <w:trHeight w:val="109"/>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4. Занятия, связанные с реализацией особых интеллектуальных и социокультурных потребностей обучающихся </w:t>
            </w:r>
          </w:p>
        </w:tc>
      </w:tr>
      <w:tr w:rsidR="00C94AD0" w:rsidRPr="004C198D" w:rsidTr="00744490">
        <w:trPr>
          <w:trHeight w:val="247"/>
        </w:trPr>
        <w:tc>
          <w:tcPr>
            <w:tcW w:w="13746"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r>
      <w:tr w:rsidR="00C94AD0" w:rsidRPr="004C198D" w:rsidTr="00744490">
        <w:trPr>
          <w:trHeight w:val="247"/>
        </w:trPr>
        <w:tc>
          <w:tcPr>
            <w:tcW w:w="13746" w:type="dxa"/>
            <w:tcBorders>
              <w:left w:val="nil"/>
              <w:bottom w:val="nil"/>
              <w:right w:val="nil"/>
            </w:tcBorders>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r>
    </w:tbl>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1.Информационно - просветительские занятия патриотической, нравственной и экологической направленности «Разговоры о важном») </w:t>
      </w:r>
      <w:r w:rsidRPr="004C198D">
        <w:rPr>
          <w:rFonts w:ascii="Times New Roman" w:hAnsi="Times New Roman" w:cs="Times New Roman"/>
        </w:rPr>
        <w:t xml:space="preserve">реализуются через классные часы </w:t>
      </w:r>
      <w:r w:rsidRPr="004C198D">
        <w:rPr>
          <w:rFonts w:ascii="Times New Roman" w:hAnsi="Times New Roman" w:cs="Times New Roman"/>
          <w:b/>
          <w:bCs/>
          <w:i/>
          <w:iCs/>
        </w:rPr>
        <w:t xml:space="preserve">«Разговоры о важном». </w:t>
      </w: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Главной целью таких классных часов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классных часов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2.Занятия по формированию функциональной грамотности обучающихс</w:t>
      </w:r>
      <w:r w:rsidRPr="004C198D">
        <w:rPr>
          <w:rFonts w:ascii="Times New Roman" w:hAnsi="Times New Roman" w:cs="Times New Roman"/>
        </w:rPr>
        <w:t xml:space="preserve">я реализуются  программой курса по выбору в рамках релизации учебного плана </w:t>
      </w:r>
      <w:r w:rsidRPr="004C198D">
        <w:rPr>
          <w:rFonts w:ascii="Times New Roman" w:hAnsi="Times New Roman" w:cs="Times New Roman"/>
          <w:b/>
          <w:bCs/>
          <w:i/>
          <w:iCs/>
        </w:rPr>
        <w:t xml:space="preserve">«Русский язык»» </w:t>
      </w:r>
      <w:r w:rsidRPr="004C198D">
        <w:rPr>
          <w:rFonts w:ascii="Times New Roman" w:hAnsi="Times New Roman" w:cs="Times New Roman"/>
        </w:rPr>
        <w:t xml:space="preserve"> </w:t>
      </w:r>
      <w:r w:rsidRPr="004C198D">
        <w:rPr>
          <w:rFonts w:ascii="Times New Roman" w:hAnsi="Times New Roman" w:cs="Times New Roman"/>
          <w:color w:val="111115"/>
          <w:shd w:val="clear" w:color="auto" w:fill="FFFFFF"/>
        </w:rPr>
        <w:t>призвана помочь учащимся при выполнении заданий по грамотности чтения. Данные курсы содержит сведения о функциональных стилях речи и их особенностях, знакомит с текстами разных жанров , различными подходами к анализу текста, имеет практическую направленность.</w:t>
      </w:r>
    </w:p>
    <w:p w:rsidR="00C94AD0" w:rsidRPr="004C198D" w:rsidRDefault="00C94AD0" w:rsidP="004C198D">
      <w:pPr>
        <w:pStyle w:val="Default"/>
        <w:rPr>
          <w:rFonts w:ascii="Times New Roman" w:hAnsi="Times New Roman" w:cs="Times New Roman"/>
        </w:rPr>
      </w:pP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3.Занятия, направленные на удовлетворение профориентационных интересов и потребностей обучающихся </w:t>
      </w:r>
      <w:r w:rsidRPr="004C198D">
        <w:rPr>
          <w:rFonts w:ascii="Times New Roman" w:hAnsi="Times New Roman" w:cs="Times New Roman"/>
        </w:rPr>
        <w:t xml:space="preserve">- </w:t>
      </w:r>
      <w:r w:rsidRPr="004C198D">
        <w:rPr>
          <w:rFonts w:ascii="Times New Roman" w:hAnsi="Times New Roman" w:cs="Times New Roman"/>
          <w:b/>
          <w:bCs/>
          <w:i/>
          <w:iCs/>
        </w:rPr>
        <w:t xml:space="preserve">«Россия мои горизонты», </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 </w:t>
      </w:r>
      <w:r w:rsidRPr="004C198D">
        <w:rPr>
          <w:rFonts w:ascii="Times New Roman" w:hAnsi="Times New Roman" w:cs="Times New Roman"/>
          <w:color w:val="333333"/>
          <w:shd w:val="clear" w:color="auto" w:fill="FFFFFF"/>
        </w:rPr>
        <w:t>Курс внеурочной деятельности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b/>
          <w:bCs/>
          <w:sz w:val="24"/>
          <w:szCs w:val="24"/>
        </w:rPr>
        <w:t>Вариативная часть для обучающихся 10-11 классов в соответствии с требованиями обновлѐнных ФГОС СОО включает остальные направления.</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4.Занятия, связанные с реализацией особых интеллектуальных и социокультурных потребностей обучающихся </w:t>
      </w:r>
      <w:r w:rsidRPr="004C198D">
        <w:rPr>
          <w:rFonts w:ascii="Times New Roman" w:hAnsi="Times New Roman" w:cs="Times New Roman"/>
        </w:rPr>
        <w:t>реализуется через:</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-программы </w:t>
      </w:r>
      <w:r w:rsidRPr="004C198D">
        <w:rPr>
          <w:rFonts w:ascii="Times New Roman" w:hAnsi="Times New Roman" w:cs="Times New Roman"/>
          <w:b/>
        </w:rPr>
        <w:t>кружков направления</w:t>
      </w:r>
      <w:r w:rsidRPr="004C198D">
        <w:rPr>
          <w:rFonts w:ascii="Times New Roman" w:hAnsi="Times New Roman" w:cs="Times New Roman"/>
        </w:rPr>
        <w:t xml:space="preserve"> «Медиацентр» («Юнкор»). Цель:у</w:t>
      </w:r>
      <w:r w:rsidRPr="004C198D">
        <w:rPr>
          <w:rFonts w:ascii="Times New Roman" w:hAnsi="Times New Roman" w:cs="Times New Roman"/>
          <w:color w:val="333333"/>
          <w:shd w:val="clear" w:color="auto" w:fill="FFFFFF"/>
        </w:rPr>
        <w:t>частие школьников в создании аудиовизуальных медиатекстов, как одно из направлений медиаобразования, способствует не только развитию у них информационно-коммуникативных компетентностей, но и формированию совершенно нового уровня этико-экологического ноосферного медиавосприятия.</w:t>
      </w:r>
    </w:p>
    <w:p w:rsidR="00C94AD0" w:rsidRPr="004C198D" w:rsidRDefault="00C94AD0" w:rsidP="004C198D">
      <w:pPr>
        <w:pStyle w:val="richfactdown-paragraph"/>
        <w:shd w:val="clear" w:color="auto" w:fill="FFFFFF"/>
        <w:spacing w:before="0" w:beforeAutospacing="0" w:after="0" w:afterAutospacing="0"/>
        <w:rPr>
          <w:color w:val="333333"/>
        </w:rPr>
      </w:pPr>
      <w:r w:rsidRPr="004C198D">
        <w:rPr>
          <w:rStyle w:val="affffb"/>
          <w:rFonts w:eastAsia="Arial"/>
          <w:color w:val="333333"/>
        </w:rPr>
        <w:t>Целями  кружка «Человек и его здоровье» являются:</w:t>
      </w:r>
      <w:r w:rsidRPr="004C198D">
        <w:rPr>
          <w:color w:val="333333"/>
        </w:rPr>
        <w:t>поиск оптимальных средств сохранения и укрепления здоровья учащихся,создание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lastRenderedPageBreak/>
        <w:t xml:space="preserve">Программы </w:t>
      </w:r>
      <w:r w:rsidRPr="004C198D">
        <w:rPr>
          <w:rFonts w:ascii="Times New Roman" w:hAnsi="Times New Roman" w:cs="Times New Roman"/>
          <w:b/>
        </w:rPr>
        <w:t>кружков направления «Компьютерный дизайн» («Основы веб-дизайна»)</w:t>
      </w:r>
      <w:r w:rsidRPr="004C198D">
        <w:rPr>
          <w:rFonts w:ascii="Times New Roman" w:hAnsi="Times New Roman" w:cs="Times New Roman"/>
        </w:rPr>
        <w:t xml:space="preserve"> Целью данных программ  является развитие значимых для образования, социализации , самореализации интеллектуальных и художественно-творческих способностей детей на основе практической деятельности в области современных дизайнерских программ.</w:t>
      </w:r>
    </w:p>
    <w:p w:rsidR="00C94AD0" w:rsidRPr="004C198D" w:rsidRDefault="00C94AD0" w:rsidP="004C198D">
      <w:pPr>
        <w:pStyle w:val="richfactdown-paragraph"/>
        <w:shd w:val="clear" w:color="auto" w:fill="FFFFFF"/>
        <w:spacing w:before="0" w:beforeAutospacing="0" w:after="0" w:afterAutospacing="0"/>
        <w:rPr>
          <w:color w:val="333333"/>
        </w:rPr>
      </w:pPr>
      <w:r w:rsidRPr="004C198D">
        <w:t xml:space="preserve">Программы </w:t>
      </w:r>
      <w:r w:rsidRPr="004C198D">
        <w:rPr>
          <w:b/>
        </w:rPr>
        <w:t>кружков направления  «Робототехника» («Робототехника. Новый уровень.»)</w:t>
      </w:r>
      <w:r w:rsidRPr="004C198D">
        <w:t xml:space="preserve"> способствует  формированию технической грамотности и учебно-познавательной компетенции на базе интеграции робототехники со школьными предметами и за счет выполнения исследовательских и творческих проектов различной направленности</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5.Занятия,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4C198D">
        <w:rPr>
          <w:rFonts w:ascii="Times New Roman" w:hAnsi="Times New Roman" w:cs="Times New Roman"/>
        </w:rPr>
        <w:t xml:space="preserve">– </w:t>
      </w:r>
      <w:r w:rsidRPr="004C198D">
        <w:rPr>
          <w:rFonts w:ascii="Times New Roman" w:hAnsi="Times New Roman" w:cs="Times New Roman"/>
          <w:b/>
          <w:bCs/>
        </w:rPr>
        <w:t xml:space="preserve"> секции «Бокс» и «Волейбол» , кружок «Школа театра»</w:t>
      </w:r>
    </w:p>
    <w:p w:rsidR="00C94AD0" w:rsidRPr="004C198D" w:rsidRDefault="00C94AD0" w:rsidP="004C198D">
      <w:pPr>
        <w:pStyle w:val="Default"/>
        <w:rPr>
          <w:rFonts w:ascii="Times New Roman" w:hAnsi="Times New Roman" w:cs="Times New Roman"/>
          <w:color w:val="333333"/>
          <w:shd w:val="clear" w:color="auto" w:fill="FFFFFF"/>
        </w:rPr>
      </w:pPr>
      <w:r w:rsidRPr="004C198D">
        <w:rPr>
          <w:rFonts w:ascii="Times New Roman" w:hAnsi="Times New Roman" w:cs="Times New Roman"/>
          <w:b/>
        </w:rPr>
        <w:t xml:space="preserve"> </w:t>
      </w:r>
      <w:r w:rsidRPr="004C198D">
        <w:rPr>
          <w:rFonts w:ascii="Times New Roman" w:hAnsi="Times New Roman" w:cs="Times New Roman"/>
        </w:rPr>
        <w:t xml:space="preserve">Целью секции </w:t>
      </w:r>
      <w:r w:rsidRPr="004C198D">
        <w:rPr>
          <w:rFonts w:ascii="Times New Roman" w:hAnsi="Times New Roman" w:cs="Times New Roman"/>
          <w:b/>
        </w:rPr>
        <w:t>«Волейбол</w:t>
      </w:r>
      <w:r w:rsidRPr="004C198D">
        <w:rPr>
          <w:rFonts w:ascii="Times New Roman" w:hAnsi="Times New Roman" w:cs="Times New Roman"/>
        </w:rPr>
        <w:t xml:space="preserve">» в школе  является </w:t>
      </w:r>
      <w:r w:rsidRPr="004C198D">
        <w:rPr>
          <w:rFonts w:ascii="Times New Roman" w:hAnsi="Times New Roman" w:cs="Times New Roman"/>
          <w:color w:val="333333"/>
          <w:shd w:val="clear" w:color="auto" w:fill="FFFFFF"/>
        </w:rPr>
        <w:t>создание условий для развития физических качеств, личностных качеств, овладения способами оздоровления и укрепления организма учащихся посредством занятий </w:t>
      </w:r>
      <w:r w:rsidRPr="004C198D">
        <w:rPr>
          <w:rFonts w:ascii="Times New Roman" w:hAnsi="Times New Roman" w:cs="Times New Roman"/>
          <w:b/>
          <w:bCs/>
          <w:color w:val="333333"/>
          <w:shd w:val="clear" w:color="auto" w:fill="FFFFFF"/>
        </w:rPr>
        <w:t>волейболом</w:t>
      </w:r>
      <w:r w:rsidRPr="004C198D">
        <w:rPr>
          <w:rFonts w:ascii="Times New Roman" w:hAnsi="Times New Roman" w:cs="Times New Roman"/>
          <w:color w:val="333333"/>
          <w:shd w:val="clear" w:color="auto" w:fill="FFFFFF"/>
        </w:rPr>
        <w:t>, выявление и поддержка талантливых и одаренных детей.</w:t>
      </w:r>
    </w:p>
    <w:p w:rsidR="00C94AD0" w:rsidRPr="004C198D" w:rsidRDefault="00C94AD0" w:rsidP="004C198D">
      <w:pPr>
        <w:shd w:val="clear" w:color="auto" w:fill="FFFFFF"/>
        <w:spacing w:line="240" w:lineRule="auto"/>
        <w:rPr>
          <w:rFonts w:ascii="Times New Roman" w:eastAsia="Times New Roman" w:hAnsi="Times New Roman"/>
          <w:color w:val="333333"/>
          <w:sz w:val="24"/>
          <w:szCs w:val="24"/>
        </w:rPr>
      </w:pPr>
      <w:r w:rsidRPr="004C198D">
        <w:rPr>
          <w:rFonts w:ascii="Times New Roman" w:hAnsi="Times New Roman"/>
          <w:b/>
          <w:bCs/>
          <w:sz w:val="24"/>
          <w:szCs w:val="24"/>
        </w:rPr>
        <w:t>Кружок «Школа театра»-</w:t>
      </w:r>
      <w:r w:rsidRPr="004C198D">
        <w:rPr>
          <w:rFonts w:ascii="Times New Roman" w:hAnsi="Times New Roman"/>
          <w:color w:val="333333"/>
          <w:sz w:val="24"/>
          <w:szCs w:val="24"/>
        </w:rPr>
        <w:t xml:space="preserve"> </w:t>
      </w:r>
      <w:r w:rsidRPr="004C198D">
        <w:rPr>
          <w:rFonts w:ascii="Times New Roman" w:eastAsia="Times New Roman" w:hAnsi="Times New Roman"/>
          <w:color w:val="333333"/>
          <w:sz w:val="24"/>
          <w:szCs w:val="24"/>
        </w:rPr>
        <w:t>Познакомить учащихся с элементами сценической грамоты, совершенствовать художественный вкус учащихся, воспитывать их нравственные и эстетические чувства, научить чувствовать и ценить красоту, развить творческие способности школьников, их речевую и сценическую культуру, наблюдательность, воображ</w:t>
      </w:r>
      <w:r w:rsidR="004C198D">
        <w:rPr>
          <w:rFonts w:ascii="Times New Roman" w:eastAsia="Times New Roman" w:hAnsi="Times New Roman"/>
          <w:color w:val="333333"/>
          <w:sz w:val="24"/>
          <w:szCs w:val="24"/>
        </w:rPr>
        <w:t>ение, эмоциональную отзывчивост</w:t>
      </w:r>
    </w:p>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 </w:t>
      </w:r>
      <w:r w:rsidRPr="004C198D">
        <w:rPr>
          <w:rFonts w:ascii="Times New Roman" w:hAnsi="Times New Roman" w:cs="Times New Roman"/>
        </w:rPr>
        <w:t>юнармейский отряд «Пересвет»</w:t>
      </w: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b/>
          <w:bCs/>
          <w:sz w:val="24"/>
          <w:szCs w:val="24"/>
        </w:rPr>
        <w:t xml:space="preserve"> </w:t>
      </w:r>
      <w:r w:rsidRPr="004C198D">
        <w:rPr>
          <w:rFonts w:ascii="Times New Roman" w:hAnsi="Times New Roman"/>
          <w:sz w:val="24"/>
          <w:szCs w:val="24"/>
        </w:rPr>
        <w:t xml:space="preserve">Цели юнармейского движения в школе: </w:t>
      </w:r>
      <w:r w:rsidRPr="004C198D">
        <w:rPr>
          <w:rFonts w:ascii="Times New Roman" w:eastAsia="Times New Roman" w:hAnsi="Times New Roman"/>
          <w:color w:val="333333"/>
          <w:sz w:val="24"/>
          <w:szCs w:val="24"/>
        </w:rPr>
        <w:t xml:space="preserve"> участие в реализации государственной молодежной политики Российской Федерации,  </w:t>
      </w:r>
      <w:r w:rsidRPr="004C198D">
        <w:rPr>
          <w:rFonts w:ascii="Times New Roman" w:eastAsia="Times New Roman" w:hAnsi="Times New Roman"/>
          <w:b/>
          <w:bCs/>
          <w:color w:val="333333"/>
          <w:sz w:val="24"/>
          <w:szCs w:val="24"/>
        </w:rPr>
        <w:t>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r w:rsidRPr="004C198D">
        <w:rPr>
          <w:rFonts w:ascii="Times New Roman" w:eastAsia="Times New Roman" w:hAnsi="Times New Roman"/>
          <w:color w:val="333333"/>
          <w:sz w:val="24"/>
          <w:szCs w:val="24"/>
        </w:rPr>
        <w:t>.</w:t>
      </w:r>
      <w:r w:rsidRPr="004C198D">
        <w:rPr>
          <w:rFonts w:ascii="Times New Roman" w:hAnsi="Times New Roman"/>
          <w:sz w:val="24"/>
          <w:szCs w:val="24"/>
        </w:rPr>
        <w:t xml:space="preserve">, </w:t>
      </w:r>
      <w:r w:rsidRPr="004C198D">
        <w:rPr>
          <w:rFonts w:ascii="Times New Roman" w:eastAsia="Times New Roman" w:hAnsi="Times New Roman"/>
          <w:color w:val="333333"/>
          <w:sz w:val="24"/>
          <w:szCs w:val="24"/>
        </w:rPr>
        <w:t xml:space="preserve"> повышение в обществе авторитета и престижа военной службы.</w:t>
      </w:r>
      <w:r w:rsidRPr="004C198D">
        <w:rPr>
          <w:rFonts w:ascii="Times New Roman" w:hAnsi="Times New Roman"/>
          <w:sz w:val="24"/>
          <w:szCs w:val="24"/>
        </w:rPr>
        <w:t xml:space="preserve">, </w:t>
      </w:r>
      <w:r w:rsidRPr="004C198D">
        <w:rPr>
          <w:rFonts w:ascii="Times New Roman" w:eastAsia="Times New Roman" w:hAnsi="Times New Roman"/>
          <w:color w:val="333333"/>
          <w:sz w:val="24"/>
          <w:szCs w:val="24"/>
        </w:rPr>
        <w:t xml:space="preserve"> сохранение и приумножение патриотических традиций.</w:t>
      </w:r>
    </w:p>
    <w:p w:rsidR="00C94AD0" w:rsidRPr="004C198D" w:rsidRDefault="00C94AD0" w:rsidP="004C198D">
      <w:pPr>
        <w:pStyle w:val="Default"/>
        <w:jc w:val="center"/>
        <w:rPr>
          <w:rFonts w:ascii="Times New Roman" w:hAnsi="Times New Roman" w:cs="Times New Roman"/>
        </w:rPr>
      </w:pPr>
      <w:r w:rsidRPr="004C198D">
        <w:rPr>
          <w:rFonts w:ascii="Times New Roman" w:hAnsi="Times New Roman" w:cs="Times New Roman"/>
          <w:b/>
          <w:bCs/>
        </w:rPr>
        <w:t>План внеурочной деятельности</w:t>
      </w:r>
    </w:p>
    <w:p w:rsidR="00C94AD0" w:rsidRPr="004C198D" w:rsidRDefault="00C94AD0" w:rsidP="004C198D">
      <w:pPr>
        <w:pStyle w:val="Default"/>
        <w:jc w:val="center"/>
        <w:rPr>
          <w:rFonts w:ascii="Times New Roman" w:hAnsi="Times New Roman" w:cs="Times New Roman"/>
          <w:b/>
        </w:rPr>
      </w:pPr>
      <w:r w:rsidRPr="004C198D">
        <w:rPr>
          <w:rFonts w:ascii="Times New Roman" w:hAnsi="Times New Roman" w:cs="Times New Roman"/>
          <w:b/>
        </w:rPr>
        <w:t xml:space="preserve">10-11 классов </w:t>
      </w:r>
      <w:r w:rsidRPr="004C198D">
        <w:rPr>
          <w:rFonts w:ascii="Times New Roman" w:hAnsi="Times New Roman" w:cs="Times New Roman"/>
          <w:b/>
          <w:bCs/>
        </w:rPr>
        <w:t>МКОУ  «Мещовская СОШ»</w:t>
      </w:r>
    </w:p>
    <w:p w:rsidR="00C94AD0" w:rsidRPr="004C198D" w:rsidRDefault="00C94AD0" w:rsidP="004C198D">
      <w:pPr>
        <w:spacing w:line="240" w:lineRule="auto"/>
        <w:jc w:val="center"/>
        <w:rPr>
          <w:rFonts w:ascii="Times New Roman" w:hAnsi="Times New Roman"/>
          <w:b/>
          <w:sz w:val="24"/>
          <w:szCs w:val="24"/>
        </w:rPr>
      </w:pPr>
      <w:r w:rsidRPr="004C198D">
        <w:rPr>
          <w:rFonts w:ascii="Times New Roman" w:hAnsi="Times New Roman"/>
          <w:b/>
          <w:sz w:val="24"/>
          <w:szCs w:val="24"/>
        </w:rPr>
        <w:t>2024 – 2025 учебный год</w:t>
      </w:r>
    </w:p>
    <w:tbl>
      <w:tblPr>
        <w:tblStyle w:val="aff0"/>
        <w:tblW w:w="0" w:type="auto"/>
        <w:jc w:val="center"/>
        <w:tblLook w:val="04A0" w:firstRow="1" w:lastRow="0" w:firstColumn="1" w:lastColumn="0" w:noHBand="0" w:noVBand="1"/>
      </w:tblPr>
      <w:tblGrid>
        <w:gridCol w:w="2484"/>
        <w:gridCol w:w="1988"/>
        <w:gridCol w:w="1607"/>
        <w:gridCol w:w="692"/>
        <w:gridCol w:w="567"/>
        <w:gridCol w:w="1534"/>
      </w:tblGrid>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Направления внеурочной деятельности </w:t>
            </w:r>
          </w:p>
          <w:p w:rsidR="00C94AD0" w:rsidRPr="004C198D" w:rsidRDefault="00C94AD0" w:rsidP="004C198D">
            <w:pPr>
              <w:spacing w:line="240" w:lineRule="auto"/>
              <w:rPr>
                <w:rFonts w:ascii="Times New Roman" w:hAnsi="Times New Roman"/>
                <w:sz w:val="24"/>
                <w:szCs w:val="24"/>
              </w:rPr>
            </w:pPr>
          </w:p>
        </w:tc>
        <w:tc>
          <w:tcPr>
            <w:tcW w:w="1988"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Название рабочей программы </w:t>
            </w:r>
          </w:p>
        </w:tc>
        <w:tc>
          <w:tcPr>
            <w:tcW w:w="1607"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rPr>
              <w:t xml:space="preserve">Форма организации </w:t>
            </w:r>
          </w:p>
        </w:tc>
        <w:tc>
          <w:tcPr>
            <w:tcW w:w="692"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10</w:t>
            </w: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11</w:t>
            </w:r>
          </w:p>
        </w:tc>
        <w:tc>
          <w:tcPr>
            <w:tcW w:w="1534"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итого</w:t>
            </w:r>
          </w:p>
        </w:tc>
      </w:tr>
      <w:tr w:rsidR="00C94AD0" w:rsidRPr="004C198D" w:rsidTr="00744490">
        <w:trPr>
          <w:jc w:val="center"/>
        </w:trPr>
        <w:tc>
          <w:tcPr>
            <w:tcW w:w="2484" w:type="dxa"/>
          </w:tcPr>
          <w:p w:rsidR="00C94AD0" w:rsidRPr="004C198D" w:rsidRDefault="00C94AD0" w:rsidP="004C198D">
            <w:pPr>
              <w:spacing w:line="240" w:lineRule="auto"/>
              <w:rPr>
                <w:rFonts w:ascii="Times New Roman" w:hAnsi="Times New Roman"/>
                <w:b/>
                <w:sz w:val="24"/>
                <w:szCs w:val="24"/>
              </w:rPr>
            </w:pPr>
            <w:r w:rsidRPr="004C198D">
              <w:rPr>
                <w:rFonts w:ascii="Times New Roman" w:hAnsi="Times New Roman"/>
                <w:b/>
                <w:sz w:val="24"/>
                <w:szCs w:val="24"/>
              </w:rPr>
              <w:t>Часть, рекомендуемая для все учащихся</w:t>
            </w:r>
          </w:p>
        </w:tc>
        <w:tc>
          <w:tcPr>
            <w:tcW w:w="1988" w:type="dxa"/>
          </w:tcPr>
          <w:p w:rsidR="00C94AD0" w:rsidRPr="004C198D" w:rsidRDefault="00C94AD0" w:rsidP="004C198D">
            <w:pPr>
              <w:pStyle w:val="Default"/>
              <w:rPr>
                <w:rFonts w:ascii="Times New Roman" w:hAnsi="Times New Roman" w:cs="Times New Roman"/>
              </w:rPr>
            </w:pPr>
          </w:p>
        </w:tc>
        <w:tc>
          <w:tcPr>
            <w:tcW w:w="1607" w:type="dxa"/>
          </w:tcPr>
          <w:p w:rsidR="00C94AD0" w:rsidRPr="004C198D" w:rsidRDefault="00C94AD0" w:rsidP="004C198D">
            <w:pPr>
              <w:spacing w:line="240" w:lineRule="auto"/>
              <w:rPr>
                <w:rFonts w:ascii="Times New Roman" w:hAnsi="Times New Roman"/>
                <w:sz w:val="24"/>
                <w:szCs w:val="24"/>
              </w:rPr>
            </w:pPr>
          </w:p>
        </w:tc>
        <w:tc>
          <w:tcPr>
            <w:tcW w:w="692" w:type="dxa"/>
          </w:tcPr>
          <w:p w:rsidR="00C94AD0" w:rsidRPr="004C198D" w:rsidRDefault="00C94AD0" w:rsidP="004C198D">
            <w:pPr>
              <w:spacing w:line="240" w:lineRule="auto"/>
              <w:rPr>
                <w:rFonts w:ascii="Times New Roman" w:hAnsi="Times New Roman"/>
                <w:sz w:val="24"/>
                <w:szCs w:val="24"/>
              </w:rPr>
            </w:pPr>
          </w:p>
        </w:tc>
        <w:tc>
          <w:tcPr>
            <w:tcW w:w="567" w:type="dxa"/>
          </w:tcPr>
          <w:p w:rsidR="00C94AD0" w:rsidRPr="004C198D" w:rsidRDefault="00C94AD0" w:rsidP="004C198D">
            <w:pPr>
              <w:spacing w:line="240" w:lineRule="auto"/>
              <w:rPr>
                <w:rFonts w:ascii="Times New Roman" w:hAnsi="Times New Roman"/>
                <w:sz w:val="24"/>
                <w:szCs w:val="24"/>
              </w:rPr>
            </w:pPr>
          </w:p>
        </w:tc>
        <w:tc>
          <w:tcPr>
            <w:tcW w:w="1534" w:type="dxa"/>
          </w:tcPr>
          <w:p w:rsidR="00C94AD0" w:rsidRPr="004C198D" w:rsidRDefault="00C94AD0" w:rsidP="004C198D">
            <w:pPr>
              <w:spacing w:line="240" w:lineRule="auto"/>
              <w:rPr>
                <w:rFonts w:ascii="Times New Roman" w:hAnsi="Times New Roman"/>
                <w:sz w:val="24"/>
                <w:szCs w:val="24"/>
              </w:rPr>
            </w:pPr>
          </w:p>
        </w:tc>
      </w:tr>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1. Информационно - просветительские занятия патриотической, нравственной и экологической направленности </w:t>
            </w:r>
          </w:p>
          <w:p w:rsidR="00C94AD0" w:rsidRPr="004C198D" w:rsidRDefault="00C94AD0" w:rsidP="004C198D">
            <w:pPr>
              <w:spacing w:line="240" w:lineRule="auto"/>
              <w:rPr>
                <w:rFonts w:ascii="Times New Roman" w:hAnsi="Times New Roman"/>
                <w:sz w:val="24"/>
                <w:szCs w:val="24"/>
              </w:rPr>
            </w:pPr>
          </w:p>
        </w:tc>
        <w:tc>
          <w:tcPr>
            <w:tcW w:w="1988"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«Разговор о важном» </w:t>
            </w:r>
          </w:p>
          <w:p w:rsidR="00C94AD0" w:rsidRPr="004C198D" w:rsidRDefault="00C94AD0" w:rsidP="004C198D">
            <w:pPr>
              <w:spacing w:line="240" w:lineRule="auto"/>
              <w:rPr>
                <w:rFonts w:ascii="Times New Roman" w:hAnsi="Times New Roman"/>
                <w:sz w:val="24"/>
                <w:szCs w:val="24"/>
              </w:rPr>
            </w:pPr>
          </w:p>
        </w:tc>
        <w:tc>
          <w:tcPr>
            <w:tcW w:w="160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классный час</w:t>
            </w:r>
          </w:p>
        </w:tc>
        <w:tc>
          <w:tcPr>
            <w:tcW w:w="692"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1534"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2</w:t>
            </w:r>
          </w:p>
        </w:tc>
      </w:tr>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2.Занятия по </w:t>
            </w:r>
            <w:r w:rsidRPr="004C198D">
              <w:rPr>
                <w:rFonts w:ascii="Times New Roman" w:hAnsi="Times New Roman" w:cs="Times New Roman"/>
              </w:rPr>
              <w:lastRenderedPageBreak/>
              <w:t xml:space="preserve">формированию функциональной грамотности обучающихся </w:t>
            </w:r>
          </w:p>
          <w:p w:rsidR="00C94AD0" w:rsidRPr="004C198D" w:rsidRDefault="00C94AD0" w:rsidP="004C198D">
            <w:pPr>
              <w:spacing w:line="240" w:lineRule="auto"/>
              <w:rPr>
                <w:rFonts w:ascii="Times New Roman" w:hAnsi="Times New Roman"/>
                <w:sz w:val="24"/>
                <w:szCs w:val="24"/>
              </w:rPr>
            </w:pPr>
          </w:p>
        </w:tc>
        <w:tc>
          <w:tcPr>
            <w:tcW w:w="1988"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lastRenderedPageBreak/>
              <w:t>«Русский язык»</w:t>
            </w:r>
          </w:p>
          <w:p w:rsidR="00C94AD0" w:rsidRPr="004C198D" w:rsidRDefault="00C94AD0" w:rsidP="004C198D">
            <w:pPr>
              <w:spacing w:line="240" w:lineRule="auto"/>
              <w:rPr>
                <w:rFonts w:ascii="Times New Roman" w:hAnsi="Times New Roman"/>
                <w:sz w:val="24"/>
                <w:szCs w:val="24"/>
              </w:rPr>
            </w:pPr>
          </w:p>
        </w:tc>
        <w:tc>
          <w:tcPr>
            <w:tcW w:w="160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lastRenderedPageBreak/>
              <w:t xml:space="preserve">Курс по </w:t>
            </w:r>
            <w:r w:rsidRPr="004C198D">
              <w:rPr>
                <w:rFonts w:ascii="Times New Roman" w:hAnsi="Times New Roman"/>
                <w:sz w:val="24"/>
                <w:szCs w:val="24"/>
              </w:rPr>
              <w:lastRenderedPageBreak/>
              <w:t>выбору в рамках учебного плана</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c>
          <w:tcPr>
            <w:tcW w:w="692" w:type="dxa"/>
          </w:tcPr>
          <w:p w:rsidR="00C94AD0" w:rsidRPr="004C198D" w:rsidRDefault="00C94AD0" w:rsidP="004C198D">
            <w:pPr>
              <w:spacing w:line="240" w:lineRule="auto"/>
              <w:rPr>
                <w:rFonts w:ascii="Times New Roman" w:hAnsi="Times New Roman"/>
                <w:sz w:val="24"/>
                <w:szCs w:val="24"/>
              </w:rPr>
            </w:pP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1534"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r>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3. Занятия, направленные на удовлетворение профориентационных интересов и потребностей обучающихся </w:t>
            </w:r>
          </w:p>
          <w:p w:rsidR="00C94AD0" w:rsidRPr="004C198D" w:rsidRDefault="00C94AD0" w:rsidP="004C198D">
            <w:pPr>
              <w:pStyle w:val="Default"/>
              <w:rPr>
                <w:rFonts w:ascii="Times New Roman" w:hAnsi="Times New Roman" w:cs="Times New Roman"/>
              </w:rPr>
            </w:pPr>
          </w:p>
        </w:tc>
        <w:tc>
          <w:tcPr>
            <w:tcW w:w="1988"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b/>
                <w:bCs/>
                <w:i/>
                <w:iCs/>
              </w:rPr>
              <w:t>«</w:t>
            </w:r>
            <w:r w:rsidRPr="004C198D">
              <w:rPr>
                <w:rFonts w:ascii="Times New Roman" w:hAnsi="Times New Roman" w:cs="Times New Roman"/>
                <w:bCs/>
                <w:iCs/>
              </w:rPr>
              <w:t xml:space="preserve">Россия мои горизонты», </w:t>
            </w:r>
          </w:p>
          <w:p w:rsidR="00C94AD0" w:rsidRPr="004C198D" w:rsidRDefault="00C94AD0" w:rsidP="004C198D">
            <w:pPr>
              <w:spacing w:line="240" w:lineRule="auto"/>
              <w:rPr>
                <w:rFonts w:ascii="Times New Roman" w:hAnsi="Times New Roman"/>
                <w:sz w:val="24"/>
                <w:szCs w:val="24"/>
              </w:rPr>
            </w:pPr>
          </w:p>
        </w:tc>
        <w:tc>
          <w:tcPr>
            <w:tcW w:w="1607"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Классный час</w:t>
            </w:r>
          </w:p>
          <w:p w:rsidR="00C94AD0" w:rsidRPr="004C198D" w:rsidRDefault="00C94AD0" w:rsidP="004C198D">
            <w:pPr>
              <w:spacing w:line="240" w:lineRule="auto"/>
              <w:rPr>
                <w:rFonts w:ascii="Times New Roman" w:hAnsi="Times New Roman"/>
                <w:sz w:val="24"/>
                <w:szCs w:val="24"/>
              </w:rPr>
            </w:pPr>
          </w:p>
        </w:tc>
        <w:tc>
          <w:tcPr>
            <w:tcW w:w="692"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c>
          <w:tcPr>
            <w:tcW w:w="1534"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2</w:t>
            </w:r>
          </w:p>
        </w:tc>
      </w:tr>
      <w:tr w:rsidR="00C94AD0" w:rsidRPr="004C198D" w:rsidTr="00744490">
        <w:trPr>
          <w:jc w:val="center"/>
        </w:trPr>
        <w:tc>
          <w:tcPr>
            <w:tcW w:w="2484" w:type="dxa"/>
          </w:tcPr>
          <w:p w:rsidR="00C94AD0" w:rsidRPr="004C198D" w:rsidRDefault="00C94AD0" w:rsidP="004C198D">
            <w:pPr>
              <w:spacing w:line="240" w:lineRule="auto"/>
              <w:rPr>
                <w:rFonts w:ascii="Times New Roman" w:hAnsi="Times New Roman"/>
                <w:b/>
                <w:sz w:val="24"/>
                <w:szCs w:val="24"/>
              </w:rPr>
            </w:pPr>
            <w:r w:rsidRPr="004C198D">
              <w:rPr>
                <w:rFonts w:ascii="Times New Roman" w:hAnsi="Times New Roman"/>
                <w:b/>
                <w:sz w:val="24"/>
                <w:szCs w:val="24"/>
              </w:rPr>
              <w:t>Вариантная часть</w:t>
            </w:r>
          </w:p>
        </w:tc>
        <w:tc>
          <w:tcPr>
            <w:tcW w:w="1988" w:type="dxa"/>
          </w:tcPr>
          <w:p w:rsidR="00C94AD0" w:rsidRPr="004C198D" w:rsidRDefault="00C94AD0" w:rsidP="004C198D">
            <w:pPr>
              <w:spacing w:line="240" w:lineRule="auto"/>
              <w:rPr>
                <w:rFonts w:ascii="Times New Roman" w:hAnsi="Times New Roman"/>
                <w:sz w:val="24"/>
                <w:szCs w:val="24"/>
              </w:rPr>
            </w:pPr>
          </w:p>
        </w:tc>
        <w:tc>
          <w:tcPr>
            <w:tcW w:w="1607" w:type="dxa"/>
          </w:tcPr>
          <w:p w:rsidR="00C94AD0" w:rsidRPr="004C198D" w:rsidRDefault="00C94AD0" w:rsidP="004C198D">
            <w:pPr>
              <w:spacing w:line="240" w:lineRule="auto"/>
              <w:rPr>
                <w:rFonts w:ascii="Times New Roman" w:hAnsi="Times New Roman"/>
                <w:sz w:val="24"/>
                <w:szCs w:val="24"/>
              </w:rPr>
            </w:pPr>
          </w:p>
        </w:tc>
        <w:tc>
          <w:tcPr>
            <w:tcW w:w="692" w:type="dxa"/>
          </w:tcPr>
          <w:p w:rsidR="00C94AD0" w:rsidRPr="004C198D" w:rsidRDefault="00C94AD0" w:rsidP="004C198D">
            <w:pPr>
              <w:spacing w:line="240" w:lineRule="auto"/>
              <w:rPr>
                <w:rFonts w:ascii="Times New Roman" w:hAnsi="Times New Roman"/>
                <w:sz w:val="24"/>
                <w:szCs w:val="24"/>
              </w:rPr>
            </w:pPr>
          </w:p>
        </w:tc>
        <w:tc>
          <w:tcPr>
            <w:tcW w:w="567" w:type="dxa"/>
          </w:tcPr>
          <w:p w:rsidR="00C94AD0" w:rsidRPr="004C198D" w:rsidRDefault="00C94AD0" w:rsidP="004C198D">
            <w:pPr>
              <w:spacing w:line="240" w:lineRule="auto"/>
              <w:rPr>
                <w:rFonts w:ascii="Times New Roman" w:hAnsi="Times New Roman"/>
                <w:sz w:val="24"/>
                <w:szCs w:val="24"/>
              </w:rPr>
            </w:pPr>
          </w:p>
        </w:tc>
        <w:tc>
          <w:tcPr>
            <w:tcW w:w="1534" w:type="dxa"/>
          </w:tcPr>
          <w:p w:rsidR="00C94AD0" w:rsidRPr="004C198D" w:rsidRDefault="00C94AD0" w:rsidP="004C198D">
            <w:pPr>
              <w:spacing w:line="240" w:lineRule="auto"/>
              <w:rPr>
                <w:rFonts w:ascii="Times New Roman" w:hAnsi="Times New Roman"/>
                <w:sz w:val="24"/>
                <w:szCs w:val="24"/>
              </w:rPr>
            </w:pPr>
          </w:p>
        </w:tc>
      </w:tr>
      <w:tr w:rsidR="00C94AD0" w:rsidRPr="004C198D" w:rsidTr="00744490">
        <w:trPr>
          <w:trHeight w:val="2958"/>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Занятия, связанные с реализацией особых интеллектуальных и социокультурных потребностей обучающихся </w:t>
            </w:r>
          </w:p>
          <w:p w:rsidR="00C94AD0" w:rsidRPr="004C198D" w:rsidRDefault="00C94AD0" w:rsidP="004C198D">
            <w:pPr>
              <w:spacing w:line="240" w:lineRule="auto"/>
              <w:rPr>
                <w:rFonts w:ascii="Times New Roman" w:hAnsi="Times New Roman"/>
                <w:sz w:val="24"/>
                <w:szCs w:val="24"/>
              </w:rPr>
            </w:pPr>
          </w:p>
        </w:tc>
        <w:tc>
          <w:tcPr>
            <w:tcW w:w="1988"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«Компьютерный дизайн»</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 xml:space="preserve"> «Робототехника. Новый уровень» </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«Человек и его здоровье»</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«Медиацент»</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«Основы веб-дизайна»</w:t>
            </w:r>
          </w:p>
        </w:tc>
        <w:tc>
          <w:tcPr>
            <w:tcW w:w="160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Кружок</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Кружок</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кружок</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кружок</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 xml:space="preserve">кружок </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c>
          <w:tcPr>
            <w:tcW w:w="692"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lastRenderedPageBreak/>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0,5</w:t>
            </w:r>
          </w:p>
        </w:tc>
        <w:tc>
          <w:tcPr>
            <w:tcW w:w="1534"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5</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r>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C94AD0" w:rsidRPr="004C198D" w:rsidRDefault="00C94AD0" w:rsidP="004C198D">
            <w:pPr>
              <w:pStyle w:val="Default"/>
              <w:rPr>
                <w:rFonts w:ascii="Times New Roman" w:hAnsi="Times New Roman" w:cs="Times New Roman"/>
              </w:rPr>
            </w:pPr>
          </w:p>
        </w:tc>
        <w:tc>
          <w:tcPr>
            <w:tcW w:w="1988" w:type="dxa"/>
          </w:tcPr>
          <w:p w:rsidR="00C94AD0" w:rsidRPr="004C198D" w:rsidRDefault="00C94AD0" w:rsidP="004C198D">
            <w:pPr>
              <w:spacing w:line="240" w:lineRule="auto"/>
              <w:rPr>
                <w:rFonts w:ascii="Times New Roman" w:hAnsi="Times New Roman"/>
                <w:b/>
                <w:bCs/>
                <w:sz w:val="24"/>
                <w:szCs w:val="24"/>
              </w:rPr>
            </w:pPr>
            <w:r w:rsidRPr="004C198D">
              <w:rPr>
                <w:rFonts w:ascii="Times New Roman" w:hAnsi="Times New Roman"/>
                <w:sz w:val="24"/>
                <w:szCs w:val="24"/>
              </w:rPr>
              <w:t xml:space="preserve">  </w:t>
            </w:r>
          </w:p>
          <w:p w:rsidR="00C94AD0" w:rsidRPr="004C198D" w:rsidRDefault="00C94AD0" w:rsidP="004C198D">
            <w:pPr>
              <w:spacing w:line="240" w:lineRule="auto"/>
              <w:rPr>
                <w:rFonts w:ascii="Times New Roman" w:hAnsi="Times New Roman"/>
                <w:bCs/>
                <w:sz w:val="24"/>
                <w:szCs w:val="24"/>
              </w:rPr>
            </w:pPr>
          </w:p>
          <w:p w:rsidR="00C94AD0" w:rsidRPr="004C198D" w:rsidRDefault="00C94AD0" w:rsidP="004C198D">
            <w:pPr>
              <w:spacing w:line="240" w:lineRule="auto"/>
              <w:rPr>
                <w:rFonts w:ascii="Times New Roman" w:hAnsi="Times New Roman"/>
                <w:bCs/>
                <w:sz w:val="24"/>
                <w:szCs w:val="24"/>
              </w:rPr>
            </w:pPr>
          </w:p>
          <w:p w:rsidR="00C94AD0" w:rsidRPr="004C198D" w:rsidRDefault="00C94AD0" w:rsidP="004C198D">
            <w:pPr>
              <w:spacing w:line="240" w:lineRule="auto"/>
              <w:rPr>
                <w:rFonts w:ascii="Times New Roman" w:hAnsi="Times New Roman"/>
                <w:bCs/>
                <w:sz w:val="24"/>
                <w:szCs w:val="24"/>
              </w:rPr>
            </w:pPr>
            <w:r w:rsidRPr="004C198D">
              <w:rPr>
                <w:rFonts w:ascii="Times New Roman" w:hAnsi="Times New Roman"/>
                <w:bCs/>
                <w:sz w:val="24"/>
                <w:szCs w:val="24"/>
              </w:rPr>
              <w:t>«Волейбол»</w:t>
            </w:r>
          </w:p>
          <w:p w:rsidR="00C94AD0" w:rsidRPr="004C198D" w:rsidRDefault="00C94AD0" w:rsidP="004C198D">
            <w:pPr>
              <w:spacing w:line="240" w:lineRule="auto"/>
              <w:rPr>
                <w:rFonts w:ascii="Times New Roman" w:hAnsi="Times New Roman"/>
                <w:bCs/>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bCs/>
                <w:sz w:val="24"/>
                <w:szCs w:val="24"/>
              </w:rPr>
              <w:t>«Школа театра»</w:t>
            </w:r>
          </w:p>
        </w:tc>
        <w:tc>
          <w:tcPr>
            <w:tcW w:w="1607"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Секция</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кружок</w:t>
            </w:r>
          </w:p>
        </w:tc>
        <w:tc>
          <w:tcPr>
            <w:tcW w:w="692"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2</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567"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2</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1534" w:type="dxa"/>
          </w:tcPr>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6</w:t>
            </w:r>
          </w:p>
        </w:tc>
      </w:tr>
      <w:tr w:rsidR="00C94AD0" w:rsidRPr="004C198D" w:rsidTr="00744490">
        <w:trPr>
          <w:jc w:val="center"/>
        </w:trPr>
        <w:tc>
          <w:tcPr>
            <w:tcW w:w="2484" w:type="dxa"/>
          </w:tcPr>
          <w:p w:rsidR="00C94AD0" w:rsidRPr="004C198D" w:rsidRDefault="00C94AD0" w:rsidP="004C198D">
            <w:pPr>
              <w:pStyle w:val="Default"/>
              <w:rPr>
                <w:rFonts w:ascii="Times New Roman" w:hAnsi="Times New Roman" w:cs="Times New Roman"/>
              </w:rPr>
            </w:pPr>
            <w:r w:rsidRPr="004C198D">
              <w:rPr>
                <w:rFonts w:ascii="Times New Roman" w:hAnsi="Times New Roman" w:cs="Times New Roman"/>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w:t>
            </w:r>
            <w:r w:rsidRPr="004C198D">
              <w:rPr>
                <w:rFonts w:ascii="Times New Roman" w:hAnsi="Times New Roman" w:cs="Times New Roman"/>
              </w:rPr>
              <w:lastRenderedPageBreak/>
              <w:t xml:space="preserve">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C94AD0" w:rsidRPr="004C198D" w:rsidRDefault="00C94AD0" w:rsidP="004C198D">
            <w:pPr>
              <w:pStyle w:val="Default"/>
              <w:rPr>
                <w:rFonts w:ascii="Times New Roman" w:hAnsi="Times New Roman" w:cs="Times New Roman"/>
              </w:rPr>
            </w:pPr>
          </w:p>
        </w:tc>
        <w:tc>
          <w:tcPr>
            <w:tcW w:w="1988"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lastRenderedPageBreak/>
              <w:t>По планам классного руководителя</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Отряд юнармии «Пересвет»</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p>
        </w:tc>
        <w:tc>
          <w:tcPr>
            <w:tcW w:w="160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кл. часы, экскурсии, походы и т.д.</w:t>
            </w:r>
          </w:p>
          <w:p w:rsidR="00C94AD0" w:rsidRPr="004C198D" w:rsidRDefault="00C94AD0" w:rsidP="004C198D">
            <w:pPr>
              <w:spacing w:line="240" w:lineRule="auto"/>
              <w:rPr>
                <w:rFonts w:ascii="Times New Roman" w:hAnsi="Times New Roman"/>
                <w:sz w:val="24"/>
                <w:szCs w:val="24"/>
              </w:rPr>
            </w:pPr>
          </w:p>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Реализация проектов РДДМ</w:t>
            </w:r>
          </w:p>
        </w:tc>
        <w:tc>
          <w:tcPr>
            <w:tcW w:w="692"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567"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1</w:t>
            </w:r>
          </w:p>
        </w:tc>
        <w:tc>
          <w:tcPr>
            <w:tcW w:w="1534" w:type="dxa"/>
          </w:tcPr>
          <w:p w:rsidR="00C94AD0" w:rsidRPr="004C198D" w:rsidRDefault="00C94AD0" w:rsidP="004C198D">
            <w:pPr>
              <w:spacing w:line="240" w:lineRule="auto"/>
              <w:rPr>
                <w:rFonts w:ascii="Times New Roman" w:hAnsi="Times New Roman"/>
                <w:sz w:val="24"/>
                <w:szCs w:val="24"/>
              </w:rPr>
            </w:pPr>
            <w:r w:rsidRPr="004C198D">
              <w:rPr>
                <w:rFonts w:ascii="Times New Roman" w:hAnsi="Times New Roman"/>
                <w:sz w:val="24"/>
                <w:szCs w:val="24"/>
              </w:rPr>
              <w:t>2</w:t>
            </w:r>
          </w:p>
        </w:tc>
      </w:tr>
    </w:tbl>
    <w:p w:rsidR="00C94AD0" w:rsidRPr="004C198D" w:rsidRDefault="00C94AD0" w:rsidP="004C198D">
      <w:pPr>
        <w:spacing w:after="0" w:line="240" w:lineRule="auto"/>
        <w:jc w:val="both"/>
        <w:rPr>
          <w:rFonts w:ascii="Times New Roman" w:eastAsia="Times New Roman" w:hAnsi="Times New Roman"/>
          <w:sz w:val="24"/>
          <w:szCs w:val="24"/>
          <w:lang w:eastAsia="ru-RU"/>
        </w:rPr>
      </w:pPr>
    </w:p>
    <w:p w:rsidR="00442D0B" w:rsidRPr="004C198D" w:rsidRDefault="00442D0B" w:rsidP="005B4B53">
      <w:pPr>
        <w:spacing w:after="0" w:line="240" w:lineRule="auto"/>
        <w:ind w:firstLine="709"/>
        <w:jc w:val="both"/>
        <w:rPr>
          <w:rFonts w:ascii="Times New Roman" w:eastAsia="Times New Roman" w:hAnsi="Times New Roman"/>
          <w:sz w:val="24"/>
          <w:szCs w:val="24"/>
          <w:lang w:eastAsia="ru-RU"/>
        </w:rPr>
      </w:pPr>
    </w:p>
    <w:tbl>
      <w:tblPr>
        <w:tblStyle w:val="aff0"/>
        <w:tblW w:w="17824" w:type="dxa"/>
        <w:tblLook w:val="04A0" w:firstRow="1" w:lastRow="0" w:firstColumn="1" w:lastColumn="0" w:noHBand="0" w:noVBand="1"/>
      </w:tblPr>
      <w:tblGrid>
        <w:gridCol w:w="2472"/>
        <w:gridCol w:w="425"/>
        <w:gridCol w:w="413"/>
        <w:gridCol w:w="545"/>
        <w:gridCol w:w="547"/>
        <w:gridCol w:w="211"/>
        <w:gridCol w:w="64"/>
        <w:gridCol w:w="136"/>
        <w:gridCol w:w="1972"/>
        <w:gridCol w:w="2487"/>
        <w:gridCol w:w="2823"/>
        <w:gridCol w:w="2836"/>
        <w:gridCol w:w="2893"/>
      </w:tblGrid>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 xml:space="preserve">КАЛЕНДАРНЫЙ ПЛАН ВОСПИТАТЕЛЬНОЙ РАБОТЫ </w:t>
            </w:r>
          </w:p>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МКОУ «Мещовская средняя общеобразовательная школа»</w:t>
            </w:r>
          </w:p>
          <w:p w:rsidR="005B4B53" w:rsidRPr="005654F2" w:rsidRDefault="005B4B53" w:rsidP="00F3520F">
            <w:pPr>
              <w:pStyle w:val="aa"/>
              <w:adjustRightInd w:val="0"/>
              <w:spacing w:line="240" w:lineRule="auto"/>
              <w:ind w:left="0" w:right="-1"/>
              <w:rPr>
                <w:rFonts w:ascii="Times New Roman" w:hAnsi="Times New Roman"/>
                <w:b/>
                <w:sz w:val="24"/>
                <w:szCs w:val="24"/>
              </w:rPr>
            </w:pPr>
            <w:r w:rsidRPr="005654F2">
              <w:rPr>
                <w:rFonts w:ascii="Times New Roman" w:hAnsi="Times New Roman"/>
                <w:b/>
                <w:sz w:val="24"/>
                <w:szCs w:val="24"/>
              </w:rPr>
              <w:t xml:space="preserve">                                           на 2024-2025 учебный год</w:t>
            </w:r>
          </w:p>
        </w:tc>
      </w:tr>
      <w:tr w:rsidR="005B4B53" w:rsidRPr="005654F2" w:rsidTr="00F3520F">
        <w:trPr>
          <w:gridAfter w:val="3"/>
          <w:wAfter w:w="8552" w:type="dxa"/>
        </w:trPr>
        <w:tc>
          <w:tcPr>
            <w:tcW w:w="2472" w:type="dxa"/>
          </w:tcPr>
          <w:p w:rsidR="005B4B53" w:rsidRPr="005654F2" w:rsidRDefault="005B4B53" w:rsidP="00F3520F">
            <w:pPr>
              <w:spacing w:line="240" w:lineRule="auto"/>
              <w:ind w:right="-1"/>
              <w:rPr>
                <w:rFonts w:ascii="Times New Roman" w:eastAsia="№Е" w:hAnsi="Times New Roman"/>
                <w:b/>
                <w:color w:val="000000"/>
                <w:sz w:val="24"/>
                <w:szCs w:val="24"/>
              </w:rPr>
            </w:pPr>
          </w:p>
          <w:p w:rsidR="005B4B53" w:rsidRPr="005654F2" w:rsidRDefault="005B4B53" w:rsidP="00F3520F">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sz w:val="24"/>
                <w:szCs w:val="24"/>
              </w:rPr>
              <w:t>Дела, события, мероприятия</w:t>
            </w:r>
          </w:p>
        </w:tc>
        <w:tc>
          <w:tcPr>
            <w:tcW w:w="2141" w:type="dxa"/>
            <w:gridSpan w:val="5"/>
          </w:tcPr>
          <w:p w:rsidR="005B4B53" w:rsidRPr="005654F2" w:rsidRDefault="005B4B53" w:rsidP="00F3520F">
            <w:pPr>
              <w:spacing w:line="240" w:lineRule="auto"/>
              <w:ind w:right="-1"/>
              <w:jc w:val="center"/>
              <w:rPr>
                <w:rFonts w:ascii="Times New Roman" w:eastAsia="№Е" w:hAnsi="Times New Roman"/>
                <w:b/>
                <w:color w:val="000000"/>
                <w:sz w:val="24"/>
                <w:szCs w:val="24"/>
              </w:rPr>
            </w:pPr>
          </w:p>
          <w:p w:rsidR="005B4B53" w:rsidRPr="005654F2" w:rsidRDefault="005B4B53" w:rsidP="00F3520F">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 xml:space="preserve">Классы </w:t>
            </w:r>
          </w:p>
        </w:tc>
        <w:tc>
          <w:tcPr>
            <w:tcW w:w="2172" w:type="dxa"/>
            <w:gridSpan w:val="3"/>
          </w:tcPr>
          <w:p w:rsidR="005B4B53" w:rsidRPr="005654F2" w:rsidRDefault="005B4B53" w:rsidP="00F3520F">
            <w:pPr>
              <w:spacing w:line="240" w:lineRule="auto"/>
              <w:ind w:right="-1"/>
              <w:jc w:val="center"/>
              <w:rPr>
                <w:rFonts w:ascii="Times New Roman" w:eastAsia="№Е" w:hAnsi="Times New Roman"/>
                <w:b/>
                <w:color w:val="000000"/>
                <w:sz w:val="24"/>
                <w:szCs w:val="24"/>
              </w:rPr>
            </w:pPr>
          </w:p>
          <w:p w:rsidR="005B4B53" w:rsidRPr="005654F2" w:rsidRDefault="005B4B53" w:rsidP="00F3520F">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сроки</w:t>
            </w:r>
          </w:p>
        </w:tc>
        <w:tc>
          <w:tcPr>
            <w:tcW w:w="2487" w:type="dxa"/>
          </w:tcPr>
          <w:p w:rsidR="005B4B53" w:rsidRPr="005654F2" w:rsidRDefault="005B4B53" w:rsidP="00F3520F">
            <w:pPr>
              <w:spacing w:line="240" w:lineRule="auto"/>
              <w:ind w:right="-1"/>
              <w:jc w:val="center"/>
              <w:rPr>
                <w:rFonts w:ascii="Times New Roman" w:eastAsia="№Е" w:hAnsi="Times New Roman"/>
                <w:b/>
                <w:color w:val="000000"/>
                <w:sz w:val="24"/>
                <w:szCs w:val="24"/>
              </w:rPr>
            </w:pPr>
          </w:p>
          <w:p w:rsidR="005B4B53" w:rsidRPr="005654F2" w:rsidRDefault="005B4B53" w:rsidP="00F3520F">
            <w:pPr>
              <w:spacing w:line="240" w:lineRule="auto"/>
              <w:ind w:right="-1"/>
              <w:jc w:val="center"/>
              <w:rPr>
                <w:rFonts w:ascii="Times New Roman" w:eastAsia="№Е" w:hAnsi="Times New Roman"/>
                <w:b/>
                <w:color w:val="000000"/>
                <w:sz w:val="24"/>
                <w:szCs w:val="24"/>
              </w:rPr>
            </w:pPr>
            <w:r w:rsidRPr="005654F2">
              <w:rPr>
                <w:rFonts w:ascii="Times New Roman" w:eastAsia="№Е" w:hAnsi="Times New Roman"/>
                <w:b/>
                <w:color w:val="000000"/>
                <w:sz w:val="24"/>
                <w:szCs w:val="24"/>
              </w:rPr>
              <w:t>Ответственные</w:t>
            </w: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1. Модуль «Урочная деятельность»</w:t>
            </w:r>
          </w:p>
        </w:tc>
      </w:tr>
      <w:tr w:rsidR="005B4B53" w:rsidRPr="005654F2" w:rsidTr="00F3520F">
        <w:trPr>
          <w:gridAfter w:val="3"/>
          <w:wAfter w:w="8552" w:type="dxa"/>
        </w:trPr>
        <w:tc>
          <w:tcPr>
            <w:tcW w:w="2472" w:type="dxa"/>
          </w:tcPr>
          <w:p w:rsidR="005B4B53" w:rsidRPr="005654F2" w:rsidRDefault="005B4B53" w:rsidP="00F3520F">
            <w:pPr>
              <w:spacing w:line="240" w:lineRule="auto"/>
              <w:ind w:right="-1"/>
              <w:jc w:val="center"/>
              <w:rPr>
                <w:rFonts w:ascii="Times New Roman" w:eastAsia="№Е" w:hAnsi="Times New Roman"/>
                <w:sz w:val="24"/>
                <w:szCs w:val="24"/>
              </w:rPr>
            </w:pPr>
            <w:r w:rsidRPr="005654F2">
              <w:rPr>
                <w:rFonts w:ascii="Times New Roman" w:hAnsi="Times New Roman"/>
                <w:sz w:val="24"/>
                <w:szCs w:val="24"/>
              </w:rPr>
              <w:t xml:space="preserve">Учебные занятия по расписанию </w:t>
            </w:r>
            <w:r w:rsidRPr="005654F2">
              <w:rPr>
                <w:rFonts w:ascii="Times New Roman" w:eastAsia="№Е" w:hAnsi="Times New Roman"/>
                <w:sz w:val="24"/>
                <w:szCs w:val="24"/>
              </w:rPr>
              <w:t xml:space="preserve">(согласно  индивидуальным по </w:t>
            </w:r>
            <w:r w:rsidRPr="005654F2">
              <w:rPr>
                <w:rFonts w:ascii="Times New Roman" w:eastAsia="№Е" w:hAnsi="Times New Roman"/>
                <w:color w:val="000000"/>
                <w:sz w:val="24"/>
                <w:szCs w:val="24"/>
              </w:rPr>
              <w:t>планам работы учителей-предметников</w:t>
            </w:r>
            <w:r w:rsidRPr="005654F2">
              <w:rPr>
                <w:rFonts w:ascii="Times New Roman" w:eastAsia="№Е" w:hAnsi="Times New Roman"/>
                <w:sz w:val="24"/>
                <w:szCs w:val="24"/>
              </w:rPr>
              <w:t>)</w:t>
            </w: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УЧ</w:t>
            </w: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sz w:val="24"/>
                <w:szCs w:val="24"/>
              </w:rPr>
            </w:pPr>
            <w:r w:rsidRPr="005654F2">
              <w:rPr>
                <w:rFonts w:ascii="Times New Roman" w:hAnsi="Times New Roman"/>
                <w:sz w:val="24"/>
                <w:szCs w:val="24"/>
              </w:rPr>
              <w:t>2. Внеурочная деятельность</w:t>
            </w: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b/>
                <w:sz w:val="24"/>
                <w:szCs w:val="24"/>
              </w:rPr>
              <w:t xml:space="preserve">информационно-просветительские занятия патриотической, нравственной и экологической направленности </w:t>
            </w:r>
            <w:r w:rsidRPr="005654F2">
              <w:rPr>
                <w:rFonts w:ascii="Times New Roman" w:hAnsi="Times New Roman"/>
                <w:sz w:val="24"/>
                <w:szCs w:val="24"/>
              </w:rPr>
              <w:t>«Разговор о важном»</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Каждый понедельник</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Кл. руководители</w:t>
            </w: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 xml:space="preserve">«Робототехника» </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5-11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По расписанию</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«Компьютерный дизайн»</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5-11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 xml:space="preserve">занятия по формированию функциональной грамотности обучающихся (в том числе финансовой </w:t>
            </w:r>
            <w:r w:rsidRPr="005654F2">
              <w:rPr>
                <w:rFonts w:ascii="Times New Roman" w:hAnsi="Times New Roman"/>
                <w:sz w:val="24"/>
                <w:szCs w:val="24"/>
              </w:rPr>
              <w:lastRenderedPageBreak/>
              <w:t>грамотности</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«Азбука финансавой грамотности»</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«Финансовая грамотность»,</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 xml:space="preserve"> </w:t>
            </w: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lastRenderedPageBreak/>
              <w:t>По расписанию</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 xml:space="preserve">занятия, направленные на удовлетворение профориентационных интересов и потребностей обучающихся </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«Россия-страна горизонтов» (профминимум)</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«Мир профессий»</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«Введение в мир профессий»</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По расписанию</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руководитель кружка</w:t>
            </w:r>
          </w:p>
        </w:tc>
      </w:tr>
      <w:tr w:rsidR="005B4B53" w:rsidRPr="00742D07"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Занятия связанные с реализацией особых интеллектуальных и социокультурных потребностей обучающихся</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Предметные кружки по математике, русскому языку, физики, химии, биологии и т.д.</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r>
      <w:tr w:rsidR="005B4B53" w:rsidRPr="005654F2" w:rsidTr="00F3520F">
        <w:trPr>
          <w:gridAfter w:val="3"/>
          <w:wAfter w:w="8552" w:type="dxa"/>
        </w:trPr>
        <w:tc>
          <w:tcPr>
            <w:tcW w:w="2472"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Занятия направленные на удовлетворение интересов и потребностей обучающихся в творческом и физическом развитии</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«Теремок»</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«Школа театра»</w:t>
            </w: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3. Модуль « Классное руководство»</w:t>
            </w:r>
          </w:p>
        </w:tc>
      </w:tr>
      <w:tr w:rsidR="005B4B53" w:rsidRPr="005654F2" w:rsidTr="00F3520F">
        <w:trPr>
          <w:gridAfter w:val="3"/>
          <w:wAfter w:w="8552" w:type="dxa"/>
        </w:trPr>
        <w:tc>
          <w:tcPr>
            <w:tcW w:w="24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sz w:val="24"/>
                <w:szCs w:val="24"/>
              </w:rPr>
              <w:t xml:space="preserve">Согласно  индивидуальным по </w:t>
            </w:r>
            <w:r w:rsidRPr="005654F2">
              <w:rPr>
                <w:rFonts w:ascii="Times New Roman" w:eastAsia="№Е" w:hAnsi="Times New Roman"/>
                <w:color w:val="000000"/>
                <w:sz w:val="24"/>
                <w:szCs w:val="24"/>
              </w:rPr>
              <w:t>планам работы</w:t>
            </w:r>
          </w:p>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color w:val="000000"/>
                <w:sz w:val="24"/>
                <w:szCs w:val="24"/>
              </w:rPr>
              <w:t>классных руководителей</w:t>
            </w:r>
          </w:p>
        </w:tc>
        <w:tc>
          <w:tcPr>
            <w:tcW w:w="2141" w:type="dxa"/>
            <w:gridSpan w:val="5"/>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ВР</w:t>
            </w: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4.  Модуль «Основные школьные дела»</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color w:val="000000"/>
                <w:sz w:val="24"/>
                <w:szCs w:val="24"/>
              </w:rPr>
              <w:t>Торжественная линейка «Первый звонок»</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1.09.24</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bCs/>
                <w:sz w:val="24"/>
                <w:szCs w:val="24"/>
              </w:rPr>
              <w:lastRenderedPageBreak/>
              <w:t>«Посвящение в первоклассники».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hAnsi="Times New Roman"/>
                <w:bCs/>
                <w:sz w:val="24"/>
                <w:szCs w:val="24"/>
              </w:rPr>
            </w:pPr>
            <w:r w:rsidRPr="005654F2">
              <w:rPr>
                <w:rFonts w:ascii="Times New Roman" w:hAnsi="Times New Roman"/>
                <w:sz w:val="24"/>
                <w:szCs w:val="24"/>
              </w:rPr>
              <w:t xml:space="preserve">Фотоконкурс «Мои летние каникулы» </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1-7</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Конкурс - выставка «Урожай -2024»</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Осенний День Здоровья</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Учитель физкультуры</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eastAsia="№Е" w:hAnsi="Times New Roman"/>
                <w:sz w:val="24"/>
                <w:szCs w:val="24"/>
              </w:rPr>
            </w:pPr>
            <w:r w:rsidRPr="005654F2">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958" w:type="dxa"/>
            <w:gridSpan w:val="4"/>
          </w:tcPr>
          <w:p w:rsidR="005B4B53" w:rsidRPr="005654F2" w:rsidRDefault="005B4B53" w:rsidP="00F3520F">
            <w:pPr>
              <w:spacing w:line="240" w:lineRule="auto"/>
              <w:ind w:right="-1"/>
              <w:jc w:val="center"/>
              <w:rPr>
                <w:rFonts w:ascii="Times New Roman" w:eastAsia="№Е" w:hAnsi="Times New Roman"/>
                <w:sz w:val="24"/>
                <w:szCs w:val="24"/>
              </w:rPr>
            </w:pPr>
            <w:r w:rsidRPr="005654F2">
              <w:rPr>
                <w:rFonts w:ascii="Times New Roman" w:eastAsia="№Е" w:hAnsi="Times New Roman"/>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sz w:val="24"/>
                <w:szCs w:val="24"/>
              </w:rPr>
            </w:pPr>
            <w:r w:rsidRPr="005654F2">
              <w:rPr>
                <w:rFonts w:ascii="Times New Roman" w:eastAsia="№Е" w:hAnsi="Times New Roman"/>
                <w:sz w:val="24"/>
                <w:szCs w:val="24"/>
              </w:rPr>
              <w:t>октябрь</w:t>
            </w:r>
          </w:p>
        </w:tc>
        <w:tc>
          <w:tcPr>
            <w:tcW w:w="2487" w:type="dxa"/>
          </w:tcPr>
          <w:p w:rsidR="005B4B53" w:rsidRPr="005654F2" w:rsidRDefault="005B4B53" w:rsidP="00F3520F">
            <w:pPr>
              <w:spacing w:line="240" w:lineRule="auto"/>
              <w:rPr>
                <w:rFonts w:ascii="Times New Roman" w:eastAsia="Batang" w:hAnsi="Times New Roman"/>
                <w:sz w:val="24"/>
                <w:szCs w:val="24"/>
              </w:rPr>
            </w:pPr>
            <w:r w:rsidRPr="005654F2">
              <w:rPr>
                <w:rFonts w:ascii="Times New Roman" w:eastAsia="Batang" w:hAnsi="Times New Roman"/>
                <w:sz w:val="24"/>
                <w:szCs w:val="24"/>
              </w:rPr>
              <w:t xml:space="preserve">Заместитель директора по ВР </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КТД «Все начинается с семьи »</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Мероприятия месячника взаимодействия семьи и школы:</w:t>
            </w:r>
            <w:r w:rsidRPr="005654F2">
              <w:rPr>
                <w:rFonts w:ascii="Times New Roman" w:eastAsia="Arial Unicode MS" w:hAnsi="Times New Roman"/>
                <w:sz w:val="24"/>
                <w:szCs w:val="24"/>
              </w:rPr>
              <w:t xml:space="preserve"> беседы, общешкольное родительское собрание</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День правовой защиты детей. Анкетирование учащихся.</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ноябрь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Мероприятия ко   «Дню Конституции»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 xml:space="preserve"> КТД «Зимняя фантазия»: украшение кабинетов, оформление окон, конкурс рисунков, поделок, утренники.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Конкурс агитбригад «Азбука дорог»</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декабрь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Зимняя неделя здоровья</w:t>
            </w:r>
          </w:p>
          <w:p w:rsidR="005B4B53" w:rsidRPr="005654F2" w:rsidRDefault="005B4B53" w:rsidP="00F3520F">
            <w:pPr>
              <w:spacing w:line="240" w:lineRule="auto"/>
              <w:rPr>
                <w:rFonts w:ascii="Times New Roman" w:hAnsi="Times New Roman"/>
                <w:sz w:val="24"/>
                <w:szCs w:val="24"/>
              </w:rPr>
            </w:pP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 xml:space="preserve">январь </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Учитель физкультуры</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lastRenderedPageBreak/>
              <w:t>Мероприятия месячника гражданского и патриотического воспитания: смотр «Строя и песни», конкурс рисунков «Слава армии»,</w:t>
            </w:r>
          </w:p>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Уроки мужества.</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февраль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 учитель физкультуры</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8 Марта в школе: конкурс рисунков, акция по поздравлению мам, бабушек, девочек, утренники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март</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Мероприятия месячника нравственного воспитания «Спешите делать добрые дела». Весенняя неделя добра</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 руководитель отряда ВОЛОНТЕР</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День космонавтики: конкурс рисунков, космические уроки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 классные руководители, учитель физики и астрономии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Экологическая акция «Чистый город»</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5B4B53" w:rsidRPr="00742D07"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color w:val="1C1C1C"/>
                <w:sz w:val="24"/>
                <w:szCs w:val="24"/>
              </w:rPr>
              <w:t>Итоговая выставка детского творчества</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1-8</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апрель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руководители кружков, 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color w:val="1C1C1C"/>
                <w:sz w:val="24"/>
                <w:szCs w:val="24"/>
              </w:rPr>
            </w:pPr>
            <w:r w:rsidRPr="005654F2">
              <w:rPr>
                <w:rFonts w:ascii="Times New Roman" w:hAnsi="Times New Roman"/>
                <w:color w:val="1C1C1C"/>
                <w:sz w:val="24"/>
                <w:szCs w:val="24"/>
              </w:rPr>
              <w:t xml:space="preserve">День Победы: акции «Бессмертный полк», «С праздником, ветеран!», </w:t>
            </w:r>
          </w:p>
          <w:p w:rsidR="005B4B53" w:rsidRPr="005654F2" w:rsidRDefault="005B4B53" w:rsidP="00F3520F">
            <w:pPr>
              <w:spacing w:line="240" w:lineRule="auto"/>
              <w:rPr>
                <w:rFonts w:ascii="Times New Roman" w:hAnsi="Times New Roman"/>
                <w:color w:val="1C1C1C"/>
                <w:sz w:val="24"/>
                <w:szCs w:val="24"/>
              </w:rPr>
            </w:pPr>
            <w:r w:rsidRPr="005654F2">
              <w:rPr>
                <w:rFonts w:ascii="Times New Roman" w:hAnsi="Times New Roman"/>
                <w:color w:val="1C1C1C"/>
                <w:sz w:val="24"/>
                <w:szCs w:val="24"/>
              </w:rPr>
              <w:t xml:space="preserve"> </w:t>
            </w:r>
            <w:r w:rsidRPr="005654F2">
              <w:rPr>
                <w:rFonts w:ascii="Times New Roman" w:hAnsi="Times New Roman"/>
                <w:sz w:val="24"/>
                <w:szCs w:val="24"/>
              </w:rPr>
              <w:t>проект «Окна Победы»</w:t>
            </w:r>
          </w:p>
          <w:p w:rsidR="005B4B53" w:rsidRPr="005654F2" w:rsidRDefault="005B4B53" w:rsidP="00F3520F">
            <w:pPr>
              <w:spacing w:line="240" w:lineRule="auto"/>
              <w:rPr>
                <w:rFonts w:ascii="Times New Roman" w:hAnsi="Times New Roman"/>
                <w:color w:val="1C1C1C"/>
                <w:sz w:val="24"/>
                <w:szCs w:val="24"/>
              </w:rPr>
            </w:pPr>
            <w:r w:rsidRPr="005654F2">
              <w:rPr>
                <w:rFonts w:ascii="Times New Roman" w:hAnsi="Times New Roman"/>
                <w:color w:val="1C1C1C"/>
                <w:sz w:val="24"/>
                <w:szCs w:val="24"/>
              </w:rPr>
              <w:t>Конкурс патриотической песни «Родина моя Россия»</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color w:val="1C1C1C"/>
                <w:sz w:val="24"/>
                <w:szCs w:val="24"/>
              </w:rPr>
            </w:pPr>
            <w:r w:rsidRPr="005654F2">
              <w:rPr>
                <w:rFonts w:ascii="Times New Roman" w:hAnsi="Times New Roman"/>
                <w:color w:val="1C1C1C"/>
                <w:sz w:val="24"/>
                <w:szCs w:val="24"/>
              </w:rPr>
              <w:t>Военно-спортивная игра «Зарница»</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 xml:space="preserve">5-9 </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отряда ЮНАРМИЯ</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color w:val="000000"/>
                <w:sz w:val="24"/>
                <w:szCs w:val="24"/>
              </w:rPr>
              <w:t>Торжественная линейка «Последний звонок»</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jc w:val="center"/>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hAnsi="Times New Roman"/>
                <w:sz w:val="24"/>
                <w:szCs w:val="24"/>
              </w:rPr>
            </w:pP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5. Модуль « Внешкольные мероприятия»</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 xml:space="preserve">Посещение выездных </w:t>
            </w:r>
            <w:r w:rsidRPr="005654F2">
              <w:rPr>
                <w:rFonts w:ascii="Times New Roman" w:eastAsia="№Е" w:hAnsi="Times New Roman"/>
                <w:color w:val="000000"/>
                <w:sz w:val="24"/>
                <w:szCs w:val="24"/>
              </w:rPr>
              <w:lastRenderedPageBreak/>
              <w:t>представлений театров в РДК</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lastRenderedPageBreak/>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Классные </w:t>
            </w:r>
            <w:r w:rsidRPr="005654F2">
              <w:rPr>
                <w:rFonts w:ascii="Times New Roman" w:eastAsia="Batang" w:hAnsi="Times New Roman"/>
                <w:color w:val="000000"/>
                <w:sz w:val="24"/>
                <w:szCs w:val="24"/>
              </w:rPr>
              <w:lastRenderedPageBreak/>
              <w:t xml:space="preserve">руководители </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lastRenderedPageBreak/>
              <w:t>Участие в мероприятиях  РДК, музыкальной школы, Центра «Воспитание» и т.д.</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Экскурсии в школьный музей, музей  «Трех цариц»</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музея</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Сезонные экскурсии в природу</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Поездки на представления в драматический театр, на киносеансы в кинотеатр</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t>Экскурсии в музеи, пожарную часть, предприятия области</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1-7</w:t>
            </w:r>
          </w:p>
        </w:tc>
        <w:tc>
          <w:tcPr>
            <w:tcW w:w="1972"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По плану кл.рук.</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Туристические походы «В поход за здоровьем»</w:t>
            </w:r>
          </w:p>
        </w:tc>
        <w:tc>
          <w:tcPr>
            <w:tcW w:w="958"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1972" w:type="dxa"/>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  Классные руководители</w:t>
            </w:r>
          </w:p>
        </w:tc>
      </w:tr>
      <w:tr w:rsidR="005B4B53" w:rsidRPr="005654F2" w:rsidTr="00F3520F">
        <w:trPr>
          <w:gridAfter w:val="3"/>
          <w:wAfter w:w="8552" w:type="dxa"/>
        </w:trPr>
        <w:tc>
          <w:tcPr>
            <w:tcW w:w="3855" w:type="dxa"/>
            <w:gridSpan w:val="4"/>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958" w:type="dxa"/>
            <w:gridSpan w:val="4"/>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1972"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r>
      <w:tr w:rsidR="005B4B53" w:rsidRPr="00742D07"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6. Модуль « Организация предметно-пространственной среды»</w:t>
            </w:r>
          </w:p>
        </w:tc>
      </w:tr>
      <w:tr w:rsidR="005B4B53" w:rsidRPr="005654F2" w:rsidTr="00F3520F">
        <w:trPr>
          <w:gridAfter w:val="3"/>
          <w:wAfter w:w="8552" w:type="dxa"/>
        </w:trPr>
        <w:tc>
          <w:tcPr>
            <w:tcW w:w="2897" w:type="dxa"/>
            <w:gridSpan w:val="2"/>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Выставки рисунков, фотографий творческих работ, посвященных событиям и памятным датам</w:t>
            </w:r>
          </w:p>
        </w:tc>
        <w:tc>
          <w:tcPr>
            <w:tcW w:w="1505"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 руководители</w:t>
            </w:r>
          </w:p>
        </w:tc>
      </w:tr>
      <w:tr w:rsidR="005B4B53" w:rsidRPr="005654F2" w:rsidTr="00F3520F">
        <w:trPr>
          <w:gridAfter w:val="3"/>
          <w:wAfter w:w="8552" w:type="dxa"/>
        </w:trPr>
        <w:tc>
          <w:tcPr>
            <w:tcW w:w="2897" w:type="dxa"/>
            <w:gridSpan w:val="2"/>
          </w:tcPr>
          <w:p w:rsidR="005B4B53" w:rsidRPr="005654F2" w:rsidRDefault="005B4B53" w:rsidP="00F3520F">
            <w:pPr>
              <w:spacing w:line="240" w:lineRule="auto"/>
              <w:ind w:left="-142" w:right="566" w:firstLine="142"/>
              <w:rPr>
                <w:rFonts w:ascii="Times New Roman" w:hAnsi="Times New Roman"/>
                <w:sz w:val="24"/>
                <w:szCs w:val="24"/>
              </w:rPr>
            </w:pPr>
            <w:r w:rsidRPr="005654F2">
              <w:rPr>
                <w:rFonts w:ascii="Times New Roman" w:hAnsi="Times New Roman"/>
                <w:sz w:val="24"/>
                <w:szCs w:val="24"/>
              </w:rPr>
              <w:t>Оформление классных уголков</w:t>
            </w:r>
          </w:p>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 xml:space="preserve"> </w:t>
            </w:r>
          </w:p>
        </w:tc>
        <w:tc>
          <w:tcPr>
            <w:tcW w:w="1505"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2897"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Трудовые десанты по уборке территории школы</w:t>
            </w:r>
          </w:p>
        </w:tc>
        <w:tc>
          <w:tcPr>
            <w:tcW w:w="1505"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2897" w:type="dxa"/>
            <w:gridSpan w:val="2"/>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Трудовой десант по озеленению школьных клумб</w:t>
            </w:r>
          </w:p>
        </w:tc>
        <w:tc>
          <w:tcPr>
            <w:tcW w:w="1505"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Сентябрь, апрель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2897" w:type="dxa"/>
            <w:gridSpan w:val="2"/>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Праздничное украшение кабинетов, окон кабинета</w:t>
            </w:r>
          </w:p>
        </w:tc>
        <w:tc>
          <w:tcPr>
            <w:tcW w:w="1505"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383" w:type="dxa"/>
            <w:gridSpan w:val="4"/>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2897" w:type="dxa"/>
            <w:gridSpan w:val="2"/>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1505"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383" w:type="dxa"/>
            <w:gridSpan w:val="4"/>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7. Модуль «Взаимодействие с родителями»</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t xml:space="preserve">Участие родителей в проведении общешкольных, классных мероприятий: «Дне открытых дверей, </w:t>
            </w:r>
            <w:r w:rsidRPr="005654F2">
              <w:rPr>
                <w:rFonts w:ascii="Times New Roman" w:hAnsi="Times New Roman"/>
                <w:color w:val="1C1C1C"/>
                <w:sz w:val="24"/>
                <w:szCs w:val="24"/>
              </w:rPr>
              <w:t xml:space="preserve"> </w:t>
            </w:r>
            <w:r w:rsidRPr="005654F2">
              <w:rPr>
                <w:rFonts w:ascii="Times New Roman" w:hAnsi="Times New Roman"/>
                <w:color w:val="1C1C1C"/>
                <w:sz w:val="24"/>
                <w:szCs w:val="24"/>
              </w:rPr>
              <w:lastRenderedPageBreak/>
              <w:t xml:space="preserve">«Бессмертный полк», </w:t>
            </w:r>
            <w:r w:rsidRPr="005654F2">
              <w:rPr>
                <w:rFonts w:ascii="Times New Roman" w:hAnsi="Times New Roman"/>
                <w:sz w:val="24"/>
                <w:szCs w:val="24"/>
              </w:rPr>
              <w:t xml:space="preserve"> </w:t>
            </w:r>
            <w:r w:rsidRPr="005654F2">
              <w:rPr>
                <w:rFonts w:ascii="Times New Roman" w:eastAsia="Arial Unicode MS" w:hAnsi="Times New Roman"/>
                <w:sz w:val="24"/>
                <w:szCs w:val="24"/>
              </w:rPr>
              <w:t>новогодний праздник, КТД,</w:t>
            </w:r>
            <w:r w:rsidRPr="005654F2">
              <w:rPr>
                <w:rFonts w:ascii="Times New Roman" w:hAnsi="Times New Roman"/>
                <w:sz w:val="24"/>
                <w:szCs w:val="24"/>
              </w:rPr>
              <w:t xml:space="preserve"> классные «огоньки» и др.</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lastRenderedPageBreak/>
              <w:t>1-11</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Заместитель директора по ВР, классные </w:t>
            </w:r>
            <w:r w:rsidRPr="005654F2">
              <w:rPr>
                <w:rFonts w:ascii="Times New Roman" w:eastAsia="Batang" w:hAnsi="Times New Roman"/>
                <w:color w:val="000000"/>
                <w:sz w:val="24"/>
                <w:szCs w:val="24"/>
              </w:rPr>
              <w:lastRenderedPageBreak/>
              <w:t>руководители</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sz w:val="24"/>
                <w:szCs w:val="24"/>
              </w:rPr>
              <w:lastRenderedPageBreak/>
              <w:t>Общешкольное родительское собрание</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Октябрь, март</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t>Педагогическое просвещение родителей по вопросам воспитания детей</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 раз/четверть</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t>Информационное оповещение через школьный сайт</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 Директор школы</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Индивидуальные консультации</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pStyle w:val="ParaAttribute3"/>
              <w:wordWrap/>
              <w:jc w:val="left"/>
              <w:rPr>
                <w:spacing w:val="-6"/>
                <w:sz w:val="24"/>
                <w:szCs w:val="24"/>
              </w:rPr>
            </w:pPr>
            <w:r w:rsidRPr="005654F2">
              <w:rPr>
                <w:spacing w:val="-6"/>
                <w:sz w:val="24"/>
                <w:szCs w:val="24"/>
              </w:rPr>
              <w:t xml:space="preserve">Работа Совета профилактики с </w:t>
            </w:r>
          </w:p>
          <w:p w:rsidR="005B4B53" w:rsidRPr="005654F2" w:rsidRDefault="005B4B53" w:rsidP="00F3520F">
            <w:pPr>
              <w:pStyle w:val="ParaAttribute3"/>
              <w:wordWrap/>
              <w:jc w:val="left"/>
              <w:rPr>
                <w:spacing w:val="-6"/>
                <w:sz w:val="24"/>
                <w:szCs w:val="24"/>
              </w:rPr>
            </w:pPr>
            <w:r w:rsidRPr="005654F2">
              <w:rPr>
                <w:spacing w:val="-6"/>
                <w:sz w:val="24"/>
                <w:szCs w:val="24"/>
              </w:rPr>
              <w:t>неблагополучными  семьями  по вопросам воспитания, обучения детей</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По плану Совета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Председатель Совета</w:t>
            </w:r>
          </w:p>
        </w:tc>
      </w:tr>
      <w:tr w:rsidR="005B4B53" w:rsidRPr="005654F2" w:rsidTr="00F3520F">
        <w:trPr>
          <w:gridAfter w:val="3"/>
          <w:wAfter w:w="8552" w:type="dxa"/>
        </w:trPr>
        <w:tc>
          <w:tcPr>
            <w:tcW w:w="3310"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1367" w:type="dxa"/>
            <w:gridSpan w:val="4"/>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108" w:type="dxa"/>
            <w:gridSpan w:val="2"/>
          </w:tcPr>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8. Модуль «Самоуправление»</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hAnsi="Times New Roman"/>
                <w:color w:val="000000"/>
                <w:sz w:val="24"/>
                <w:szCs w:val="24"/>
              </w:rPr>
              <w:t>Выборы лидеров, активов  классов, распределение обязанностей.</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color w:val="000000"/>
                <w:sz w:val="24"/>
                <w:szCs w:val="24"/>
              </w:rPr>
            </w:pPr>
            <w:r w:rsidRPr="005654F2">
              <w:rPr>
                <w:rFonts w:ascii="Times New Roman" w:hAnsi="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9-11</w:t>
            </w:r>
          </w:p>
        </w:tc>
        <w:tc>
          <w:tcPr>
            <w:tcW w:w="2108" w:type="dxa"/>
            <w:gridSpan w:val="2"/>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Советник директора  по вопросам воспитания</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t>Конкурс «Символика моей школы»</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5-11</w:t>
            </w:r>
          </w:p>
        </w:tc>
        <w:tc>
          <w:tcPr>
            <w:tcW w:w="2108" w:type="dxa"/>
            <w:gridSpan w:val="2"/>
          </w:tcPr>
          <w:p w:rsidR="005B4B53" w:rsidRPr="005654F2" w:rsidRDefault="005B4B53" w:rsidP="00F3520F">
            <w:pPr>
              <w:spacing w:line="240" w:lineRule="auto"/>
              <w:ind w:right="-1"/>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p w:rsidR="005B4B53" w:rsidRPr="005654F2" w:rsidRDefault="005B4B53" w:rsidP="00F3520F">
            <w:pPr>
              <w:spacing w:line="240" w:lineRule="auto"/>
              <w:ind w:right="-1"/>
              <w:jc w:val="center"/>
              <w:rPr>
                <w:rFonts w:ascii="Times New Roman" w:eastAsia="Batang" w:hAnsi="Times New Roman"/>
                <w:color w:val="000000"/>
                <w:sz w:val="24"/>
                <w:szCs w:val="24"/>
              </w:rPr>
            </w:pPr>
            <w:r w:rsidRPr="005654F2">
              <w:rPr>
                <w:rFonts w:ascii="Times New Roman" w:eastAsia="Batang" w:hAnsi="Times New Roman"/>
                <w:color w:val="000000"/>
                <w:sz w:val="24"/>
                <w:szCs w:val="24"/>
              </w:rPr>
              <w:t>Советник директора  по вопросам воспитания</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Работа в соответствии с обязанностями</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08"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Отчет перед классом о проведенной работе</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5-11</w:t>
            </w:r>
          </w:p>
        </w:tc>
        <w:tc>
          <w:tcPr>
            <w:tcW w:w="2108"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color w:val="000000"/>
                <w:sz w:val="24"/>
                <w:szCs w:val="24"/>
              </w:rPr>
            </w:pPr>
            <w:r w:rsidRPr="005654F2">
              <w:rPr>
                <w:rFonts w:ascii="Times New Roman" w:hAnsi="Times New Roman"/>
                <w:sz w:val="24"/>
                <w:szCs w:val="24"/>
              </w:rPr>
              <w:t>Трудовая акция «Школьный двор»</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октябрь, апрель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lastRenderedPageBreak/>
              <w:t>Весенняя Неделя Добра (ряд мероприятий, осуществляемых каждым классом и волонтерским движением школы:  «Чистый город», «Памяти павших»,  «О сердца к сердцу», «Посади дерево», «Помощь пожилому человеку на приусадебном участке», «Здоровая перемена» и др.)</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движения «ВОЛОНТЕР»</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sz w:val="24"/>
                <w:szCs w:val="24"/>
              </w:rPr>
            </w:pPr>
            <w:r w:rsidRPr="005654F2">
              <w:rPr>
                <w:rFonts w:ascii="Times New Roman" w:hAnsi="Times New Roman"/>
                <w:sz w:val="24"/>
                <w:szCs w:val="24"/>
              </w:rPr>
              <w:t>Участие в проектах и мероприятиях ЮНАРМИИ</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отряда юнармии «Пересвет»</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Участие в проектах и акциях РДШ</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08"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Руководитель движения РДШ</w:t>
            </w: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Участие в мероприятиях ЮИД</w:t>
            </w:r>
          </w:p>
        </w:tc>
        <w:tc>
          <w:tcPr>
            <w:tcW w:w="1367" w:type="dxa"/>
            <w:gridSpan w:val="4"/>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 xml:space="preserve">5-9 </w:t>
            </w:r>
          </w:p>
        </w:tc>
        <w:tc>
          <w:tcPr>
            <w:tcW w:w="2108" w:type="dxa"/>
            <w:gridSpan w:val="2"/>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 xml:space="preserve">в течение года </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 xml:space="preserve">Руководитель отряда  ЮИД </w:t>
            </w:r>
          </w:p>
        </w:tc>
      </w:tr>
      <w:tr w:rsidR="005B4B53" w:rsidRPr="005654F2" w:rsidTr="00F3520F">
        <w:tc>
          <w:tcPr>
            <w:tcW w:w="9272" w:type="dxa"/>
            <w:gridSpan w:val="10"/>
          </w:tcPr>
          <w:p w:rsidR="005B4B53" w:rsidRPr="005654F2" w:rsidRDefault="005B4B53" w:rsidP="00F3520F">
            <w:pPr>
              <w:spacing w:line="240" w:lineRule="auto"/>
              <w:jc w:val="center"/>
              <w:rPr>
                <w:rFonts w:ascii="Times New Roman" w:hAnsi="Times New Roman"/>
                <w:b/>
                <w:sz w:val="24"/>
                <w:szCs w:val="24"/>
              </w:rPr>
            </w:pPr>
            <w:r w:rsidRPr="005654F2">
              <w:rPr>
                <w:rFonts w:ascii="Times New Roman" w:hAnsi="Times New Roman"/>
                <w:b/>
                <w:sz w:val="24"/>
                <w:szCs w:val="24"/>
              </w:rPr>
              <w:t>9. Модуль «Профилактика и безопасность»</w:t>
            </w:r>
          </w:p>
        </w:tc>
        <w:tc>
          <w:tcPr>
            <w:tcW w:w="2823" w:type="dxa"/>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836" w:type="dxa"/>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eastAsia="№Е" w:hAnsi="Times New Roman"/>
                <w:color w:val="000000"/>
                <w:sz w:val="24"/>
                <w:szCs w:val="24"/>
              </w:rPr>
              <w:t>май</w:t>
            </w:r>
          </w:p>
        </w:tc>
        <w:tc>
          <w:tcPr>
            <w:tcW w:w="2893"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ind w:right="-1"/>
              <w:rPr>
                <w:rFonts w:ascii="Times New Roman" w:hAnsi="Times New Roman"/>
                <w:color w:val="000000"/>
                <w:sz w:val="24"/>
                <w:szCs w:val="24"/>
              </w:rPr>
            </w:pPr>
            <w:r w:rsidRPr="005654F2">
              <w:rPr>
                <w:rFonts w:ascii="Times New Roman" w:hAnsi="Times New Roman"/>
                <w:sz w:val="24"/>
                <w:szCs w:val="24"/>
              </w:rPr>
              <w:t>Мероприятия месячников безопасности  и гражданской защиты детей (по профилактике ДТТ, пожарной безопасности, экстремизма, терроризма, безопасности в сети Интернет,  разработка   схемы-маршрута «Дом-школа-дом», учебно-тренировочная  эвакуация учащихся из здания)</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сентябрь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 учитель ОБЖ</w:t>
            </w:r>
          </w:p>
        </w:tc>
      </w:tr>
      <w:tr w:rsidR="005B4B53" w:rsidRPr="00742D07" w:rsidTr="00F3520F">
        <w:trPr>
          <w:gridAfter w:val="3"/>
          <w:wAfter w:w="8552" w:type="dxa"/>
        </w:trPr>
        <w:tc>
          <w:tcPr>
            <w:tcW w:w="3310" w:type="dxa"/>
            <w:gridSpan w:val="3"/>
          </w:tcPr>
          <w:p w:rsidR="005B4B53" w:rsidRPr="005654F2" w:rsidRDefault="005B4B53" w:rsidP="00F3520F">
            <w:pPr>
              <w:spacing w:line="240" w:lineRule="auto"/>
              <w:rPr>
                <w:rFonts w:ascii="Times New Roman" w:eastAsia="№Е" w:hAnsi="Times New Roman"/>
                <w:color w:val="000000"/>
                <w:sz w:val="24"/>
                <w:szCs w:val="24"/>
              </w:rPr>
            </w:pPr>
            <w:r w:rsidRPr="005654F2">
              <w:rPr>
                <w:rFonts w:ascii="Times New Roman" w:hAnsi="Times New Roman"/>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72" w:type="dxa"/>
            <w:gridSpan w:val="3"/>
          </w:tcPr>
          <w:p w:rsidR="005B4B53" w:rsidRPr="005654F2" w:rsidRDefault="005B4B53" w:rsidP="00F3520F">
            <w:pPr>
              <w:spacing w:line="240" w:lineRule="auto"/>
              <w:ind w:firstLine="851"/>
              <w:rPr>
                <w:rFonts w:ascii="Times New Roman" w:eastAsia="№Е" w:hAnsi="Times New Roman"/>
                <w:color w:val="000000"/>
                <w:sz w:val="24"/>
                <w:szCs w:val="24"/>
              </w:rPr>
            </w:pPr>
            <w:r w:rsidRPr="005654F2">
              <w:rPr>
                <w:rFonts w:ascii="Times New Roman" w:eastAsia="№Е" w:hAnsi="Times New Roman"/>
                <w:color w:val="000000"/>
                <w:sz w:val="24"/>
                <w:szCs w:val="24"/>
              </w:rPr>
              <w:t>октябрь</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5654F2" w:rsidTr="00F3520F">
        <w:trPr>
          <w:gridAfter w:val="3"/>
          <w:wAfter w:w="8552" w:type="dxa"/>
        </w:trPr>
        <w:tc>
          <w:tcPr>
            <w:tcW w:w="3310" w:type="dxa"/>
            <w:gridSpan w:val="3"/>
          </w:tcPr>
          <w:p w:rsidR="005B4B53" w:rsidRPr="005654F2" w:rsidRDefault="005B4B53" w:rsidP="00F3520F">
            <w:pPr>
              <w:pStyle w:val="ParaAttribute3"/>
              <w:wordWrap/>
              <w:jc w:val="left"/>
              <w:rPr>
                <w:spacing w:val="-6"/>
                <w:sz w:val="24"/>
                <w:szCs w:val="24"/>
              </w:rPr>
            </w:pPr>
            <w:r w:rsidRPr="005654F2">
              <w:rPr>
                <w:spacing w:val="-6"/>
                <w:sz w:val="24"/>
                <w:szCs w:val="24"/>
              </w:rPr>
              <w:t xml:space="preserve">Работа Совета профилактики с </w:t>
            </w:r>
          </w:p>
          <w:p w:rsidR="005B4B53" w:rsidRPr="005654F2" w:rsidRDefault="005B4B53" w:rsidP="00F3520F">
            <w:pPr>
              <w:pStyle w:val="ParaAttribute3"/>
              <w:wordWrap/>
              <w:jc w:val="left"/>
              <w:rPr>
                <w:spacing w:val="-6"/>
                <w:sz w:val="24"/>
                <w:szCs w:val="24"/>
              </w:rPr>
            </w:pPr>
            <w:r w:rsidRPr="005654F2">
              <w:rPr>
                <w:spacing w:val="-6"/>
                <w:sz w:val="24"/>
                <w:szCs w:val="24"/>
              </w:rPr>
              <w:t>неблагополучными  семьями  по вопросам воспитания, обучения детей</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По плану Совета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Председатель Совета</w:t>
            </w:r>
          </w:p>
        </w:tc>
      </w:tr>
      <w:tr w:rsidR="005B4B53" w:rsidRPr="005654F2" w:rsidTr="00F3520F">
        <w:trPr>
          <w:gridAfter w:val="3"/>
          <w:wAfter w:w="8552" w:type="dxa"/>
        </w:trPr>
        <w:tc>
          <w:tcPr>
            <w:tcW w:w="3310" w:type="dxa"/>
            <w:gridSpan w:val="3"/>
          </w:tcPr>
          <w:p w:rsidR="005B4B53" w:rsidRPr="005654F2" w:rsidRDefault="005B4B53" w:rsidP="00F3520F">
            <w:pPr>
              <w:pStyle w:val="ParaAttribute3"/>
              <w:wordWrap/>
              <w:jc w:val="left"/>
              <w:rPr>
                <w:spacing w:val="-6"/>
                <w:sz w:val="24"/>
                <w:szCs w:val="24"/>
              </w:rPr>
            </w:pPr>
            <w:r w:rsidRPr="005654F2">
              <w:rPr>
                <w:spacing w:val="-6"/>
                <w:sz w:val="24"/>
                <w:szCs w:val="24"/>
              </w:rPr>
              <w:t>Участие во Всероссийском уроке ОБЖ, акциях и т.д.</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5B4B53" w:rsidRPr="005654F2" w:rsidTr="00F3520F">
        <w:trPr>
          <w:gridAfter w:val="3"/>
          <w:wAfter w:w="8552" w:type="dxa"/>
        </w:trPr>
        <w:tc>
          <w:tcPr>
            <w:tcW w:w="3310" w:type="dxa"/>
            <w:gridSpan w:val="3"/>
          </w:tcPr>
          <w:p w:rsidR="005B4B53" w:rsidRPr="005654F2" w:rsidRDefault="005B4B53" w:rsidP="00F3520F">
            <w:pPr>
              <w:pStyle w:val="ParaAttribute3"/>
              <w:wordWrap/>
              <w:jc w:val="left"/>
              <w:rPr>
                <w:spacing w:val="-6"/>
                <w:sz w:val="24"/>
                <w:szCs w:val="24"/>
              </w:rPr>
            </w:pPr>
            <w:r w:rsidRPr="005654F2">
              <w:rPr>
                <w:spacing w:val="-6"/>
                <w:sz w:val="24"/>
                <w:szCs w:val="24"/>
              </w:rPr>
              <w:lastRenderedPageBreak/>
              <w:t xml:space="preserve">Участие в социологических тестированиях разного направления </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7-11</w:t>
            </w:r>
          </w:p>
        </w:tc>
        <w:tc>
          <w:tcPr>
            <w:tcW w:w="2172" w:type="dxa"/>
            <w:gridSpan w:val="3"/>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5B4B53" w:rsidRPr="005654F2" w:rsidTr="00F3520F">
        <w:trPr>
          <w:gridAfter w:val="3"/>
          <w:wAfter w:w="8552" w:type="dxa"/>
        </w:trPr>
        <w:tc>
          <w:tcPr>
            <w:tcW w:w="3310" w:type="dxa"/>
            <w:gridSpan w:val="3"/>
          </w:tcPr>
          <w:p w:rsidR="005B4B53" w:rsidRPr="005654F2" w:rsidRDefault="005B4B53" w:rsidP="00F3520F">
            <w:pPr>
              <w:pStyle w:val="ParaAttribute3"/>
              <w:wordWrap/>
              <w:jc w:val="left"/>
              <w:rPr>
                <w:spacing w:val="-6"/>
                <w:sz w:val="24"/>
                <w:szCs w:val="24"/>
              </w:rPr>
            </w:pPr>
            <w:r w:rsidRPr="005654F2">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1-11</w:t>
            </w:r>
          </w:p>
        </w:tc>
        <w:tc>
          <w:tcPr>
            <w:tcW w:w="2172" w:type="dxa"/>
            <w:gridSpan w:val="3"/>
          </w:tcPr>
          <w:p w:rsidR="005B4B53" w:rsidRPr="005654F2" w:rsidRDefault="005B4B53" w:rsidP="00F3520F">
            <w:pPr>
              <w:spacing w:line="240" w:lineRule="auto"/>
              <w:rPr>
                <w:rFonts w:ascii="Times New Roman" w:hAnsi="Times New Roman"/>
                <w:color w:val="000000"/>
                <w:sz w:val="24"/>
                <w:szCs w:val="24"/>
              </w:rPr>
            </w:pPr>
            <w:r w:rsidRPr="005654F2">
              <w:rPr>
                <w:rFonts w:ascii="Times New Roman" w:hAnsi="Times New Roman"/>
                <w:color w:val="000000"/>
                <w:sz w:val="24"/>
                <w:szCs w:val="24"/>
              </w:rPr>
              <w:t>В течение года</w:t>
            </w:r>
          </w:p>
        </w:tc>
        <w:tc>
          <w:tcPr>
            <w:tcW w:w="2487" w:type="dxa"/>
          </w:tcPr>
          <w:p w:rsidR="005B4B53" w:rsidRPr="005654F2" w:rsidRDefault="005B4B53" w:rsidP="00F3520F">
            <w:pPr>
              <w:spacing w:line="240" w:lineRule="auto"/>
              <w:rPr>
                <w:rFonts w:ascii="Times New Roman" w:eastAsia="Batang" w:hAnsi="Times New Roman"/>
                <w:color w:val="000000"/>
                <w:sz w:val="24"/>
                <w:szCs w:val="24"/>
              </w:rPr>
            </w:pPr>
            <w:r w:rsidRPr="005654F2">
              <w:rPr>
                <w:rFonts w:ascii="Times New Roman" w:eastAsia="Batang" w:hAnsi="Times New Roman"/>
                <w:color w:val="000000"/>
                <w:sz w:val="24"/>
                <w:szCs w:val="24"/>
              </w:rPr>
              <w:t>Зам. Директора по ВР</w:t>
            </w: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jc w:val="center"/>
              <w:rPr>
                <w:rFonts w:ascii="Times New Roman" w:hAnsi="Times New Roman"/>
                <w:b/>
                <w:sz w:val="24"/>
                <w:szCs w:val="24"/>
              </w:rPr>
            </w:pPr>
            <w:r w:rsidRPr="005654F2">
              <w:rPr>
                <w:rFonts w:ascii="Times New Roman" w:hAnsi="Times New Roman"/>
                <w:b/>
                <w:sz w:val="24"/>
                <w:szCs w:val="24"/>
              </w:rPr>
              <w:t>10. Модуль «Социальное партнёрство»</w:t>
            </w:r>
          </w:p>
          <w:p w:rsidR="005B4B53" w:rsidRPr="005654F2" w:rsidRDefault="005B4B53" w:rsidP="00F3520F">
            <w:pPr>
              <w:pStyle w:val="aa"/>
              <w:adjustRightInd w:val="0"/>
              <w:spacing w:line="240" w:lineRule="auto"/>
              <w:ind w:left="0" w:right="-1"/>
              <w:jc w:val="center"/>
              <w:rPr>
                <w:rFonts w:ascii="Times New Roman" w:hAnsi="Times New Roman"/>
                <w:b/>
                <w:sz w:val="24"/>
                <w:szCs w:val="24"/>
              </w:rPr>
            </w:pPr>
          </w:p>
        </w:tc>
      </w:tr>
      <w:tr w:rsidR="005B4B53" w:rsidRPr="005654F2" w:rsidTr="00F3520F">
        <w:trPr>
          <w:gridAfter w:val="3"/>
          <w:wAfter w:w="8552" w:type="dxa"/>
        </w:trPr>
        <w:tc>
          <w:tcPr>
            <w:tcW w:w="3310" w:type="dxa"/>
            <w:gridSpan w:val="3"/>
          </w:tcPr>
          <w:p w:rsidR="005B4B53" w:rsidRPr="005654F2" w:rsidRDefault="005B4B53" w:rsidP="00F3520F">
            <w:pPr>
              <w:spacing w:line="240" w:lineRule="auto"/>
              <w:rPr>
                <w:rFonts w:ascii="Times New Roman" w:hAnsi="Times New Roman"/>
                <w:sz w:val="24"/>
                <w:szCs w:val="24"/>
              </w:rPr>
            </w:pPr>
            <w:r w:rsidRPr="005654F2">
              <w:rPr>
                <w:rFonts w:ascii="Times New Roman" w:hAnsi="Times New Roman"/>
                <w:sz w:val="24"/>
                <w:szCs w:val="24"/>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B4B53" w:rsidRPr="005654F2" w:rsidRDefault="005B4B53" w:rsidP="00F3520F">
            <w:pPr>
              <w:pStyle w:val="aa"/>
              <w:adjustRightInd w:val="0"/>
              <w:spacing w:line="240" w:lineRule="auto"/>
              <w:ind w:left="0" w:right="-1"/>
              <w:rPr>
                <w:rFonts w:ascii="Times New Roman" w:hAnsi="Times New Roman"/>
                <w:sz w:val="24"/>
                <w:szCs w:val="24"/>
              </w:rPr>
            </w:pPr>
          </w:p>
        </w:tc>
        <w:tc>
          <w:tcPr>
            <w:tcW w:w="1303"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1-11</w:t>
            </w:r>
          </w:p>
        </w:tc>
        <w:tc>
          <w:tcPr>
            <w:tcW w:w="2172" w:type="dxa"/>
            <w:gridSpan w:val="3"/>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В течение года</w:t>
            </w:r>
          </w:p>
        </w:tc>
        <w:tc>
          <w:tcPr>
            <w:tcW w:w="2487" w:type="dxa"/>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Зам. Директора по ВР</w:t>
            </w:r>
          </w:p>
        </w:tc>
      </w:tr>
      <w:tr w:rsidR="005B4B53" w:rsidRPr="005654F2"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rPr>
                <w:rFonts w:ascii="Times New Roman" w:hAnsi="Times New Roman"/>
                <w:sz w:val="24"/>
                <w:szCs w:val="24"/>
              </w:rPr>
            </w:pPr>
            <w:r w:rsidRPr="005654F2">
              <w:rPr>
                <w:rFonts w:ascii="Times New Roman" w:hAnsi="Times New Roman"/>
                <w:sz w:val="24"/>
                <w:szCs w:val="24"/>
              </w:rPr>
              <w:t>11. Профориентация</w:t>
            </w:r>
          </w:p>
        </w:tc>
      </w:tr>
      <w:tr w:rsidR="005B4B53" w:rsidRPr="005654F2" w:rsidTr="00F3520F">
        <w:trPr>
          <w:gridAfter w:val="3"/>
          <w:wAfter w:w="8552" w:type="dxa"/>
        </w:trPr>
        <w:tc>
          <w:tcPr>
            <w:tcW w:w="3310" w:type="dxa"/>
            <w:gridSpan w:val="3"/>
          </w:tcPr>
          <w:p w:rsidR="005B4B53" w:rsidRPr="005654F2" w:rsidRDefault="005B4B53" w:rsidP="00F3520F">
            <w:pPr>
              <w:pStyle w:val="ParaAttribute5"/>
              <w:wordWrap/>
              <w:rPr>
                <w:color w:val="000000"/>
                <w:sz w:val="24"/>
                <w:szCs w:val="24"/>
              </w:rPr>
            </w:pPr>
            <w:r w:rsidRPr="005654F2">
              <w:rPr>
                <w:color w:val="000000"/>
                <w:sz w:val="24"/>
                <w:szCs w:val="24"/>
              </w:rPr>
              <w:t>Месячник профориентаций в школе:</w:t>
            </w:r>
          </w:p>
          <w:p w:rsidR="005B4B53" w:rsidRPr="005654F2" w:rsidRDefault="005B4B53" w:rsidP="00F3520F">
            <w:pPr>
              <w:pStyle w:val="ParaAttribute5"/>
              <w:wordWrap/>
              <w:jc w:val="left"/>
              <w:rPr>
                <w:color w:val="000000"/>
                <w:sz w:val="24"/>
                <w:szCs w:val="24"/>
              </w:rPr>
            </w:pPr>
            <w:r w:rsidRPr="005654F2">
              <w:rPr>
                <w:color w:val="000000"/>
                <w:sz w:val="24"/>
                <w:szCs w:val="24"/>
              </w:rPr>
              <w:t>- конкурс рисунков, проект «Профессии моих родителей», викторина «Все профессии важны – выбирай на вкус!», беседы</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1-4</w:t>
            </w:r>
          </w:p>
        </w:tc>
        <w:tc>
          <w:tcPr>
            <w:tcW w:w="2172"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январь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классные руководители</w:t>
            </w:r>
          </w:p>
        </w:tc>
      </w:tr>
      <w:tr w:rsidR="005B4B53" w:rsidRPr="00742D07" w:rsidTr="00F3520F">
        <w:trPr>
          <w:gridAfter w:val="3"/>
          <w:wAfter w:w="8552" w:type="dxa"/>
        </w:trPr>
        <w:tc>
          <w:tcPr>
            <w:tcW w:w="3310" w:type="dxa"/>
            <w:gridSpan w:val="3"/>
          </w:tcPr>
          <w:p w:rsidR="005B4B53" w:rsidRPr="005654F2" w:rsidRDefault="005B4B53" w:rsidP="00F3520F">
            <w:pPr>
              <w:pStyle w:val="ParaAttribute5"/>
              <w:wordWrap/>
              <w:jc w:val="left"/>
              <w:rPr>
                <w:color w:val="000000"/>
                <w:sz w:val="24"/>
                <w:szCs w:val="24"/>
              </w:rPr>
            </w:pPr>
            <w:r w:rsidRPr="005654F2">
              <w:rPr>
                <w:sz w:val="24"/>
                <w:szCs w:val="24"/>
              </w:rPr>
              <w:t>Мероприятия месячника профориентации в школе «Мир профессий». Конкурс рисунков, профориентационная игра, просмотр презентаций, диагностика.</w:t>
            </w:r>
          </w:p>
          <w:p w:rsidR="005B4B53" w:rsidRPr="005654F2" w:rsidRDefault="005B4B53" w:rsidP="00F3520F">
            <w:pPr>
              <w:pStyle w:val="ParaAttribute5"/>
              <w:wordWrap/>
              <w:jc w:val="left"/>
              <w:rPr>
                <w:color w:val="000000"/>
                <w:sz w:val="24"/>
                <w:szCs w:val="24"/>
              </w:rPr>
            </w:pP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5-9</w:t>
            </w:r>
          </w:p>
        </w:tc>
        <w:tc>
          <w:tcPr>
            <w:tcW w:w="2172"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январь</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Заместитель директора по ВР, классные руководители</w:t>
            </w:r>
          </w:p>
        </w:tc>
      </w:tr>
      <w:tr w:rsidR="005B4B53" w:rsidRPr="00742D07" w:rsidTr="00F3520F">
        <w:trPr>
          <w:gridAfter w:val="3"/>
          <w:wAfter w:w="8552" w:type="dxa"/>
        </w:trPr>
        <w:tc>
          <w:tcPr>
            <w:tcW w:w="3310" w:type="dxa"/>
            <w:gridSpan w:val="3"/>
          </w:tcPr>
          <w:p w:rsidR="005B4B53" w:rsidRPr="005654F2" w:rsidRDefault="005B4B53" w:rsidP="00F3520F">
            <w:pPr>
              <w:pStyle w:val="ParaAttribute5"/>
              <w:wordWrap/>
              <w:rPr>
                <w:color w:val="000000"/>
                <w:sz w:val="24"/>
                <w:szCs w:val="24"/>
              </w:rPr>
            </w:pPr>
            <w:r w:rsidRPr="005654F2">
              <w:rPr>
                <w:color w:val="000000"/>
                <w:sz w:val="24"/>
                <w:szCs w:val="24"/>
              </w:rPr>
              <w:t>Участие в профориентационном проекте «Билет в будущее»</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6-9</w:t>
            </w:r>
          </w:p>
        </w:tc>
        <w:tc>
          <w:tcPr>
            <w:tcW w:w="2172"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r w:rsidRPr="005654F2">
              <w:rPr>
                <w:rFonts w:ascii="Times New Roman" w:eastAsia="№Е" w:hAnsi="Times New Roman"/>
                <w:color w:val="000000"/>
                <w:sz w:val="24"/>
                <w:szCs w:val="24"/>
              </w:rPr>
              <w:t>В течение года</w:t>
            </w: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r w:rsidRPr="005654F2">
              <w:rPr>
                <w:rFonts w:ascii="Times New Roman" w:eastAsia="Batang" w:hAnsi="Times New Roman"/>
                <w:color w:val="000000"/>
                <w:sz w:val="24"/>
                <w:szCs w:val="24"/>
              </w:rPr>
              <w:t>Ответственный за профориентационную работу в школе</w:t>
            </w:r>
          </w:p>
        </w:tc>
      </w:tr>
      <w:tr w:rsidR="005B4B53" w:rsidRPr="00742D07" w:rsidTr="00F3520F">
        <w:trPr>
          <w:gridAfter w:val="3"/>
          <w:wAfter w:w="8552" w:type="dxa"/>
        </w:trPr>
        <w:tc>
          <w:tcPr>
            <w:tcW w:w="3310" w:type="dxa"/>
            <w:gridSpan w:val="3"/>
          </w:tcPr>
          <w:p w:rsidR="005B4B53" w:rsidRPr="005654F2" w:rsidRDefault="005B4B53" w:rsidP="00F3520F">
            <w:pPr>
              <w:pStyle w:val="ParaAttribute5"/>
              <w:wordWrap/>
              <w:rPr>
                <w:color w:val="000000"/>
                <w:sz w:val="24"/>
                <w:szCs w:val="24"/>
              </w:rPr>
            </w:pPr>
            <w:r w:rsidRPr="005654F2">
              <w:rPr>
                <w:color w:val="000000"/>
                <w:sz w:val="24"/>
                <w:szCs w:val="24"/>
              </w:rPr>
              <w:t>Реализация профминимума «Россия- страна горизонтов»</w:t>
            </w:r>
          </w:p>
        </w:tc>
        <w:tc>
          <w:tcPr>
            <w:tcW w:w="1303"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p>
        </w:tc>
        <w:tc>
          <w:tcPr>
            <w:tcW w:w="2172" w:type="dxa"/>
            <w:gridSpan w:val="3"/>
          </w:tcPr>
          <w:p w:rsidR="005B4B53" w:rsidRPr="005654F2" w:rsidRDefault="005B4B53" w:rsidP="00F3520F">
            <w:pPr>
              <w:spacing w:line="240" w:lineRule="auto"/>
              <w:ind w:right="-1"/>
              <w:jc w:val="center"/>
              <w:rPr>
                <w:rFonts w:ascii="Times New Roman" w:eastAsia="№Е" w:hAnsi="Times New Roman"/>
                <w:color w:val="000000"/>
                <w:sz w:val="24"/>
                <w:szCs w:val="24"/>
              </w:rPr>
            </w:pPr>
          </w:p>
        </w:tc>
        <w:tc>
          <w:tcPr>
            <w:tcW w:w="2487" w:type="dxa"/>
          </w:tcPr>
          <w:p w:rsidR="005B4B53" w:rsidRPr="005654F2" w:rsidRDefault="005B4B53" w:rsidP="00F3520F">
            <w:pPr>
              <w:spacing w:line="240" w:lineRule="auto"/>
              <w:ind w:right="-1"/>
              <w:rPr>
                <w:rFonts w:ascii="Times New Roman" w:eastAsia="Batang" w:hAnsi="Times New Roman"/>
                <w:color w:val="000000"/>
                <w:sz w:val="24"/>
                <w:szCs w:val="24"/>
              </w:rPr>
            </w:pPr>
          </w:p>
        </w:tc>
      </w:tr>
      <w:tr w:rsidR="005B4B53" w:rsidRPr="00742D07" w:rsidTr="00F3520F">
        <w:trPr>
          <w:gridAfter w:val="3"/>
          <w:wAfter w:w="8552" w:type="dxa"/>
        </w:trPr>
        <w:tc>
          <w:tcPr>
            <w:tcW w:w="9272" w:type="dxa"/>
            <w:gridSpan w:val="10"/>
          </w:tcPr>
          <w:p w:rsidR="005B4B53" w:rsidRPr="005654F2" w:rsidRDefault="005B4B53" w:rsidP="00F3520F">
            <w:pPr>
              <w:pStyle w:val="aa"/>
              <w:adjustRightInd w:val="0"/>
              <w:spacing w:line="240" w:lineRule="auto"/>
              <w:ind w:left="0" w:right="-1"/>
              <w:rPr>
                <w:rFonts w:ascii="Times New Roman" w:hAnsi="Times New Roman"/>
                <w:sz w:val="24"/>
                <w:szCs w:val="24"/>
              </w:rPr>
            </w:pPr>
          </w:p>
        </w:tc>
      </w:tr>
    </w:tbl>
    <w:p w:rsidR="005B4B53" w:rsidRPr="005654F2" w:rsidRDefault="005B4B53" w:rsidP="005B4B53">
      <w:pPr>
        <w:spacing w:after="0" w:line="240" w:lineRule="auto"/>
        <w:ind w:left="709"/>
        <w:jc w:val="both"/>
        <w:rPr>
          <w:rFonts w:ascii="Times New Roman" w:eastAsia="SchoolBookSanPin" w:hAnsi="Times New Roman"/>
          <w:sz w:val="24"/>
          <w:szCs w:val="24"/>
        </w:rPr>
      </w:pPr>
    </w:p>
    <w:p w:rsidR="00442D0B" w:rsidRPr="004C198D" w:rsidRDefault="00442D0B" w:rsidP="004C198D">
      <w:pPr>
        <w:spacing w:after="0" w:line="240" w:lineRule="auto"/>
        <w:jc w:val="center"/>
        <w:rPr>
          <w:rFonts w:ascii="Times New Roman" w:hAnsi="Times New Roman"/>
          <w:b/>
          <w:sz w:val="24"/>
          <w:szCs w:val="24"/>
        </w:rPr>
      </w:pPr>
    </w:p>
    <w:sectPr w:rsidR="00442D0B" w:rsidRPr="004C198D" w:rsidSect="00122F46">
      <w:headerReference w:type="default" r:id="rId13"/>
      <w:footerReference w:type="even" r:id="rId14"/>
      <w:footerReference w:type="default" r:id="rId15"/>
      <w:footerReference w:type="first" r:id="rId16"/>
      <w:pgSz w:w="11907" w:h="16840"/>
      <w:pgMar w:top="1134" w:right="567" w:bottom="1276"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F8B" w:rsidRDefault="00CE1F8B">
      <w:pPr>
        <w:spacing w:after="0" w:line="240" w:lineRule="auto"/>
      </w:pPr>
      <w:r>
        <w:separator/>
      </w:r>
    </w:p>
  </w:endnote>
  <w:endnote w:type="continuationSeparator" w:id="0">
    <w:p w:rsidR="00CE1F8B" w:rsidRDefault="00CE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SanPin;Cambria">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Wingdings 3"/>
    <w:charset w:val="00"/>
    <w:family w:val="auto"/>
    <w:pitch w:val="default"/>
  </w:font>
  <w:font w:name="TimesNewRomanPSMT">
    <w:altName w:val="Wingdings 3"/>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KaiT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Е">
    <w:altName w:val="Times New Roman"/>
    <w:charset w:val="00"/>
    <w:family w:val="roman"/>
    <w:pitch w:val="variable"/>
    <w:sig w:usb0="00000000" w:usb1="09060000" w:usb2="00000010" w:usb3="00000000" w:csb0="00080000" w:csb1="00000000"/>
  </w:font>
  <w:font w:name="OfficinaSansBoldITC;Franklin Go">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EF0" w:rsidRDefault="001B6EF0">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EF0" w:rsidRDefault="001B6EF0">
    <w:pPr>
      <w:pStyle w:val="ae"/>
      <w:rPr>
        <w:rFonts w:ascii="Times New Roman" w:hAnsi="Times New Roman"/>
        <w:sz w:val="16"/>
        <w:szCs w:val="16"/>
      </w:rPr>
    </w:pPr>
    <w:r>
      <w:rPr>
        <w:rFonts w:ascii="Times New Roman" w:hAnsi="Times New Roman"/>
        <w:sz w:val="16"/>
        <w:szCs w:val="16"/>
      </w:rPr>
      <w:t>Программа - 03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EF0" w:rsidRDefault="001B6EF0">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F8B" w:rsidRDefault="00CE1F8B">
      <w:pPr>
        <w:spacing w:after="0" w:line="240" w:lineRule="auto"/>
      </w:pPr>
      <w:r>
        <w:separator/>
      </w:r>
    </w:p>
  </w:footnote>
  <w:footnote w:type="continuationSeparator" w:id="0">
    <w:p w:rsidR="00CE1F8B" w:rsidRDefault="00CE1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EF0" w:rsidRDefault="001B6EF0">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122F46">
      <w:rPr>
        <w:rFonts w:ascii="Times New Roman" w:hAnsi="Times New Roman"/>
        <w:noProof/>
        <w:sz w:val="24"/>
        <w:szCs w:val="24"/>
      </w:rPr>
      <w:t>3</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1FEB"/>
    <w:multiLevelType w:val="hybridMultilevel"/>
    <w:tmpl w:val="894EF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D96194"/>
    <w:multiLevelType w:val="hybridMultilevel"/>
    <w:tmpl w:val="6EDC8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7573AB"/>
    <w:multiLevelType w:val="hybridMultilevel"/>
    <w:tmpl w:val="9134E690"/>
    <w:styleLink w:val="WWNum17"/>
    <w:lvl w:ilvl="0" w:tplc="A6A237FA">
      <w:start w:val="1"/>
      <w:numFmt w:val="bullet"/>
      <w:pStyle w:val="WWNum17"/>
      <w:lvlText w:val=""/>
      <w:lvlJc w:val="left"/>
      <w:pPr>
        <w:ind w:left="1429" w:hanging="360"/>
      </w:pPr>
      <w:rPr>
        <w:rFonts w:ascii="Symbol" w:hAnsi="Symbol" w:cs="Symbol"/>
        <w:color w:val="00000A"/>
        <w:sz w:val="28"/>
        <w:szCs w:val="28"/>
      </w:rPr>
    </w:lvl>
    <w:lvl w:ilvl="1" w:tplc="D78A6132">
      <w:start w:val="1"/>
      <w:numFmt w:val="bullet"/>
      <w:lvlText w:val="o"/>
      <w:lvlJc w:val="left"/>
      <w:pPr>
        <w:ind w:left="1440" w:hanging="360"/>
      </w:pPr>
      <w:rPr>
        <w:rFonts w:ascii="Courier New" w:eastAsia="Courier New" w:hAnsi="Courier New" w:cs="Courier New"/>
      </w:rPr>
    </w:lvl>
    <w:lvl w:ilvl="2" w:tplc="4516F0DA">
      <w:start w:val="1"/>
      <w:numFmt w:val="bullet"/>
      <w:lvlText w:val="§"/>
      <w:lvlJc w:val="left"/>
      <w:pPr>
        <w:ind w:left="2160" w:hanging="360"/>
      </w:pPr>
      <w:rPr>
        <w:rFonts w:ascii="Wingdings" w:eastAsia="Wingdings" w:hAnsi="Wingdings" w:cs="Wingdings"/>
      </w:rPr>
    </w:lvl>
    <w:lvl w:ilvl="3" w:tplc="883273FA">
      <w:start w:val="1"/>
      <w:numFmt w:val="bullet"/>
      <w:lvlText w:val="·"/>
      <w:lvlJc w:val="left"/>
      <w:pPr>
        <w:ind w:left="2880" w:hanging="360"/>
      </w:pPr>
      <w:rPr>
        <w:rFonts w:ascii="Symbol" w:eastAsia="Symbol" w:hAnsi="Symbol" w:cs="Symbol"/>
      </w:rPr>
    </w:lvl>
    <w:lvl w:ilvl="4" w:tplc="AAF2925E">
      <w:start w:val="1"/>
      <w:numFmt w:val="bullet"/>
      <w:lvlText w:val="o"/>
      <w:lvlJc w:val="left"/>
      <w:pPr>
        <w:ind w:left="3600" w:hanging="360"/>
      </w:pPr>
      <w:rPr>
        <w:rFonts w:ascii="Courier New" w:eastAsia="Courier New" w:hAnsi="Courier New" w:cs="Courier New"/>
      </w:rPr>
    </w:lvl>
    <w:lvl w:ilvl="5" w:tplc="8510570C">
      <w:start w:val="1"/>
      <w:numFmt w:val="bullet"/>
      <w:lvlText w:val="§"/>
      <w:lvlJc w:val="left"/>
      <w:pPr>
        <w:ind w:left="4320" w:hanging="360"/>
      </w:pPr>
      <w:rPr>
        <w:rFonts w:ascii="Wingdings" w:eastAsia="Wingdings" w:hAnsi="Wingdings" w:cs="Wingdings"/>
      </w:rPr>
    </w:lvl>
    <w:lvl w:ilvl="6" w:tplc="E54AE598">
      <w:start w:val="1"/>
      <w:numFmt w:val="bullet"/>
      <w:lvlText w:val="·"/>
      <w:lvlJc w:val="left"/>
      <w:pPr>
        <w:ind w:left="5040" w:hanging="360"/>
      </w:pPr>
      <w:rPr>
        <w:rFonts w:ascii="Symbol" w:eastAsia="Symbol" w:hAnsi="Symbol" w:cs="Symbol"/>
      </w:rPr>
    </w:lvl>
    <w:lvl w:ilvl="7" w:tplc="832CC926">
      <w:start w:val="1"/>
      <w:numFmt w:val="bullet"/>
      <w:lvlText w:val="o"/>
      <w:lvlJc w:val="left"/>
      <w:pPr>
        <w:ind w:left="5760" w:hanging="360"/>
      </w:pPr>
      <w:rPr>
        <w:rFonts w:ascii="Courier New" w:eastAsia="Courier New" w:hAnsi="Courier New" w:cs="Courier New"/>
      </w:rPr>
    </w:lvl>
    <w:lvl w:ilvl="8" w:tplc="65E21914">
      <w:start w:val="1"/>
      <w:numFmt w:val="bullet"/>
      <w:lvlText w:val="§"/>
      <w:lvlJc w:val="left"/>
      <w:pPr>
        <w:ind w:left="6480" w:hanging="360"/>
      </w:pPr>
      <w:rPr>
        <w:rFonts w:ascii="Wingdings" w:eastAsia="Wingdings" w:hAnsi="Wingdings" w:cs="Wingdings"/>
      </w:rPr>
    </w:lvl>
  </w:abstractNum>
  <w:abstractNum w:abstractNumId="3" w15:restartNumberingAfterBreak="0">
    <w:nsid w:val="0B277E3B"/>
    <w:multiLevelType w:val="hybridMultilevel"/>
    <w:tmpl w:val="DBEA2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0D7B84"/>
    <w:multiLevelType w:val="hybridMultilevel"/>
    <w:tmpl w:val="A4CA5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275616"/>
    <w:multiLevelType w:val="hybridMultilevel"/>
    <w:tmpl w:val="7E96C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4D62BA"/>
    <w:multiLevelType w:val="hybridMultilevel"/>
    <w:tmpl w:val="66A684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EAB7881"/>
    <w:multiLevelType w:val="hybridMultilevel"/>
    <w:tmpl w:val="85662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915349"/>
    <w:multiLevelType w:val="hybridMultilevel"/>
    <w:tmpl w:val="C6C62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815086"/>
    <w:multiLevelType w:val="hybridMultilevel"/>
    <w:tmpl w:val="BCBC1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EA1B8B"/>
    <w:multiLevelType w:val="hybridMultilevel"/>
    <w:tmpl w:val="AF96A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7F5B2A"/>
    <w:multiLevelType w:val="hybridMultilevel"/>
    <w:tmpl w:val="35CAF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561598"/>
    <w:multiLevelType w:val="hybridMultilevel"/>
    <w:tmpl w:val="28523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E33B2A"/>
    <w:multiLevelType w:val="hybridMultilevel"/>
    <w:tmpl w:val="150AA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774BAA"/>
    <w:multiLevelType w:val="hybridMultilevel"/>
    <w:tmpl w:val="11181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5B67D1"/>
    <w:multiLevelType w:val="hybridMultilevel"/>
    <w:tmpl w:val="2FB6E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6917178"/>
    <w:multiLevelType w:val="hybridMultilevel"/>
    <w:tmpl w:val="B66A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F6108D"/>
    <w:multiLevelType w:val="hybridMultilevel"/>
    <w:tmpl w:val="290E6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166D97"/>
    <w:multiLevelType w:val="hybridMultilevel"/>
    <w:tmpl w:val="0FC41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7E7298A"/>
    <w:multiLevelType w:val="hybridMultilevel"/>
    <w:tmpl w:val="9E362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87A4652"/>
    <w:multiLevelType w:val="hybridMultilevel"/>
    <w:tmpl w:val="0FF6A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9CE2852"/>
    <w:multiLevelType w:val="hybridMultilevel"/>
    <w:tmpl w:val="2C2E2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EC1649"/>
    <w:multiLevelType w:val="hybridMultilevel"/>
    <w:tmpl w:val="5886A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4" w15:restartNumberingAfterBreak="0">
    <w:nsid w:val="1F426565"/>
    <w:multiLevelType w:val="hybridMultilevel"/>
    <w:tmpl w:val="33349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1447019"/>
    <w:multiLevelType w:val="hybridMultilevel"/>
    <w:tmpl w:val="76146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49B10B0"/>
    <w:multiLevelType w:val="hybridMultilevel"/>
    <w:tmpl w:val="D166B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9D562C"/>
    <w:multiLevelType w:val="hybridMultilevel"/>
    <w:tmpl w:val="61961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66768E2"/>
    <w:multiLevelType w:val="hybridMultilevel"/>
    <w:tmpl w:val="C1323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9A25C64"/>
    <w:multiLevelType w:val="hybridMultilevel"/>
    <w:tmpl w:val="6CA45210"/>
    <w:lvl w:ilvl="0" w:tplc="9AD0C616">
      <w:start w:val="1"/>
      <w:numFmt w:val="bullet"/>
      <w:pStyle w:val="a"/>
      <w:lvlText w:val=""/>
      <w:lvlJc w:val="left"/>
      <w:pPr>
        <w:ind w:left="1429" w:hanging="360"/>
      </w:pPr>
      <w:rPr>
        <w:rFonts w:ascii="Symbol" w:hAnsi="Symbol" w:hint="default"/>
      </w:rPr>
    </w:lvl>
    <w:lvl w:ilvl="1" w:tplc="E8E09CE2">
      <w:start w:val="1"/>
      <w:numFmt w:val="bullet"/>
      <w:lvlText w:val="o"/>
      <w:lvlJc w:val="left"/>
      <w:pPr>
        <w:ind w:left="2149" w:hanging="360"/>
      </w:pPr>
      <w:rPr>
        <w:rFonts w:ascii="Courier New" w:hAnsi="Courier New" w:cs="Courier New" w:hint="default"/>
      </w:rPr>
    </w:lvl>
    <w:lvl w:ilvl="2" w:tplc="36AA9F0C">
      <w:start w:val="1"/>
      <w:numFmt w:val="bullet"/>
      <w:lvlText w:val=""/>
      <w:lvlJc w:val="left"/>
      <w:pPr>
        <w:ind w:left="2869" w:hanging="360"/>
      </w:pPr>
      <w:rPr>
        <w:rFonts w:ascii="Wingdings" w:hAnsi="Wingdings" w:hint="default"/>
      </w:rPr>
    </w:lvl>
    <w:lvl w:ilvl="3" w:tplc="13AC04F8">
      <w:start w:val="1"/>
      <w:numFmt w:val="bullet"/>
      <w:lvlText w:val=""/>
      <w:lvlJc w:val="left"/>
      <w:pPr>
        <w:ind w:left="3589" w:hanging="360"/>
      </w:pPr>
      <w:rPr>
        <w:rFonts w:ascii="Symbol" w:hAnsi="Symbol" w:hint="default"/>
      </w:rPr>
    </w:lvl>
    <w:lvl w:ilvl="4" w:tplc="E1725622">
      <w:start w:val="1"/>
      <w:numFmt w:val="bullet"/>
      <w:lvlText w:val="o"/>
      <w:lvlJc w:val="left"/>
      <w:pPr>
        <w:ind w:left="4309" w:hanging="360"/>
      </w:pPr>
      <w:rPr>
        <w:rFonts w:ascii="Courier New" w:hAnsi="Courier New" w:cs="Courier New" w:hint="default"/>
      </w:rPr>
    </w:lvl>
    <w:lvl w:ilvl="5" w:tplc="B8D8E4B2">
      <w:start w:val="1"/>
      <w:numFmt w:val="bullet"/>
      <w:lvlText w:val=""/>
      <w:lvlJc w:val="left"/>
      <w:pPr>
        <w:ind w:left="5029" w:hanging="360"/>
      </w:pPr>
      <w:rPr>
        <w:rFonts w:ascii="Wingdings" w:hAnsi="Wingdings" w:hint="default"/>
      </w:rPr>
    </w:lvl>
    <w:lvl w:ilvl="6" w:tplc="07B641C0">
      <w:start w:val="1"/>
      <w:numFmt w:val="bullet"/>
      <w:lvlText w:val=""/>
      <w:lvlJc w:val="left"/>
      <w:pPr>
        <w:ind w:left="5749" w:hanging="360"/>
      </w:pPr>
      <w:rPr>
        <w:rFonts w:ascii="Symbol" w:hAnsi="Symbol" w:hint="default"/>
      </w:rPr>
    </w:lvl>
    <w:lvl w:ilvl="7" w:tplc="ACB66BFE">
      <w:start w:val="1"/>
      <w:numFmt w:val="bullet"/>
      <w:lvlText w:val="o"/>
      <w:lvlJc w:val="left"/>
      <w:pPr>
        <w:ind w:left="6469" w:hanging="360"/>
      </w:pPr>
      <w:rPr>
        <w:rFonts w:ascii="Courier New" w:hAnsi="Courier New" w:cs="Courier New" w:hint="default"/>
      </w:rPr>
    </w:lvl>
    <w:lvl w:ilvl="8" w:tplc="577E0FC4">
      <w:start w:val="1"/>
      <w:numFmt w:val="bullet"/>
      <w:lvlText w:val=""/>
      <w:lvlJc w:val="left"/>
      <w:pPr>
        <w:ind w:left="7189" w:hanging="360"/>
      </w:pPr>
      <w:rPr>
        <w:rFonts w:ascii="Wingdings" w:hAnsi="Wingdings" w:hint="default"/>
      </w:rPr>
    </w:lvl>
  </w:abstractNum>
  <w:abstractNum w:abstractNumId="30" w15:restartNumberingAfterBreak="0">
    <w:nsid w:val="2C8E1107"/>
    <w:multiLevelType w:val="hybridMultilevel"/>
    <w:tmpl w:val="C9904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CE62F1F"/>
    <w:multiLevelType w:val="hybridMultilevel"/>
    <w:tmpl w:val="D264E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DCE77E4"/>
    <w:multiLevelType w:val="hybridMultilevel"/>
    <w:tmpl w:val="6D28F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127631A"/>
    <w:multiLevelType w:val="hybridMultilevel"/>
    <w:tmpl w:val="49023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26E7132"/>
    <w:multiLevelType w:val="hybridMultilevel"/>
    <w:tmpl w:val="C004E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2761E09"/>
    <w:multiLevelType w:val="hybridMultilevel"/>
    <w:tmpl w:val="C97290D2"/>
    <w:styleLink w:val="WWNum5"/>
    <w:lvl w:ilvl="0" w:tplc="653E6BAC">
      <w:start w:val="1"/>
      <w:numFmt w:val="bullet"/>
      <w:pStyle w:val="WWNum5"/>
      <w:lvlText w:val="–"/>
      <w:lvlJc w:val="left"/>
      <w:pPr>
        <w:ind w:left="2520" w:hanging="360"/>
      </w:pPr>
      <w:rPr>
        <w:rFonts w:ascii="Times New Roman" w:hAnsi="Times New Roman" w:cs="Times New Roman"/>
        <w:sz w:val="28"/>
        <w:szCs w:val="28"/>
        <w:lang w:val="ru-RU"/>
      </w:rPr>
    </w:lvl>
    <w:lvl w:ilvl="1" w:tplc="1B2849A4">
      <w:start w:val="1"/>
      <w:numFmt w:val="bullet"/>
      <w:lvlText w:val="o"/>
      <w:lvlJc w:val="left"/>
      <w:pPr>
        <w:ind w:left="1440" w:hanging="360"/>
      </w:pPr>
      <w:rPr>
        <w:rFonts w:ascii="Courier New" w:eastAsia="Courier New" w:hAnsi="Courier New" w:cs="Courier New"/>
      </w:rPr>
    </w:lvl>
    <w:lvl w:ilvl="2" w:tplc="7DCA0D74">
      <w:start w:val="1"/>
      <w:numFmt w:val="bullet"/>
      <w:lvlText w:val="§"/>
      <w:lvlJc w:val="left"/>
      <w:pPr>
        <w:ind w:left="2160" w:hanging="360"/>
      </w:pPr>
      <w:rPr>
        <w:rFonts w:ascii="Wingdings" w:eastAsia="Wingdings" w:hAnsi="Wingdings" w:cs="Wingdings"/>
      </w:rPr>
    </w:lvl>
    <w:lvl w:ilvl="3" w:tplc="86223082">
      <w:start w:val="1"/>
      <w:numFmt w:val="bullet"/>
      <w:lvlText w:val="·"/>
      <w:lvlJc w:val="left"/>
      <w:pPr>
        <w:ind w:left="2880" w:hanging="360"/>
      </w:pPr>
      <w:rPr>
        <w:rFonts w:ascii="Symbol" w:eastAsia="Symbol" w:hAnsi="Symbol" w:cs="Symbol"/>
      </w:rPr>
    </w:lvl>
    <w:lvl w:ilvl="4" w:tplc="6A7A3CAE">
      <w:start w:val="1"/>
      <w:numFmt w:val="bullet"/>
      <w:lvlText w:val="o"/>
      <w:lvlJc w:val="left"/>
      <w:pPr>
        <w:ind w:left="3600" w:hanging="360"/>
      </w:pPr>
      <w:rPr>
        <w:rFonts w:ascii="Courier New" w:eastAsia="Courier New" w:hAnsi="Courier New" w:cs="Courier New"/>
      </w:rPr>
    </w:lvl>
    <w:lvl w:ilvl="5" w:tplc="6308B746">
      <w:start w:val="1"/>
      <w:numFmt w:val="bullet"/>
      <w:lvlText w:val="§"/>
      <w:lvlJc w:val="left"/>
      <w:pPr>
        <w:ind w:left="4320" w:hanging="360"/>
      </w:pPr>
      <w:rPr>
        <w:rFonts w:ascii="Wingdings" w:eastAsia="Wingdings" w:hAnsi="Wingdings" w:cs="Wingdings"/>
      </w:rPr>
    </w:lvl>
    <w:lvl w:ilvl="6" w:tplc="9DA2EF1C">
      <w:start w:val="1"/>
      <w:numFmt w:val="bullet"/>
      <w:lvlText w:val="·"/>
      <w:lvlJc w:val="left"/>
      <w:pPr>
        <w:ind w:left="5040" w:hanging="360"/>
      </w:pPr>
      <w:rPr>
        <w:rFonts w:ascii="Symbol" w:eastAsia="Symbol" w:hAnsi="Symbol" w:cs="Symbol"/>
      </w:rPr>
    </w:lvl>
    <w:lvl w:ilvl="7" w:tplc="B762C458">
      <w:start w:val="1"/>
      <w:numFmt w:val="bullet"/>
      <w:lvlText w:val="o"/>
      <w:lvlJc w:val="left"/>
      <w:pPr>
        <w:ind w:left="5760" w:hanging="360"/>
      </w:pPr>
      <w:rPr>
        <w:rFonts w:ascii="Courier New" w:eastAsia="Courier New" w:hAnsi="Courier New" w:cs="Courier New"/>
      </w:rPr>
    </w:lvl>
    <w:lvl w:ilvl="8" w:tplc="1D42BB6E">
      <w:start w:val="1"/>
      <w:numFmt w:val="bullet"/>
      <w:lvlText w:val="§"/>
      <w:lvlJc w:val="left"/>
      <w:pPr>
        <w:ind w:left="6480" w:hanging="360"/>
      </w:pPr>
      <w:rPr>
        <w:rFonts w:ascii="Wingdings" w:eastAsia="Wingdings" w:hAnsi="Wingdings" w:cs="Wingdings"/>
      </w:rPr>
    </w:lvl>
  </w:abstractNum>
  <w:abstractNum w:abstractNumId="36" w15:restartNumberingAfterBreak="0">
    <w:nsid w:val="32EB155C"/>
    <w:multiLevelType w:val="hybridMultilevel"/>
    <w:tmpl w:val="60BA2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7601BC2"/>
    <w:multiLevelType w:val="hybridMultilevel"/>
    <w:tmpl w:val="3D820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7822BE1"/>
    <w:multiLevelType w:val="hybridMultilevel"/>
    <w:tmpl w:val="49C8E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AAC0B6A"/>
    <w:multiLevelType w:val="hybridMultilevel"/>
    <w:tmpl w:val="363623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F3A4572"/>
    <w:multiLevelType w:val="hybridMultilevel"/>
    <w:tmpl w:val="F2D6A762"/>
    <w:styleLink w:val="WWNum3"/>
    <w:lvl w:ilvl="0" w:tplc="D890C0C4">
      <w:start w:val="1"/>
      <w:numFmt w:val="bullet"/>
      <w:pStyle w:val="WWNum3"/>
      <w:lvlText w:val="–"/>
      <w:lvlJc w:val="left"/>
      <w:pPr>
        <w:ind w:left="1429" w:hanging="360"/>
      </w:pPr>
      <w:rPr>
        <w:rFonts w:ascii="Times New Roman" w:hAnsi="Times New Roman" w:cs="Times New Roman"/>
        <w:sz w:val="28"/>
        <w:szCs w:val="28"/>
        <w:lang w:val="ru-RU"/>
      </w:rPr>
    </w:lvl>
    <w:lvl w:ilvl="1" w:tplc="93DE32EE">
      <w:start w:val="1"/>
      <w:numFmt w:val="bullet"/>
      <w:lvlText w:val="o"/>
      <w:lvlJc w:val="left"/>
      <w:pPr>
        <w:ind w:left="1440" w:hanging="360"/>
      </w:pPr>
      <w:rPr>
        <w:rFonts w:ascii="Courier New" w:eastAsia="Courier New" w:hAnsi="Courier New" w:cs="Courier New"/>
      </w:rPr>
    </w:lvl>
    <w:lvl w:ilvl="2" w:tplc="3228ADA2">
      <w:start w:val="1"/>
      <w:numFmt w:val="bullet"/>
      <w:lvlText w:val="§"/>
      <w:lvlJc w:val="left"/>
      <w:pPr>
        <w:ind w:left="2160" w:hanging="360"/>
      </w:pPr>
      <w:rPr>
        <w:rFonts w:ascii="Wingdings" w:eastAsia="Wingdings" w:hAnsi="Wingdings" w:cs="Wingdings"/>
      </w:rPr>
    </w:lvl>
    <w:lvl w:ilvl="3" w:tplc="8ED4D982">
      <w:start w:val="1"/>
      <w:numFmt w:val="bullet"/>
      <w:lvlText w:val="·"/>
      <w:lvlJc w:val="left"/>
      <w:pPr>
        <w:ind w:left="2880" w:hanging="360"/>
      </w:pPr>
      <w:rPr>
        <w:rFonts w:ascii="Symbol" w:eastAsia="Symbol" w:hAnsi="Symbol" w:cs="Symbol"/>
      </w:rPr>
    </w:lvl>
    <w:lvl w:ilvl="4" w:tplc="0BB2EE6C">
      <w:start w:val="1"/>
      <w:numFmt w:val="bullet"/>
      <w:lvlText w:val="o"/>
      <w:lvlJc w:val="left"/>
      <w:pPr>
        <w:ind w:left="3600" w:hanging="360"/>
      </w:pPr>
      <w:rPr>
        <w:rFonts w:ascii="Courier New" w:eastAsia="Courier New" w:hAnsi="Courier New" w:cs="Courier New"/>
      </w:rPr>
    </w:lvl>
    <w:lvl w:ilvl="5" w:tplc="5706018A">
      <w:start w:val="1"/>
      <w:numFmt w:val="bullet"/>
      <w:lvlText w:val="§"/>
      <w:lvlJc w:val="left"/>
      <w:pPr>
        <w:ind w:left="4320" w:hanging="360"/>
      </w:pPr>
      <w:rPr>
        <w:rFonts w:ascii="Wingdings" w:eastAsia="Wingdings" w:hAnsi="Wingdings" w:cs="Wingdings"/>
      </w:rPr>
    </w:lvl>
    <w:lvl w:ilvl="6" w:tplc="832C8ED2">
      <w:start w:val="1"/>
      <w:numFmt w:val="bullet"/>
      <w:lvlText w:val="·"/>
      <w:lvlJc w:val="left"/>
      <w:pPr>
        <w:ind w:left="5040" w:hanging="360"/>
      </w:pPr>
      <w:rPr>
        <w:rFonts w:ascii="Symbol" w:eastAsia="Symbol" w:hAnsi="Symbol" w:cs="Symbol"/>
      </w:rPr>
    </w:lvl>
    <w:lvl w:ilvl="7" w:tplc="89527226">
      <w:start w:val="1"/>
      <w:numFmt w:val="bullet"/>
      <w:lvlText w:val="o"/>
      <w:lvlJc w:val="left"/>
      <w:pPr>
        <w:ind w:left="5760" w:hanging="360"/>
      </w:pPr>
      <w:rPr>
        <w:rFonts w:ascii="Courier New" w:eastAsia="Courier New" w:hAnsi="Courier New" w:cs="Courier New"/>
      </w:rPr>
    </w:lvl>
    <w:lvl w:ilvl="8" w:tplc="BC629D3A">
      <w:start w:val="1"/>
      <w:numFmt w:val="bullet"/>
      <w:lvlText w:val="§"/>
      <w:lvlJc w:val="left"/>
      <w:pPr>
        <w:ind w:left="6480" w:hanging="360"/>
      </w:pPr>
      <w:rPr>
        <w:rFonts w:ascii="Wingdings" w:eastAsia="Wingdings" w:hAnsi="Wingdings" w:cs="Wingdings"/>
      </w:rPr>
    </w:lvl>
  </w:abstractNum>
  <w:abstractNum w:abstractNumId="41" w15:restartNumberingAfterBreak="0">
    <w:nsid w:val="40250EF0"/>
    <w:multiLevelType w:val="hybridMultilevel"/>
    <w:tmpl w:val="6E7C1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0373A05"/>
    <w:multiLevelType w:val="hybridMultilevel"/>
    <w:tmpl w:val="22C0A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18A1F64"/>
    <w:multiLevelType w:val="hybridMultilevel"/>
    <w:tmpl w:val="0B84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252066A"/>
    <w:multiLevelType w:val="hybridMultilevel"/>
    <w:tmpl w:val="88361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3BF49FA"/>
    <w:multiLevelType w:val="hybridMultilevel"/>
    <w:tmpl w:val="A1AA6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43578E7"/>
    <w:multiLevelType w:val="hybridMultilevel"/>
    <w:tmpl w:val="36EA36D6"/>
    <w:styleLink w:val="WWNum13"/>
    <w:lvl w:ilvl="0" w:tplc="3DA8B284">
      <w:start w:val="1"/>
      <w:numFmt w:val="bullet"/>
      <w:pStyle w:val="WWNum13"/>
      <w:lvlText w:val=""/>
      <w:lvlJc w:val="left"/>
      <w:pPr>
        <w:ind w:left="720" w:hanging="360"/>
      </w:pPr>
      <w:rPr>
        <w:rFonts w:ascii="Symbol" w:hAnsi="Symbol" w:cs="Symbol"/>
        <w:sz w:val="28"/>
        <w:szCs w:val="28"/>
      </w:rPr>
    </w:lvl>
    <w:lvl w:ilvl="1" w:tplc="29786DE2">
      <w:start w:val="1"/>
      <w:numFmt w:val="bullet"/>
      <w:lvlText w:val="o"/>
      <w:lvlJc w:val="left"/>
      <w:pPr>
        <w:ind w:left="1440" w:hanging="360"/>
      </w:pPr>
      <w:rPr>
        <w:rFonts w:ascii="Courier New" w:eastAsia="Courier New" w:hAnsi="Courier New" w:cs="Courier New"/>
      </w:rPr>
    </w:lvl>
    <w:lvl w:ilvl="2" w:tplc="19AEB000">
      <w:start w:val="1"/>
      <w:numFmt w:val="bullet"/>
      <w:lvlText w:val="§"/>
      <w:lvlJc w:val="left"/>
      <w:pPr>
        <w:ind w:left="2160" w:hanging="360"/>
      </w:pPr>
      <w:rPr>
        <w:rFonts w:ascii="Wingdings" w:eastAsia="Wingdings" w:hAnsi="Wingdings" w:cs="Wingdings"/>
      </w:rPr>
    </w:lvl>
    <w:lvl w:ilvl="3" w:tplc="6F626EF6">
      <w:start w:val="1"/>
      <w:numFmt w:val="bullet"/>
      <w:lvlText w:val="·"/>
      <w:lvlJc w:val="left"/>
      <w:pPr>
        <w:ind w:left="2880" w:hanging="360"/>
      </w:pPr>
      <w:rPr>
        <w:rFonts w:ascii="Symbol" w:eastAsia="Symbol" w:hAnsi="Symbol" w:cs="Symbol"/>
      </w:rPr>
    </w:lvl>
    <w:lvl w:ilvl="4" w:tplc="50E82E50">
      <w:start w:val="1"/>
      <w:numFmt w:val="bullet"/>
      <w:lvlText w:val="o"/>
      <w:lvlJc w:val="left"/>
      <w:pPr>
        <w:ind w:left="3600" w:hanging="360"/>
      </w:pPr>
      <w:rPr>
        <w:rFonts w:ascii="Courier New" w:eastAsia="Courier New" w:hAnsi="Courier New" w:cs="Courier New"/>
      </w:rPr>
    </w:lvl>
    <w:lvl w:ilvl="5" w:tplc="0A081FCC">
      <w:start w:val="1"/>
      <w:numFmt w:val="bullet"/>
      <w:lvlText w:val="§"/>
      <w:lvlJc w:val="left"/>
      <w:pPr>
        <w:ind w:left="4320" w:hanging="360"/>
      </w:pPr>
      <w:rPr>
        <w:rFonts w:ascii="Wingdings" w:eastAsia="Wingdings" w:hAnsi="Wingdings" w:cs="Wingdings"/>
      </w:rPr>
    </w:lvl>
    <w:lvl w:ilvl="6" w:tplc="455AE4E2">
      <w:start w:val="1"/>
      <w:numFmt w:val="bullet"/>
      <w:lvlText w:val="·"/>
      <w:lvlJc w:val="left"/>
      <w:pPr>
        <w:ind w:left="5040" w:hanging="360"/>
      </w:pPr>
      <w:rPr>
        <w:rFonts w:ascii="Symbol" w:eastAsia="Symbol" w:hAnsi="Symbol" w:cs="Symbol"/>
      </w:rPr>
    </w:lvl>
    <w:lvl w:ilvl="7" w:tplc="65BC5C2E">
      <w:start w:val="1"/>
      <w:numFmt w:val="bullet"/>
      <w:lvlText w:val="o"/>
      <w:lvlJc w:val="left"/>
      <w:pPr>
        <w:ind w:left="5760" w:hanging="360"/>
      </w:pPr>
      <w:rPr>
        <w:rFonts w:ascii="Courier New" w:eastAsia="Courier New" w:hAnsi="Courier New" w:cs="Courier New"/>
      </w:rPr>
    </w:lvl>
    <w:lvl w:ilvl="8" w:tplc="D7F674A8">
      <w:start w:val="1"/>
      <w:numFmt w:val="bullet"/>
      <w:lvlText w:val="§"/>
      <w:lvlJc w:val="left"/>
      <w:pPr>
        <w:ind w:left="6480" w:hanging="360"/>
      </w:pPr>
      <w:rPr>
        <w:rFonts w:ascii="Wingdings" w:eastAsia="Wingdings" w:hAnsi="Wingdings" w:cs="Wingdings"/>
      </w:rPr>
    </w:lvl>
  </w:abstractNum>
  <w:abstractNum w:abstractNumId="47" w15:restartNumberingAfterBreak="0">
    <w:nsid w:val="44E53F03"/>
    <w:multiLevelType w:val="hybridMultilevel"/>
    <w:tmpl w:val="4030C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5191C4F"/>
    <w:multiLevelType w:val="hybridMultilevel"/>
    <w:tmpl w:val="543844F0"/>
    <w:styleLink w:val="WWNum16"/>
    <w:lvl w:ilvl="0" w:tplc="FA0A13E6">
      <w:start w:val="1"/>
      <w:numFmt w:val="bullet"/>
      <w:pStyle w:val="WWNum16"/>
      <w:lvlText w:val=""/>
      <w:lvlJc w:val="left"/>
      <w:pPr>
        <w:ind w:left="1429" w:hanging="360"/>
      </w:pPr>
      <w:rPr>
        <w:rFonts w:ascii="Symbol" w:hAnsi="Symbol" w:cs="Symbol"/>
        <w:sz w:val="28"/>
        <w:szCs w:val="28"/>
        <w:lang w:val="ru-RU"/>
      </w:rPr>
    </w:lvl>
    <w:lvl w:ilvl="1" w:tplc="D848EC14">
      <w:start w:val="1"/>
      <w:numFmt w:val="bullet"/>
      <w:lvlText w:val="o"/>
      <w:lvlJc w:val="left"/>
      <w:pPr>
        <w:ind w:left="1440" w:hanging="360"/>
      </w:pPr>
      <w:rPr>
        <w:rFonts w:ascii="Courier New" w:eastAsia="Courier New" w:hAnsi="Courier New" w:cs="Courier New"/>
      </w:rPr>
    </w:lvl>
    <w:lvl w:ilvl="2" w:tplc="7AD4AE34">
      <w:start w:val="1"/>
      <w:numFmt w:val="bullet"/>
      <w:lvlText w:val="§"/>
      <w:lvlJc w:val="left"/>
      <w:pPr>
        <w:ind w:left="2160" w:hanging="360"/>
      </w:pPr>
      <w:rPr>
        <w:rFonts w:ascii="Wingdings" w:eastAsia="Wingdings" w:hAnsi="Wingdings" w:cs="Wingdings"/>
      </w:rPr>
    </w:lvl>
    <w:lvl w:ilvl="3" w:tplc="86E451CC">
      <w:start w:val="1"/>
      <w:numFmt w:val="bullet"/>
      <w:lvlText w:val="·"/>
      <w:lvlJc w:val="left"/>
      <w:pPr>
        <w:ind w:left="2880" w:hanging="360"/>
      </w:pPr>
      <w:rPr>
        <w:rFonts w:ascii="Symbol" w:eastAsia="Symbol" w:hAnsi="Symbol" w:cs="Symbol"/>
      </w:rPr>
    </w:lvl>
    <w:lvl w:ilvl="4" w:tplc="805A7632">
      <w:start w:val="1"/>
      <w:numFmt w:val="bullet"/>
      <w:lvlText w:val="o"/>
      <w:lvlJc w:val="left"/>
      <w:pPr>
        <w:ind w:left="3600" w:hanging="360"/>
      </w:pPr>
      <w:rPr>
        <w:rFonts w:ascii="Courier New" w:eastAsia="Courier New" w:hAnsi="Courier New" w:cs="Courier New"/>
      </w:rPr>
    </w:lvl>
    <w:lvl w:ilvl="5" w:tplc="D35E654E">
      <w:start w:val="1"/>
      <w:numFmt w:val="bullet"/>
      <w:lvlText w:val="§"/>
      <w:lvlJc w:val="left"/>
      <w:pPr>
        <w:ind w:left="4320" w:hanging="360"/>
      </w:pPr>
      <w:rPr>
        <w:rFonts w:ascii="Wingdings" w:eastAsia="Wingdings" w:hAnsi="Wingdings" w:cs="Wingdings"/>
      </w:rPr>
    </w:lvl>
    <w:lvl w:ilvl="6" w:tplc="BA32A818">
      <w:start w:val="1"/>
      <w:numFmt w:val="bullet"/>
      <w:lvlText w:val="·"/>
      <w:lvlJc w:val="left"/>
      <w:pPr>
        <w:ind w:left="5040" w:hanging="360"/>
      </w:pPr>
      <w:rPr>
        <w:rFonts w:ascii="Symbol" w:eastAsia="Symbol" w:hAnsi="Symbol" w:cs="Symbol"/>
      </w:rPr>
    </w:lvl>
    <w:lvl w:ilvl="7" w:tplc="3D287C1E">
      <w:start w:val="1"/>
      <w:numFmt w:val="bullet"/>
      <w:lvlText w:val="o"/>
      <w:lvlJc w:val="left"/>
      <w:pPr>
        <w:ind w:left="5760" w:hanging="360"/>
      </w:pPr>
      <w:rPr>
        <w:rFonts w:ascii="Courier New" w:eastAsia="Courier New" w:hAnsi="Courier New" w:cs="Courier New"/>
      </w:rPr>
    </w:lvl>
    <w:lvl w:ilvl="8" w:tplc="F9B89E14">
      <w:start w:val="1"/>
      <w:numFmt w:val="bullet"/>
      <w:lvlText w:val="§"/>
      <w:lvlJc w:val="left"/>
      <w:pPr>
        <w:ind w:left="6480" w:hanging="360"/>
      </w:pPr>
      <w:rPr>
        <w:rFonts w:ascii="Wingdings" w:eastAsia="Wingdings" w:hAnsi="Wingdings" w:cs="Wingdings"/>
      </w:rPr>
    </w:lvl>
  </w:abstractNum>
  <w:abstractNum w:abstractNumId="49" w15:restartNumberingAfterBreak="0">
    <w:nsid w:val="457F5611"/>
    <w:multiLevelType w:val="hybridMultilevel"/>
    <w:tmpl w:val="26C49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67B1505"/>
    <w:multiLevelType w:val="hybridMultilevel"/>
    <w:tmpl w:val="50346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75D06FE"/>
    <w:multiLevelType w:val="hybridMultilevel"/>
    <w:tmpl w:val="D4F411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7DE5D04"/>
    <w:multiLevelType w:val="hybridMultilevel"/>
    <w:tmpl w:val="35123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7E43CD1"/>
    <w:multiLevelType w:val="hybridMultilevel"/>
    <w:tmpl w:val="A8381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8E24C8E"/>
    <w:multiLevelType w:val="hybridMultilevel"/>
    <w:tmpl w:val="3DDC8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B2B72CB"/>
    <w:multiLevelType w:val="hybridMultilevel"/>
    <w:tmpl w:val="47141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F8B58A4"/>
    <w:multiLevelType w:val="hybridMultilevel"/>
    <w:tmpl w:val="BDBC7E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FF77223"/>
    <w:multiLevelType w:val="hybridMultilevel"/>
    <w:tmpl w:val="00C6FC34"/>
    <w:styleLink w:val="WWNum9"/>
    <w:lvl w:ilvl="0" w:tplc="F0F23292">
      <w:start w:val="1"/>
      <w:numFmt w:val="bullet"/>
      <w:pStyle w:val="WWNum9"/>
      <w:lvlText w:val="–"/>
      <w:lvlJc w:val="left"/>
      <w:pPr>
        <w:ind w:left="1429" w:hanging="360"/>
      </w:pPr>
      <w:rPr>
        <w:rFonts w:ascii="Times New Roman" w:hAnsi="Times New Roman" w:cs="Times New Roman"/>
        <w:lang w:val="ru-RU"/>
      </w:rPr>
    </w:lvl>
    <w:lvl w:ilvl="1" w:tplc="5B1472F8">
      <w:start w:val="1"/>
      <w:numFmt w:val="bullet"/>
      <w:lvlText w:val="o"/>
      <w:lvlJc w:val="left"/>
      <w:pPr>
        <w:ind w:left="1440" w:hanging="360"/>
      </w:pPr>
      <w:rPr>
        <w:rFonts w:ascii="Courier New" w:eastAsia="Courier New" w:hAnsi="Courier New" w:cs="Courier New"/>
      </w:rPr>
    </w:lvl>
    <w:lvl w:ilvl="2" w:tplc="17AED8AE">
      <w:start w:val="1"/>
      <w:numFmt w:val="bullet"/>
      <w:lvlText w:val="§"/>
      <w:lvlJc w:val="left"/>
      <w:pPr>
        <w:ind w:left="2160" w:hanging="360"/>
      </w:pPr>
      <w:rPr>
        <w:rFonts w:ascii="Wingdings" w:eastAsia="Wingdings" w:hAnsi="Wingdings" w:cs="Wingdings"/>
      </w:rPr>
    </w:lvl>
    <w:lvl w:ilvl="3" w:tplc="3566FBF8">
      <w:start w:val="1"/>
      <w:numFmt w:val="bullet"/>
      <w:lvlText w:val="·"/>
      <w:lvlJc w:val="left"/>
      <w:pPr>
        <w:ind w:left="2880" w:hanging="360"/>
      </w:pPr>
      <w:rPr>
        <w:rFonts w:ascii="Symbol" w:eastAsia="Symbol" w:hAnsi="Symbol" w:cs="Symbol"/>
      </w:rPr>
    </w:lvl>
    <w:lvl w:ilvl="4" w:tplc="2508153C">
      <w:start w:val="1"/>
      <w:numFmt w:val="bullet"/>
      <w:lvlText w:val="o"/>
      <w:lvlJc w:val="left"/>
      <w:pPr>
        <w:ind w:left="3600" w:hanging="360"/>
      </w:pPr>
      <w:rPr>
        <w:rFonts w:ascii="Courier New" w:eastAsia="Courier New" w:hAnsi="Courier New" w:cs="Courier New"/>
      </w:rPr>
    </w:lvl>
    <w:lvl w:ilvl="5" w:tplc="119AC1FA">
      <w:start w:val="1"/>
      <w:numFmt w:val="bullet"/>
      <w:lvlText w:val="§"/>
      <w:lvlJc w:val="left"/>
      <w:pPr>
        <w:ind w:left="4320" w:hanging="360"/>
      </w:pPr>
      <w:rPr>
        <w:rFonts w:ascii="Wingdings" w:eastAsia="Wingdings" w:hAnsi="Wingdings" w:cs="Wingdings"/>
      </w:rPr>
    </w:lvl>
    <w:lvl w:ilvl="6" w:tplc="1BE6C930">
      <w:start w:val="1"/>
      <w:numFmt w:val="bullet"/>
      <w:lvlText w:val="·"/>
      <w:lvlJc w:val="left"/>
      <w:pPr>
        <w:ind w:left="5040" w:hanging="360"/>
      </w:pPr>
      <w:rPr>
        <w:rFonts w:ascii="Symbol" w:eastAsia="Symbol" w:hAnsi="Symbol" w:cs="Symbol"/>
      </w:rPr>
    </w:lvl>
    <w:lvl w:ilvl="7" w:tplc="B1604320">
      <w:start w:val="1"/>
      <w:numFmt w:val="bullet"/>
      <w:lvlText w:val="o"/>
      <w:lvlJc w:val="left"/>
      <w:pPr>
        <w:ind w:left="5760" w:hanging="360"/>
      </w:pPr>
      <w:rPr>
        <w:rFonts w:ascii="Courier New" w:eastAsia="Courier New" w:hAnsi="Courier New" w:cs="Courier New"/>
      </w:rPr>
    </w:lvl>
    <w:lvl w:ilvl="8" w:tplc="773C9F90">
      <w:start w:val="1"/>
      <w:numFmt w:val="bullet"/>
      <w:lvlText w:val="§"/>
      <w:lvlJc w:val="left"/>
      <w:pPr>
        <w:ind w:left="6480" w:hanging="360"/>
      </w:pPr>
      <w:rPr>
        <w:rFonts w:ascii="Wingdings" w:eastAsia="Wingdings" w:hAnsi="Wingdings" w:cs="Wingdings"/>
      </w:rPr>
    </w:lvl>
  </w:abstractNum>
  <w:abstractNum w:abstractNumId="58" w15:restartNumberingAfterBreak="0">
    <w:nsid w:val="51F4494B"/>
    <w:multiLevelType w:val="hybridMultilevel"/>
    <w:tmpl w:val="65420D7C"/>
    <w:lvl w:ilvl="0" w:tplc="87C4E846">
      <w:start w:val="1"/>
      <w:numFmt w:val="decimal"/>
      <w:lvlText w:val="%1."/>
      <w:lvlJc w:val="left"/>
      <w:pPr>
        <w:ind w:left="1069" w:hanging="360"/>
      </w:pPr>
      <w:rPr>
        <w:rFonts w:eastAsia="SchoolBookSanPin;Cambria"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30826F9"/>
    <w:multiLevelType w:val="hybridMultilevel"/>
    <w:tmpl w:val="99CE24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3A821A3"/>
    <w:multiLevelType w:val="hybridMultilevel"/>
    <w:tmpl w:val="6066A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3C863B7"/>
    <w:multiLevelType w:val="hybridMultilevel"/>
    <w:tmpl w:val="72E41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5DC2C5C"/>
    <w:multiLevelType w:val="hybridMultilevel"/>
    <w:tmpl w:val="F95CE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71C1B58"/>
    <w:multiLevelType w:val="hybridMultilevel"/>
    <w:tmpl w:val="7EFE5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8F03E0A"/>
    <w:multiLevelType w:val="hybridMultilevel"/>
    <w:tmpl w:val="84BEE0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9E9173E"/>
    <w:multiLevelType w:val="hybridMultilevel"/>
    <w:tmpl w:val="C6229D0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E4827FB"/>
    <w:multiLevelType w:val="hybridMultilevel"/>
    <w:tmpl w:val="08D07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195973"/>
    <w:multiLevelType w:val="hybridMultilevel"/>
    <w:tmpl w:val="C6B6C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118290A"/>
    <w:multiLevelType w:val="hybridMultilevel"/>
    <w:tmpl w:val="2258E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33E1D14"/>
    <w:multiLevelType w:val="hybridMultilevel"/>
    <w:tmpl w:val="58BA7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48F112A"/>
    <w:multiLevelType w:val="hybridMultilevel"/>
    <w:tmpl w:val="65807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4A56A9D"/>
    <w:multiLevelType w:val="hybridMultilevel"/>
    <w:tmpl w:val="BAFE4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5023EF9"/>
    <w:multiLevelType w:val="hybridMultilevel"/>
    <w:tmpl w:val="309C3D40"/>
    <w:styleLink w:val="WWNum6"/>
    <w:lvl w:ilvl="0" w:tplc="20B06972">
      <w:start w:val="1"/>
      <w:numFmt w:val="bullet"/>
      <w:pStyle w:val="WWNum6"/>
      <w:lvlText w:val="–"/>
      <w:lvlJc w:val="left"/>
      <w:pPr>
        <w:ind w:left="1429" w:hanging="360"/>
      </w:pPr>
      <w:rPr>
        <w:rFonts w:ascii="Times New Roman" w:hAnsi="Times New Roman" w:cs="Times New Roman"/>
        <w:sz w:val="28"/>
        <w:szCs w:val="28"/>
        <w:lang w:val="ru-RU"/>
      </w:rPr>
    </w:lvl>
    <w:lvl w:ilvl="1" w:tplc="ACF25BFC">
      <w:start w:val="1"/>
      <w:numFmt w:val="bullet"/>
      <w:lvlText w:val="o"/>
      <w:lvlJc w:val="left"/>
      <w:pPr>
        <w:ind w:left="1440" w:hanging="360"/>
      </w:pPr>
      <w:rPr>
        <w:rFonts w:ascii="Courier New" w:eastAsia="Courier New" w:hAnsi="Courier New" w:cs="Courier New"/>
      </w:rPr>
    </w:lvl>
    <w:lvl w:ilvl="2" w:tplc="54FE1D32">
      <w:start w:val="1"/>
      <w:numFmt w:val="bullet"/>
      <w:lvlText w:val="§"/>
      <w:lvlJc w:val="left"/>
      <w:pPr>
        <w:ind w:left="2160" w:hanging="360"/>
      </w:pPr>
      <w:rPr>
        <w:rFonts w:ascii="Wingdings" w:eastAsia="Wingdings" w:hAnsi="Wingdings" w:cs="Wingdings"/>
      </w:rPr>
    </w:lvl>
    <w:lvl w:ilvl="3" w:tplc="5616DF04">
      <w:start w:val="1"/>
      <w:numFmt w:val="bullet"/>
      <w:lvlText w:val="·"/>
      <w:lvlJc w:val="left"/>
      <w:pPr>
        <w:ind w:left="2880" w:hanging="360"/>
      </w:pPr>
      <w:rPr>
        <w:rFonts w:ascii="Symbol" w:eastAsia="Symbol" w:hAnsi="Symbol" w:cs="Symbol"/>
      </w:rPr>
    </w:lvl>
    <w:lvl w:ilvl="4" w:tplc="2D16FE84">
      <w:start w:val="1"/>
      <w:numFmt w:val="bullet"/>
      <w:lvlText w:val="o"/>
      <w:lvlJc w:val="left"/>
      <w:pPr>
        <w:ind w:left="3600" w:hanging="360"/>
      </w:pPr>
      <w:rPr>
        <w:rFonts w:ascii="Courier New" w:eastAsia="Courier New" w:hAnsi="Courier New" w:cs="Courier New"/>
      </w:rPr>
    </w:lvl>
    <w:lvl w:ilvl="5" w:tplc="B5C85A86">
      <w:start w:val="1"/>
      <w:numFmt w:val="bullet"/>
      <w:lvlText w:val="§"/>
      <w:lvlJc w:val="left"/>
      <w:pPr>
        <w:ind w:left="4320" w:hanging="360"/>
      </w:pPr>
      <w:rPr>
        <w:rFonts w:ascii="Wingdings" w:eastAsia="Wingdings" w:hAnsi="Wingdings" w:cs="Wingdings"/>
      </w:rPr>
    </w:lvl>
    <w:lvl w:ilvl="6" w:tplc="24E4AF1E">
      <w:start w:val="1"/>
      <w:numFmt w:val="bullet"/>
      <w:lvlText w:val="·"/>
      <w:lvlJc w:val="left"/>
      <w:pPr>
        <w:ind w:left="5040" w:hanging="360"/>
      </w:pPr>
      <w:rPr>
        <w:rFonts w:ascii="Symbol" w:eastAsia="Symbol" w:hAnsi="Symbol" w:cs="Symbol"/>
      </w:rPr>
    </w:lvl>
    <w:lvl w:ilvl="7" w:tplc="A1ACAA1A">
      <w:start w:val="1"/>
      <w:numFmt w:val="bullet"/>
      <w:lvlText w:val="o"/>
      <w:lvlJc w:val="left"/>
      <w:pPr>
        <w:ind w:left="5760" w:hanging="360"/>
      </w:pPr>
      <w:rPr>
        <w:rFonts w:ascii="Courier New" w:eastAsia="Courier New" w:hAnsi="Courier New" w:cs="Courier New"/>
      </w:rPr>
    </w:lvl>
    <w:lvl w:ilvl="8" w:tplc="4AA6303A">
      <w:start w:val="1"/>
      <w:numFmt w:val="bullet"/>
      <w:lvlText w:val="§"/>
      <w:lvlJc w:val="left"/>
      <w:pPr>
        <w:ind w:left="6480" w:hanging="360"/>
      </w:pPr>
      <w:rPr>
        <w:rFonts w:ascii="Wingdings" w:eastAsia="Wingdings" w:hAnsi="Wingdings" w:cs="Wingdings"/>
      </w:rPr>
    </w:lvl>
  </w:abstractNum>
  <w:abstractNum w:abstractNumId="73" w15:restartNumberingAfterBreak="0">
    <w:nsid w:val="65843AA7"/>
    <w:multiLevelType w:val="hybridMultilevel"/>
    <w:tmpl w:val="CC30E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59556B8"/>
    <w:multiLevelType w:val="hybridMultilevel"/>
    <w:tmpl w:val="88AA6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763003C"/>
    <w:multiLevelType w:val="hybridMultilevel"/>
    <w:tmpl w:val="6A3E3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83B6D03"/>
    <w:multiLevelType w:val="hybridMultilevel"/>
    <w:tmpl w:val="A8D80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8833914"/>
    <w:multiLevelType w:val="hybridMultilevel"/>
    <w:tmpl w:val="CDD27730"/>
    <w:styleLink w:val="WWNum8"/>
    <w:lvl w:ilvl="0" w:tplc="D6C842CA">
      <w:start w:val="1"/>
      <w:numFmt w:val="bullet"/>
      <w:pStyle w:val="WWNum8"/>
      <w:lvlText w:val="–"/>
      <w:lvlJc w:val="left"/>
      <w:pPr>
        <w:ind w:left="1429" w:hanging="360"/>
      </w:pPr>
      <w:rPr>
        <w:rFonts w:ascii="Times New Roman" w:hAnsi="Times New Roman" w:cs="Times New Roman"/>
        <w:sz w:val="28"/>
        <w:szCs w:val="28"/>
        <w:lang w:val="ru-RU"/>
      </w:rPr>
    </w:lvl>
    <w:lvl w:ilvl="1" w:tplc="A15A66B6">
      <w:start w:val="1"/>
      <w:numFmt w:val="bullet"/>
      <w:lvlText w:val="o"/>
      <w:lvlJc w:val="left"/>
      <w:pPr>
        <w:ind w:left="1440" w:hanging="360"/>
      </w:pPr>
      <w:rPr>
        <w:rFonts w:ascii="Courier New" w:eastAsia="Courier New" w:hAnsi="Courier New" w:cs="Courier New"/>
      </w:rPr>
    </w:lvl>
    <w:lvl w:ilvl="2" w:tplc="E37EFEC2">
      <w:start w:val="1"/>
      <w:numFmt w:val="bullet"/>
      <w:lvlText w:val="§"/>
      <w:lvlJc w:val="left"/>
      <w:pPr>
        <w:ind w:left="2160" w:hanging="360"/>
      </w:pPr>
      <w:rPr>
        <w:rFonts w:ascii="Wingdings" w:eastAsia="Wingdings" w:hAnsi="Wingdings" w:cs="Wingdings"/>
      </w:rPr>
    </w:lvl>
    <w:lvl w:ilvl="3" w:tplc="E69A3A30">
      <w:start w:val="1"/>
      <w:numFmt w:val="bullet"/>
      <w:lvlText w:val="·"/>
      <w:lvlJc w:val="left"/>
      <w:pPr>
        <w:ind w:left="2880" w:hanging="360"/>
      </w:pPr>
      <w:rPr>
        <w:rFonts w:ascii="Symbol" w:eastAsia="Symbol" w:hAnsi="Symbol" w:cs="Symbol"/>
      </w:rPr>
    </w:lvl>
    <w:lvl w:ilvl="4" w:tplc="CF28ECA6">
      <w:start w:val="1"/>
      <w:numFmt w:val="bullet"/>
      <w:lvlText w:val="o"/>
      <w:lvlJc w:val="left"/>
      <w:pPr>
        <w:ind w:left="3600" w:hanging="360"/>
      </w:pPr>
      <w:rPr>
        <w:rFonts w:ascii="Courier New" w:eastAsia="Courier New" w:hAnsi="Courier New" w:cs="Courier New"/>
      </w:rPr>
    </w:lvl>
    <w:lvl w:ilvl="5" w:tplc="1A5C8A4C">
      <w:start w:val="1"/>
      <w:numFmt w:val="bullet"/>
      <w:lvlText w:val="§"/>
      <w:lvlJc w:val="left"/>
      <w:pPr>
        <w:ind w:left="4320" w:hanging="360"/>
      </w:pPr>
      <w:rPr>
        <w:rFonts w:ascii="Wingdings" w:eastAsia="Wingdings" w:hAnsi="Wingdings" w:cs="Wingdings"/>
      </w:rPr>
    </w:lvl>
    <w:lvl w:ilvl="6" w:tplc="FFE6D2E4">
      <w:start w:val="1"/>
      <w:numFmt w:val="bullet"/>
      <w:lvlText w:val="·"/>
      <w:lvlJc w:val="left"/>
      <w:pPr>
        <w:ind w:left="5040" w:hanging="360"/>
      </w:pPr>
      <w:rPr>
        <w:rFonts w:ascii="Symbol" w:eastAsia="Symbol" w:hAnsi="Symbol" w:cs="Symbol"/>
      </w:rPr>
    </w:lvl>
    <w:lvl w:ilvl="7" w:tplc="237253D8">
      <w:start w:val="1"/>
      <w:numFmt w:val="bullet"/>
      <w:lvlText w:val="o"/>
      <w:lvlJc w:val="left"/>
      <w:pPr>
        <w:ind w:left="5760" w:hanging="360"/>
      </w:pPr>
      <w:rPr>
        <w:rFonts w:ascii="Courier New" w:eastAsia="Courier New" w:hAnsi="Courier New" w:cs="Courier New"/>
      </w:rPr>
    </w:lvl>
    <w:lvl w:ilvl="8" w:tplc="E806E10E">
      <w:start w:val="1"/>
      <w:numFmt w:val="bullet"/>
      <w:lvlText w:val="§"/>
      <w:lvlJc w:val="left"/>
      <w:pPr>
        <w:ind w:left="6480" w:hanging="360"/>
      </w:pPr>
      <w:rPr>
        <w:rFonts w:ascii="Wingdings" w:eastAsia="Wingdings" w:hAnsi="Wingdings" w:cs="Wingdings"/>
      </w:rPr>
    </w:lvl>
  </w:abstractNum>
  <w:abstractNum w:abstractNumId="78" w15:restartNumberingAfterBreak="0">
    <w:nsid w:val="68BA7332"/>
    <w:multiLevelType w:val="hybridMultilevel"/>
    <w:tmpl w:val="126C2A26"/>
    <w:lvl w:ilvl="0" w:tplc="444A5F14">
      <w:start w:val="1"/>
      <w:numFmt w:val="bullet"/>
      <w:pStyle w:val="21"/>
      <w:lvlText w:val="–"/>
      <w:lvlJc w:val="left"/>
      <w:pPr>
        <w:ind w:left="0" w:firstLine="680"/>
      </w:pPr>
      <w:rPr>
        <w:rFonts w:ascii="Times New Roman" w:hAnsi="Times New Roman" w:cs="Times New Roman" w:hint="default"/>
      </w:rPr>
    </w:lvl>
    <w:lvl w:ilvl="1" w:tplc="0018EA90">
      <w:start w:val="1"/>
      <w:numFmt w:val="bullet"/>
      <w:lvlText w:val=""/>
      <w:lvlJc w:val="left"/>
      <w:pPr>
        <w:tabs>
          <w:tab w:val="num" w:pos="720"/>
        </w:tabs>
        <w:ind w:left="1080" w:hanging="360"/>
      </w:pPr>
      <w:rPr>
        <w:rFonts w:ascii="Symbol" w:hAnsi="Symbol" w:hint="default"/>
      </w:rPr>
    </w:lvl>
    <w:lvl w:ilvl="2" w:tplc="3F8A1500">
      <w:start w:val="1"/>
      <w:numFmt w:val="bullet"/>
      <w:lvlText w:val="o"/>
      <w:lvlJc w:val="left"/>
      <w:pPr>
        <w:tabs>
          <w:tab w:val="num" w:pos="1440"/>
        </w:tabs>
        <w:ind w:left="1800" w:hanging="360"/>
      </w:pPr>
      <w:rPr>
        <w:rFonts w:ascii="Courier New" w:hAnsi="Courier New" w:cs="Courier New" w:hint="default"/>
      </w:rPr>
    </w:lvl>
    <w:lvl w:ilvl="3" w:tplc="EC38BC80">
      <w:start w:val="1"/>
      <w:numFmt w:val="bullet"/>
      <w:lvlText w:val=""/>
      <w:lvlJc w:val="left"/>
      <w:pPr>
        <w:tabs>
          <w:tab w:val="num" w:pos="2160"/>
        </w:tabs>
        <w:ind w:left="2520" w:hanging="360"/>
      </w:pPr>
      <w:rPr>
        <w:rFonts w:ascii="Wingdings" w:hAnsi="Wingdings" w:hint="default"/>
      </w:rPr>
    </w:lvl>
    <w:lvl w:ilvl="4" w:tplc="1662EEF4">
      <w:start w:val="1"/>
      <w:numFmt w:val="bullet"/>
      <w:lvlText w:val=""/>
      <w:lvlJc w:val="left"/>
      <w:pPr>
        <w:tabs>
          <w:tab w:val="num" w:pos="2880"/>
        </w:tabs>
        <w:ind w:left="3240" w:hanging="360"/>
      </w:pPr>
      <w:rPr>
        <w:rFonts w:ascii="Wingdings" w:hAnsi="Wingdings" w:hint="default"/>
      </w:rPr>
    </w:lvl>
    <w:lvl w:ilvl="5" w:tplc="9092ADA0">
      <w:start w:val="1"/>
      <w:numFmt w:val="bullet"/>
      <w:lvlText w:val=""/>
      <w:lvlJc w:val="left"/>
      <w:pPr>
        <w:tabs>
          <w:tab w:val="num" w:pos="3600"/>
        </w:tabs>
        <w:ind w:left="3960" w:hanging="360"/>
      </w:pPr>
      <w:rPr>
        <w:rFonts w:ascii="Symbol" w:hAnsi="Symbol" w:hint="default"/>
      </w:rPr>
    </w:lvl>
    <w:lvl w:ilvl="6" w:tplc="4A446CDC">
      <w:start w:val="1"/>
      <w:numFmt w:val="bullet"/>
      <w:lvlText w:val="o"/>
      <w:lvlJc w:val="left"/>
      <w:pPr>
        <w:tabs>
          <w:tab w:val="num" w:pos="4320"/>
        </w:tabs>
        <w:ind w:left="4680" w:hanging="360"/>
      </w:pPr>
      <w:rPr>
        <w:rFonts w:ascii="Courier New" w:hAnsi="Courier New" w:cs="Courier New" w:hint="default"/>
      </w:rPr>
    </w:lvl>
    <w:lvl w:ilvl="7" w:tplc="A4C46870">
      <w:start w:val="1"/>
      <w:numFmt w:val="bullet"/>
      <w:lvlText w:val=""/>
      <w:lvlJc w:val="left"/>
      <w:pPr>
        <w:tabs>
          <w:tab w:val="num" w:pos="5040"/>
        </w:tabs>
        <w:ind w:left="5400" w:hanging="360"/>
      </w:pPr>
      <w:rPr>
        <w:rFonts w:ascii="Wingdings" w:hAnsi="Wingdings" w:hint="default"/>
      </w:rPr>
    </w:lvl>
    <w:lvl w:ilvl="8" w:tplc="1804C26C">
      <w:start w:val="1"/>
      <w:numFmt w:val="bullet"/>
      <w:lvlText w:val=""/>
      <w:lvlJc w:val="left"/>
      <w:pPr>
        <w:tabs>
          <w:tab w:val="num" w:pos="5760"/>
        </w:tabs>
        <w:ind w:left="6120" w:hanging="360"/>
      </w:pPr>
      <w:rPr>
        <w:rFonts w:ascii="Wingdings" w:hAnsi="Wingdings" w:hint="default"/>
      </w:rPr>
    </w:lvl>
  </w:abstractNum>
  <w:abstractNum w:abstractNumId="79" w15:restartNumberingAfterBreak="0">
    <w:nsid w:val="68D15759"/>
    <w:multiLevelType w:val="hybridMultilevel"/>
    <w:tmpl w:val="7DFA5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524229"/>
    <w:multiLevelType w:val="hybridMultilevel"/>
    <w:tmpl w:val="9D381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A0A4C24"/>
    <w:multiLevelType w:val="hybridMultilevel"/>
    <w:tmpl w:val="A82297F8"/>
    <w:styleLink w:val="WWNum10"/>
    <w:lvl w:ilvl="0" w:tplc="7F2C185C">
      <w:start w:val="1"/>
      <w:numFmt w:val="bullet"/>
      <w:pStyle w:val="WWNum10"/>
      <w:lvlText w:val="–"/>
      <w:lvlJc w:val="left"/>
      <w:pPr>
        <w:ind w:left="720" w:hanging="360"/>
      </w:pPr>
      <w:rPr>
        <w:rFonts w:ascii="Times New Roman" w:hAnsi="Times New Roman" w:cs="Times New Roman"/>
        <w:sz w:val="28"/>
        <w:szCs w:val="28"/>
      </w:rPr>
    </w:lvl>
    <w:lvl w:ilvl="1" w:tplc="E5186A02">
      <w:start w:val="1"/>
      <w:numFmt w:val="bullet"/>
      <w:lvlText w:val="o"/>
      <w:lvlJc w:val="left"/>
      <w:pPr>
        <w:ind w:left="1440" w:hanging="360"/>
      </w:pPr>
      <w:rPr>
        <w:rFonts w:ascii="Courier New" w:eastAsia="Courier New" w:hAnsi="Courier New" w:cs="Courier New"/>
      </w:rPr>
    </w:lvl>
    <w:lvl w:ilvl="2" w:tplc="5108396A">
      <w:start w:val="1"/>
      <w:numFmt w:val="bullet"/>
      <w:lvlText w:val="§"/>
      <w:lvlJc w:val="left"/>
      <w:pPr>
        <w:ind w:left="2160" w:hanging="360"/>
      </w:pPr>
      <w:rPr>
        <w:rFonts w:ascii="Wingdings" w:eastAsia="Wingdings" w:hAnsi="Wingdings" w:cs="Wingdings"/>
      </w:rPr>
    </w:lvl>
    <w:lvl w:ilvl="3" w:tplc="1BBA2AF4">
      <w:start w:val="1"/>
      <w:numFmt w:val="bullet"/>
      <w:lvlText w:val="·"/>
      <w:lvlJc w:val="left"/>
      <w:pPr>
        <w:ind w:left="2880" w:hanging="360"/>
      </w:pPr>
      <w:rPr>
        <w:rFonts w:ascii="Symbol" w:eastAsia="Symbol" w:hAnsi="Symbol" w:cs="Symbol"/>
      </w:rPr>
    </w:lvl>
    <w:lvl w:ilvl="4" w:tplc="334A1EEC">
      <w:start w:val="1"/>
      <w:numFmt w:val="bullet"/>
      <w:lvlText w:val="o"/>
      <w:lvlJc w:val="left"/>
      <w:pPr>
        <w:ind w:left="3600" w:hanging="360"/>
      </w:pPr>
      <w:rPr>
        <w:rFonts w:ascii="Courier New" w:eastAsia="Courier New" w:hAnsi="Courier New" w:cs="Courier New"/>
      </w:rPr>
    </w:lvl>
    <w:lvl w:ilvl="5" w:tplc="AC34BECA">
      <w:start w:val="1"/>
      <w:numFmt w:val="bullet"/>
      <w:lvlText w:val="§"/>
      <w:lvlJc w:val="left"/>
      <w:pPr>
        <w:ind w:left="4320" w:hanging="360"/>
      </w:pPr>
      <w:rPr>
        <w:rFonts w:ascii="Wingdings" w:eastAsia="Wingdings" w:hAnsi="Wingdings" w:cs="Wingdings"/>
      </w:rPr>
    </w:lvl>
    <w:lvl w:ilvl="6" w:tplc="C5D2BB82">
      <w:start w:val="1"/>
      <w:numFmt w:val="bullet"/>
      <w:lvlText w:val="·"/>
      <w:lvlJc w:val="left"/>
      <w:pPr>
        <w:ind w:left="5040" w:hanging="360"/>
      </w:pPr>
      <w:rPr>
        <w:rFonts w:ascii="Symbol" w:eastAsia="Symbol" w:hAnsi="Symbol" w:cs="Symbol"/>
      </w:rPr>
    </w:lvl>
    <w:lvl w:ilvl="7" w:tplc="16727EB0">
      <w:start w:val="1"/>
      <w:numFmt w:val="bullet"/>
      <w:lvlText w:val="o"/>
      <w:lvlJc w:val="left"/>
      <w:pPr>
        <w:ind w:left="5760" w:hanging="360"/>
      </w:pPr>
      <w:rPr>
        <w:rFonts w:ascii="Courier New" w:eastAsia="Courier New" w:hAnsi="Courier New" w:cs="Courier New"/>
      </w:rPr>
    </w:lvl>
    <w:lvl w:ilvl="8" w:tplc="9CBEC726">
      <w:start w:val="1"/>
      <w:numFmt w:val="bullet"/>
      <w:lvlText w:val="§"/>
      <w:lvlJc w:val="left"/>
      <w:pPr>
        <w:ind w:left="6480" w:hanging="360"/>
      </w:pPr>
      <w:rPr>
        <w:rFonts w:ascii="Wingdings" w:eastAsia="Wingdings" w:hAnsi="Wingdings" w:cs="Wingdings"/>
      </w:rPr>
    </w:lvl>
  </w:abstractNum>
  <w:abstractNum w:abstractNumId="82" w15:restartNumberingAfterBreak="0">
    <w:nsid w:val="6A5B006F"/>
    <w:multiLevelType w:val="hybridMultilevel"/>
    <w:tmpl w:val="B3E4AA18"/>
    <w:styleLink w:val="WWNum12"/>
    <w:lvl w:ilvl="0" w:tplc="F60E0766">
      <w:start w:val="1"/>
      <w:numFmt w:val="bullet"/>
      <w:pStyle w:val="WWNum12"/>
      <w:lvlText w:val=""/>
      <w:lvlJc w:val="left"/>
      <w:pPr>
        <w:ind w:left="1429" w:hanging="360"/>
      </w:pPr>
      <w:rPr>
        <w:rFonts w:ascii="Symbol" w:hAnsi="Symbol" w:cs="Symbol"/>
        <w:sz w:val="28"/>
        <w:szCs w:val="28"/>
      </w:rPr>
    </w:lvl>
    <w:lvl w:ilvl="1" w:tplc="4E240F24">
      <w:start w:val="1"/>
      <w:numFmt w:val="bullet"/>
      <w:lvlText w:val="o"/>
      <w:lvlJc w:val="left"/>
      <w:pPr>
        <w:ind w:left="1440" w:hanging="360"/>
      </w:pPr>
      <w:rPr>
        <w:rFonts w:ascii="Courier New" w:eastAsia="Courier New" w:hAnsi="Courier New" w:cs="Courier New"/>
      </w:rPr>
    </w:lvl>
    <w:lvl w:ilvl="2" w:tplc="4DAAFE98">
      <w:start w:val="1"/>
      <w:numFmt w:val="bullet"/>
      <w:lvlText w:val="§"/>
      <w:lvlJc w:val="left"/>
      <w:pPr>
        <w:ind w:left="2160" w:hanging="360"/>
      </w:pPr>
      <w:rPr>
        <w:rFonts w:ascii="Wingdings" w:eastAsia="Wingdings" w:hAnsi="Wingdings" w:cs="Wingdings"/>
      </w:rPr>
    </w:lvl>
    <w:lvl w:ilvl="3" w:tplc="B61A7976">
      <w:start w:val="1"/>
      <w:numFmt w:val="bullet"/>
      <w:lvlText w:val="·"/>
      <w:lvlJc w:val="left"/>
      <w:pPr>
        <w:ind w:left="2880" w:hanging="360"/>
      </w:pPr>
      <w:rPr>
        <w:rFonts w:ascii="Symbol" w:eastAsia="Symbol" w:hAnsi="Symbol" w:cs="Symbol"/>
      </w:rPr>
    </w:lvl>
    <w:lvl w:ilvl="4" w:tplc="1B584A20">
      <w:start w:val="1"/>
      <w:numFmt w:val="bullet"/>
      <w:lvlText w:val="o"/>
      <w:lvlJc w:val="left"/>
      <w:pPr>
        <w:ind w:left="3600" w:hanging="360"/>
      </w:pPr>
      <w:rPr>
        <w:rFonts w:ascii="Courier New" w:eastAsia="Courier New" w:hAnsi="Courier New" w:cs="Courier New"/>
      </w:rPr>
    </w:lvl>
    <w:lvl w:ilvl="5" w:tplc="3AD427AA">
      <w:start w:val="1"/>
      <w:numFmt w:val="bullet"/>
      <w:lvlText w:val="§"/>
      <w:lvlJc w:val="left"/>
      <w:pPr>
        <w:ind w:left="4320" w:hanging="360"/>
      </w:pPr>
      <w:rPr>
        <w:rFonts w:ascii="Wingdings" w:eastAsia="Wingdings" w:hAnsi="Wingdings" w:cs="Wingdings"/>
      </w:rPr>
    </w:lvl>
    <w:lvl w:ilvl="6" w:tplc="15D850B8">
      <w:start w:val="1"/>
      <w:numFmt w:val="bullet"/>
      <w:lvlText w:val="·"/>
      <w:lvlJc w:val="left"/>
      <w:pPr>
        <w:ind w:left="5040" w:hanging="360"/>
      </w:pPr>
      <w:rPr>
        <w:rFonts w:ascii="Symbol" w:eastAsia="Symbol" w:hAnsi="Symbol" w:cs="Symbol"/>
      </w:rPr>
    </w:lvl>
    <w:lvl w:ilvl="7" w:tplc="F4BEE52A">
      <w:start w:val="1"/>
      <w:numFmt w:val="bullet"/>
      <w:lvlText w:val="o"/>
      <w:lvlJc w:val="left"/>
      <w:pPr>
        <w:ind w:left="5760" w:hanging="360"/>
      </w:pPr>
      <w:rPr>
        <w:rFonts w:ascii="Courier New" w:eastAsia="Courier New" w:hAnsi="Courier New" w:cs="Courier New"/>
      </w:rPr>
    </w:lvl>
    <w:lvl w:ilvl="8" w:tplc="2DF8D05C">
      <w:start w:val="1"/>
      <w:numFmt w:val="bullet"/>
      <w:lvlText w:val="§"/>
      <w:lvlJc w:val="left"/>
      <w:pPr>
        <w:ind w:left="6480" w:hanging="360"/>
      </w:pPr>
      <w:rPr>
        <w:rFonts w:ascii="Wingdings" w:eastAsia="Wingdings" w:hAnsi="Wingdings" w:cs="Wingdings"/>
      </w:rPr>
    </w:lvl>
  </w:abstractNum>
  <w:abstractNum w:abstractNumId="83" w15:restartNumberingAfterBreak="0">
    <w:nsid w:val="6A9E6A6F"/>
    <w:multiLevelType w:val="hybridMultilevel"/>
    <w:tmpl w:val="F8928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AD9421A"/>
    <w:multiLevelType w:val="hybridMultilevel"/>
    <w:tmpl w:val="26CCC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B475A92"/>
    <w:multiLevelType w:val="hybridMultilevel"/>
    <w:tmpl w:val="BEAEBE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BF30B7E"/>
    <w:multiLevelType w:val="hybridMultilevel"/>
    <w:tmpl w:val="450A2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BF743DA"/>
    <w:multiLevelType w:val="hybridMultilevel"/>
    <w:tmpl w:val="AD46F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F1D78D4"/>
    <w:multiLevelType w:val="hybridMultilevel"/>
    <w:tmpl w:val="7FC8A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01F1AF7"/>
    <w:multiLevelType w:val="multilevel"/>
    <w:tmpl w:val="44AABE6C"/>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0" w15:restartNumberingAfterBreak="0">
    <w:nsid w:val="715E715B"/>
    <w:multiLevelType w:val="hybridMultilevel"/>
    <w:tmpl w:val="3F88AF8E"/>
    <w:lvl w:ilvl="0" w:tplc="FD9E5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75E07172"/>
    <w:multiLevelType w:val="hybridMultilevel"/>
    <w:tmpl w:val="D7708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7CE604C"/>
    <w:multiLevelType w:val="hybridMultilevel"/>
    <w:tmpl w:val="210C3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7D87B3E"/>
    <w:multiLevelType w:val="hybridMultilevel"/>
    <w:tmpl w:val="B06EF29C"/>
    <w:styleLink w:val="WWNum11"/>
    <w:lvl w:ilvl="0" w:tplc="CAE65748">
      <w:start w:val="1"/>
      <w:numFmt w:val="bullet"/>
      <w:pStyle w:val="WWNum11"/>
      <w:lvlText w:val="–"/>
      <w:lvlJc w:val="left"/>
      <w:pPr>
        <w:ind w:left="1429" w:hanging="360"/>
      </w:pPr>
      <w:rPr>
        <w:rFonts w:ascii="Times New Roman" w:hAnsi="Times New Roman" w:cs="Times New Roman"/>
        <w:lang w:val="ru-RU"/>
      </w:rPr>
    </w:lvl>
    <w:lvl w:ilvl="1" w:tplc="B8AE965E">
      <w:start w:val="1"/>
      <w:numFmt w:val="bullet"/>
      <w:lvlText w:val="o"/>
      <w:lvlJc w:val="left"/>
      <w:pPr>
        <w:ind w:left="1440" w:hanging="360"/>
      </w:pPr>
      <w:rPr>
        <w:rFonts w:ascii="Courier New" w:eastAsia="Courier New" w:hAnsi="Courier New" w:cs="Courier New"/>
      </w:rPr>
    </w:lvl>
    <w:lvl w:ilvl="2" w:tplc="1772CFD2">
      <w:start w:val="1"/>
      <w:numFmt w:val="bullet"/>
      <w:lvlText w:val="§"/>
      <w:lvlJc w:val="left"/>
      <w:pPr>
        <w:ind w:left="2160" w:hanging="360"/>
      </w:pPr>
      <w:rPr>
        <w:rFonts w:ascii="Wingdings" w:eastAsia="Wingdings" w:hAnsi="Wingdings" w:cs="Wingdings"/>
      </w:rPr>
    </w:lvl>
    <w:lvl w:ilvl="3" w:tplc="2E06FC9A">
      <w:start w:val="1"/>
      <w:numFmt w:val="bullet"/>
      <w:lvlText w:val="·"/>
      <w:lvlJc w:val="left"/>
      <w:pPr>
        <w:ind w:left="2880" w:hanging="360"/>
      </w:pPr>
      <w:rPr>
        <w:rFonts w:ascii="Symbol" w:eastAsia="Symbol" w:hAnsi="Symbol" w:cs="Symbol"/>
      </w:rPr>
    </w:lvl>
    <w:lvl w:ilvl="4" w:tplc="22965182">
      <w:start w:val="1"/>
      <w:numFmt w:val="bullet"/>
      <w:lvlText w:val="o"/>
      <w:lvlJc w:val="left"/>
      <w:pPr>
        <w:ind w:left="3600" w:hanging="360"/>
      </w:pPr>
      <w:rPr>
        <w:rFonts w:ascii="Courier New" w:eastAsia="Courier New" w:hAnsi="Courier New" w:cs="Courier New"/>
      </w:rPr>
    </w:lvl>
    <w:lvl w:ilvl="5" w:tplc="5CF6C03E">
      <w:start w:val="1"/>
      <w:numFmt w:val="bullet"/>
      <w:lvlText w:val="§"/>
      <w:lvlJc w:val="left"/>
      <w:pPr>
        <w:ind w:left="4320" w:hanging="360"/>
      </w:pPr>
      <w:rPr>
        <w:rFonts w:ascii="Wingdings" w:eastAsia="Wingdings" w:hAnsi="Wingdings" w:cs="Wingdings"/>
      </w:rPr>
    </w:lvl>
    <w:lvl w:ilvl="6" w:tplc="8B84C600">
      <w:start w:val="1"/>
      <w:numFmt w:val="bullet"/>
      <w:lvlText w:val="·"/>
      <w:lvlJc w:val="left"/>
      <w:pPr>
        <w:ind w:left="5040" w:hanging="360"/>
      </w:pPr>
      <w:rPr>
        <w:rFonts w:ascii="Symbol" w:eastAsia="Symbol" w:hAnsi="Symbol" w:cs="Symbol"/>
      </w:rPr>
    </w:lvl>
    <w:lvl w:ilvl="7" w:tplc="93C6BAC0">
      <w:start w:val="1"/>
      <w:numFmt w:val="bullet"/>
      <w:lvlText w:val="o"/>
      <w:lvlJc w:val="left"/>
      <w:pPr>
        <w:ind w:left="5760" w:hanging="360"/>
      </w:pPr>
      <w:rPr>
        <w:rFonts w:ascii="Courier New" w:eastAsia="Courier New" w:hAnsi="Courier New" w:cs="Courier New"/>
      </w:rPr>
    </w:lvl>
    <w:lvl w:ilvl="8" w:tplc="F1C6E42E">
      <w:start w:val="1"/>
      <w:numFmt w:val="bullet"/>
      <w:lvlText w:val="§"/>
      <w:lvlJc w:val="left"/>
      <w:pPr>
        <w:ind w:left="6480" w:hanging="360"/>
      </w:pPr>
      <w:rPr>
        <w:rFonts w:ascii="Wingdings" w:eastAsia="Wingdings" w:hAnsi="Wingdings" w:cs="Wingdings"/>
      </w:rPr>
    </w:lvl>
  </w:abstractNum>
  <w:abstractNum w:abstractNumId="94" w15:restartNumberingAfterBreak="0">
    <w:nsid w:val="79866403"/>
    <w:multiLevelType w:val="hybridMultilevel"/>
    <w:tmpl w:val="1E946CFA"/>
    <w:lvl w:ilvl="0" w:tplc="4A482932">
      <w:start w:val="1"/>
      <w:numFmt w:val="bullet"/>
      <w:pStyle w:val="a0"/>
      <w:lvlText w:val="–"/>
      <w:lvlJc w:val="left"/>
      <w:pPr>
        <w:ind w:left="540" w:hanging="360"/>
      </w:pPr>
      <w:rPr>
        <w:rFonts w:ascii="Times New Roman" w:hAnsi="Times New Roman" w:cs="Times New Roman" w:hint="default"/>
      </w:rPr>
    </w:lvl>
    <w:lvl w:ilvl="1" w:tplc="DF565F66">
      <w:start w:val="1"/>
      <w:numFmt w:val="bullet"/>
      <w:lvlText w:val="o"/>
      <w:lvlJc w:val="left"/>
      <w:pPr>
        <w:ind w:left="1903" w:hanging="360"/>
      </w:pPr>
      <w:rPr>
        <w:rFonts w:ascii="Courier New" w:hAnsi="Courier New" w:cs="Courier New" w:hint="default"/>
      </w:rPr>
    </w:lvl>
    <w:lvl w:ilvl="2" w:tplc="343429A2">
      <w:start w:val="1"/>
      <w:numFmt w:val="bullet"/>
      <w:lvlText w:val=""/>
      <w:lvlJc w:val="left"/>
      <w:pPr>
        <w:ind w:left="2623" w:hanging="360"/>
      </w:pPr>
      <w:rPr>
        <w:rFonts w:ascii="Wingdings" w:hAnsi="Wingdings" w:hint="default"/>
      </w:rPr>
    </w:lvl>
    <w:lvl w:ilvl="3" w:tplc="A29A58E0">
      <w:start w:val="1"/>
      <w:numFmt w:val="bullet"/>
      <w:lvlText w:val=""/>
      <w:lvlJc w:val="left"/>
      <w:pPr>
        <w:ind w:left="3343" w:hanging="360"/>
      </w:pPr>
      <w:rPr>
        <w:rFonts w:ascii="Symbol" w:hAnsi="Symbol" w:hint="default"/>
      </w:rPr>
    </w:lvl>
    <w:lvl w:ilvl="4" w:tplc="110A0700">
      <w:start w:val="1"/>
      <w:numFmt w:val="bullet"/>
      <w:lvlText w:val="o"/>
      <w:lvlJc w:val="left"/>
      <w:pPr>
        <w:ind w:left="4063" w:hanging="360"/>
      </w:pPr>
      <w:rPr>
        <w:rFonts w:ascii="Courier New" w:hAnsi="Courier New" w:cs="Courier New" w:hint="default"/>
      </w:rPr>
    </w:lvl>
    <w:lvl w:ilvl="5" w:tplc="E03C0474">
      <w:start w:val="1"/>
      <w:numFmt w:val="bullet"/>
      <w:lvlText w:val=""/>
      <w:lvlJc w:val="left"/>
      <w:pPr>
        <w:ind w:left="4783" w:hanging="360"/>
      </w:pPr>
      <w:rPr>
        <w:rFonts w:ascii="Wingdings" w:hAnsi="Wingdings" w:hint="default"/>
      </w:rPr>
    </w:lvl>
    <w:lvl w:ilvl="6" w:tplc="44FA77B4">
      <w:start w:val="1"/>
      <w:numFmt w:val="bullet"/>
      <w:lvlText w:val=""/>
      <w:lvlJc w:val="left"/>
      <w:pPr>
        <w:ind w:left="5503" w:hanging="360"/>
      </w:pPr>
      <w:rPr>
        <w:rFonts w:ascii="Symbol" w:hAnsi="Symbol" w:hint="default"/>
      </w:rPr>
    </w:lvl>
    <w:lvl w:ilvl="7" w:tplc="D79ACE36">
      <w:start w:val="1"/>
      <w:numFmt w:val="bullet"/>
      <w:lvlText w:val="o"/>
      <w:lvlJc w:val="left"/>
      <w:pPr>
        <w:ind w:left="6223" w:hanging="360"/>
      </w:pPr>
      <w:rPr>
        <w:rFonts w:ascii="Courier New" w:hAnsi="Courier New" w:cs="Courier New" w:hint="default"/>
      </w:rPr>
    </w:lvl>
    <w:lvl w:ilvl="8" w:tplc="66949728">
      <w:start w:val="1"/>
      <w:numFmt w:val="bullet"/>
      <w:lvlText w:val=""/>
      <w:lvlJc w:val="left"/>
      <w:pPr>
        <w:ind w:left="6943" w:hanging="360"/>
      </w:pPr>
      <w:rPr>
        <w:rFonts w:ascii="Wingdings" w:hAnsi="Wingdings" w:hint="default"/>
      </w:rPr>
    </w:lvl>
  </w:abstractNum>
  <w:abstractNum w:abstractNumId="95" w15:restartNumberingAfterBreak="0">
    <w:nsid w:val="7D601724"/>
    <w:multiLevelType w:val="hybridMultilevel"/>
    <w:tmpl w:val="E382A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E096B3A"/>
    <w:multiLevelType w:val="hybridMultilevel"/>
    <w:tmpl w:val="AA18F1E4"/>
    <w:lvl w:ilvl="0" w:tplc="79AE8948">
      <w:start w:val="1"/>
      <w:numFmt w:val="upperRoman"/>
      <w:lvlText w:val="%1."/>
      <w:lvlJc w:val="left"/>
      <w:pPr>
        <w:ind w:left="1080" w:hanging="720"/>
      </w:pPr>
      <w:rPr>
        <w:rFonts w:hint="default"/>
      </w:rPr>
    </w:lvl>
    <w:lvl w:ilvl="1" w:tplc="0DF60BDC">
      <w:start w:val="1"/>
      <w:numFmt w:val="lowerLetter"/>
      <w:lvlText w:val="%2."/>
      <w:lvlJc w:val="left"/>
      <w:pPr>
        <w:ind w:left="1440" w:hanging="360"/>
      </w:pPr>
    </w:lvl>
    <w:lvl w:ilvl="2" w:tplc="3C5288B4">
      <w:start w:val="1"/>
      <w:numFmt w:val="lowerRoman"/>
      <w:lvlText w:val="%3."/>
      <w:lvlJc w:val="right"/>
      <w:pPr>
        <w:ind w:left="2160" w:hanging="180"/>
      </w:pPr>
    </w:lvl>
    <w:lvl w:ilvl="3" w:tplc="C720B7A4">
      <w:start w:val="1"/>
      <w:numFmt w:val="decimal"/>
      <w:lvlText w:val="%4."/>
      <w:lvlJc w:val="left"/>
      <w:pPr>
        <w:ind w:left="2880" w:hanging="360"/>
      </w:pPr>
    </w:lvl>
    <w:lvl w:ilvl="4" w:tplc="B3160664">
      <w:start w:val="1"/>
      <w:numFmt w:val="lowerLetter"/>
      <w:lvlText w:val="%5."/>
      <w:lvlJc w:val="left"/>
      <w:pPr>
        <w:ind w:left="3600" w:hanging="360"/>
      </w:pPr>
    </w:lvl>
    <w:lvl w:ilvl="5" w:tplc="7F600150">
      <w:start w:val="1"/>
      <w:numFmt w:val="lowerRoman"/>
      <w:lvlText w:val="%6."/>
      <w:lvlJc w:val="right"/>
      <w:pPr>
        <w:ind w:left="4320" w:hanging="180"/>
      </w:pPr>
    </w:lvl>
    <w:lvl w:ilvl="6" w:tplc="B756D68C">
      <w:start w:val="1"/>
      <w:numFmt w:val="decimal"/>
      <w:lvlText w:val="%7."/>
      <w:lvlJc w:val="left"/>
      <w:pPr>
        <w:ind w:left="5040" w:hanging="360"/>
      </w:pPr>
    </w:lvl>
    <w:lvl w:ilvl="7" w:tplc="60BA4D0E">
      <w:start w:val="1"/>
      <w:numFmt w:val="lowerLetter"/>
      <w:lvlText w:val="%8."/>
      <w:lvlJc w:val="left"/>
      <w:pPr>
        <w:ind w:left="5760" w:hanging="360"/>
      </w:pPr>
    </w:lvl>
    <w:lvl w:ilvl="8" w:tplc="87C633FA">
      <w:start w:val="1"/>
      <w:numFmt w:val="lowerRoman"/>
      <w:lvlText w:val="%9."/>
      <w:lvlJc w:val="right"/>
      <w:pPr>
        <w:ind w:left="6480" w:hanging="180"/>
      </w:pPr>
    </w:lvl>
  </w:abstractNum>
  <w:abstractNum w:abstractNumId="97" w15:restartNumberingAfterBreak="0">
    <w:nsid w:val="7EF26C0F"/>
    <w:multiLevelType w:val="hybridMultilevel"/>
    <w:tmpl w:val="6EFA0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8"/>
  </w:num>
  <w:num w:numId="2">
    <w:abstractNumId w:val="96"/>
  </w:num>
  <w:num w:numId="3">
    <w:abstractNumId w:val="94"/>
  </w:num>
  <w:num w:numId="4">
    <w:abstractNumId w:val="82"/>
  </w:num>
  <w:num w:numId="5">
    <w:abstractNumId w:val="40"/>
  </w:num>
  <w:num w:numId="6">
    <w:abstractNumId w:val="35"/>
  </w:num>
  <w:num w:numId="7">
    <w:abstractNumId w:val="72"/>
  </w:num>
  <w:num w:numId="8">
    <w:abstractNumId w:val="77"/>
  </w:num>
  <w:num w:numId="9">
    <w:abstractNumId w:val="57"/>
  </w:num>
  <w:num w:numId="10">
    <w:abstractNumId w:val="81"/>
  </w:num>
  <w:num w:numId="11">
    <w:abstractNumId w:val="93"/>
  </w:num>
  <w:num w:numId="12">
    <w:abstractNumId w:val="48"/>
  </w:num>
  <w:num w:numId="13">
    <w:abstractNumId w:val="29"/>
  </w:num>
  <w:num w:numId="14">
    <w:abstractNumId w:val="2"/>
  </w:num>
  <w:num w:numId="15">
    <w:abstractNumId w:val="46"/>
  </w:num>
  <w:num w:numId="16">
    <w:abstractNumId w:val="12"/>
  </w:num>
  <w:num w:numId="17">
    <w:abstractNumId w:val="16"/>
  </w:num>
  <w:num w:numId="18">
    <w:abstractNumId w:val="34"/>
  </w:num>
  <w:num w:numId="19">
    <w:abstractNumId w:val="92"/>
  </w:num>
  <w:num w:numId="20">
    <w:abstractNumId w:val="18"/>
  </w:num>
  <w:num w:numId="21">
    <w:abstractNumId w:val="24"/>
  </w:num>
  <w:num w:numId="22">
    <w:abstractNumId w:val="80"/>
  </w:num>
  <w:num w:numId="23">
    <w:abstractNumId w:val="22"/>
  </w:num>
  <w:num w:numId="24">
    <w:abstractNumId w:val="52"/>
  </w:num>
  <w:num w:numId="25">
    <w:abstractNumId w:val="36"/>
  </w:num>
  <w:num w:numId="26">
    <w:abstractNumId w:val="19"/>
  </w:num>
  <w:num w:numId="27">
    <w:abstractNumId w:val="53"/>
  </w:num>
  <w:num w:numId="28">
    <w:abstractNumId w:val="66"/>
  </w:num>
  <w:num w:numId="29">
    <w:abstractNumId w:val="79"/>
  </w:num>
  <w:num w:numId="30">
    <w:abstractNumId w:val="1"/>
  </w:num>
  <w:num w:numId="31">
    <w:abstractNumId w:val="69"/>
  </w:num>
  <w:num w:numId="32">
    <w:abstractNumId w:val="42"/>
  </w:num>
  <w:num w:numId="33">
    <w:abstractNumId w:val="49"/>
  </w:num>
  <w:num w:numId="34">
    <w:abstractNumId w:val="54"/>
  </w:num>
  <w:num w:numId="35">
    <w:abstractNumId w:val="31"/>
  </w:num>
  <w:num w:numId="36">
    <w:abstractNumId w:val="38"/>
  </w:num>
  <w:num w:numId="37">
    <w:abstractNumId w:val="26"/>
  </w:num>
  <w:num w:numId="38">
    <w:abstractNumId w:val="60"/>
  </w:num>
  <w:num w:numId="39">
    <w:abstractNumId w:val="50"/>
  </w:num>
  <w:num w:numId="40">
    <w:abstractNumId w:val="30"/>
  </w:num>
  <w:num w:numId="41">
    <w:abstractNumId w:val="84"/>
  </w:num>
  <w:num w:numId="42">
    <w:abstractNumId w:val="17"/>
  </w:num>
  <w:num w:numId="43">
    <w:abstractNumId w:val="97"/>
  </w:num>
  <w:num w:numId="44">
    <w:abstractNumId w:val="33"/>
  </w:num>
  <w:num w:numId="45">
    <w:abstractNumId w:val="4"/>
  </w:num>
  <w:num w:numId="46">
    <w:abstractNumId w:val="8"/>
  </w:num>
  <w:num w:numId="47">
    <w:abstractNumId w:val="85"/>
  </w:num>
  <w:num w:numId="48">
    <w:abstractNumId w:val="55"/>
  </w:num>
  <w:num w:numId="49">
    <w:abstractNumId w:val="45"/>
  </w:num>
  <w:num w:numId="50">
    <w:abstractNumId w:val="76"/>
  </w:num>
  <w:num w:numId="51">
    <w:abstractNumId w:val="21"/>
  </w:num>
  <w:num w:numId="52">
    <w:abstractNumId w:val="7"/>
  </w:num>
  <w:num w:numId="53">
    <w:abstractNumId w:val="43"/>
  </w:num>
  <w:num w:numId="54">
    <w:abstractNumId w:val="20"/>
  </w:num>
  <w:num w:numId="55">
    <w:abstractNumId w:val="0"/>
  </w:num>
  <w:num w:numId="56">
    <w:abstractNumId w:val="86"/>
  </w:num>
  <w:num w:numId="57">
    <w:abstractNumId w:val="47"/>
  </w:num>
  <w:num w:numId="58">
    <w:abstractNumId w:val="70"/>
  </w:num>
  <w:num w:numId="59">
    <w:abstractNumId w:val="41"/>
  </w:num>
  <w:num w:numId="60">
    <w:abstractNumId w:val="73"/>
  </w:num>
  <w:num w:numId="61">
    <w:abstractNumId w:val="32"/>
  </w:num>
  <w:num w:numId="62">
    <w:abstractNumId w:val="9"/>
  </w:num>
  <w:num w:numId="63">
    <w:abstractNumId w:val="27"/>
  </w:num>
  <w:num w:numId="64">
    <w:abstractNumId w:val="74"/>
  </w:num>
  <w:num w:numId="65">
    <w:abstractNumId w:val="88"/>
  </w:num>
  <w:num w:numId="66">
    <w:abstractNumId w:val="91"/>
  </w:num>
  <w:num w:numId="67">
    <w:abstractNumId w:val="63"/>
  </w:num>
  <w:num w:numId="68">
    <w:abstractNumId w:val="71"/>
  </w:num>
  <w:num w:numId="69">
    <w:abstractNumId w:val="3"/>
  </w:num>
  <w:num w:numId="70">
    <w:abstractNumId w:val="28"/>
  </w:num>
  <w:num w:numId="71">
    <w:abstractNumId w:val="14"/>
  </w:num>
  <w:num w:numId="72">
    <w:abstractNumId w:val="13"/>
  </w:num>
  <w:num w:numId="73">
    <w:abstractNumId w:val="62"/>
  </w:num>
  <w:num w:numId="74">
    <w:abstractNumId w:val="37"/>
  </w:num>
  <w:num w:numId="75">
    <w:abstractNumId w:val="83"/>
  </w:num>
  <w:num w:numId="76">
    <w:abstractNumId w:val="11"/>
  </w:num>
  <w:num w:numId="77">
    <w:abstractNumId w:val="5"/>
  </w:num>
  <w:num w:numId="78">
    <w:abstractNumId w:val="59"/>
  </w:num>
  <w:num w:numId="79">
    <w:abstractNumId w:val="65"/>
  </w:num>
  <w:num w:numId="80">
    <w:abstractNumId w:val="39"/>
  </w:num>
  <w:num w:numId="81">
    <w:abstractNumId w:val="15"/>
  </w:num>
  <w:num w:numId="82">
    <w:abstractNumId w:val="25"/>
  </w:num>
  <w:num w:numId="83">
    <w:abstractNumId w:val="56"/>
  </w:num>
  <w:num w:numId="84">
    <w:abstractNumId w:val="68"/>
  </w:num>
  <w:num w:numId="85">
    <w:abstractNumId w:val="10"/>
  </w:num>
  <w:num w:numId="86">
    <w:abstractNumId w:val="75"/>
  </w:num>
  <w:num w:numId="87">
    <w:abstractNumId w:val="95"/>
  </w:num>
  <w:num w:numId="88">
    <w:abstractNumId w:val="58"/>
  </w:num>
  <w:num w:numId="89">
    <w:abstractNumId w:val="64"/>
  </w:num>
  <w:num w:numId="90">
    <w:abstractNumId w:val="90"/>
  </w:num>
  <w:num w:numId="91">
    <w:abstractNumId w:val="61"/>
  </w:num>
  <w:num w:numId="92">
    <w:abstractNumId w:val="87"/>
  </w:num>
  <w:num w:numId="93">
    <w:abstractNumId w:val="44"/>
  </w:num>
  <w:num w:numId="94">
    <w:abstractNumId w:val="67"/>
  </w:num>
  <w:num w:numId="95">
    <w:abstractNumId w:val="51"/>
  </w:num>
  <w:num w:numId="96">
    <w:abstractNumId w:val="6"/>
  </w:num>
  <w:num w:numId="97">
    <w:abstractNumId w:val="89"/>
  </w:num>
  <w:num w:numId="98">
    <w:abstractNumId w:val="2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2D0B"/>
    <w:rsid w:val="00122F46"/>
    <w:rsid w:val="0014013C"/>
    <w:rsid w:val="00152B37"/>
    <w:rsid w:val="001963BE"/>
    <w:rsid w:val="001B6EF0"/>
    <w:rsid w:val="002356EA"/>
    <w:rsid w:val="002F7A0C"/>
    <w:rsid w:val="003024FD"/>
    <w:rsid w:val="00313A3C"/>
    <w:rsid w:val="003C39D9"/>
    <w:rsid w:val="003C73F5"/>
    <w:rsid w:val="0041433B"/>
    <w:rsid w:val="00442D0B"/>
    <w:rsid w:val="00453BB1"/>
    <w:rsid w:val="00481AC2"/>
    <w:rsid w:val="004B718C"/>
    <w:rsid w:val="004C198D"/>
    <w:rsid w:val="004F1DE6"/>
    <w:rsid w:val="005B4B53"/>
    <w:rsid w:val="00622532"/>
    <w:rsid w:val="00663902"/>
    <w:rsid w:val="00685B7B"/>
    <w:rsid w:val="006D4080"/>
    <w:rsid w:val="00702DEF"/>
    <w:rsid w:val="007847BC"/>
    <w:rsid w:val="00830A9C"/>
    <w:rsid w:val="00845244"/>
    <w:rsid w:val="00886703"/>
    <w:rsid w:val="00903FE1"/>
    <w:rsid w:val="009A1EE2"/>
    <w:rsid w:val="009A7BD1"/>
    <w:rsid w:val="009D43BF"/>
    <w:rsid w:val="00AC153C"/>
    <w:rsid w:val="00AF31EC"/>
    <w:rsid w:val="00BF271E"/>
    <w:rsid w:val="00BF78D2"/>
    <w:rsid w:val="00C12505"/>
    <w:rsid w:val="00C26417"/>
    <w:rsid w:val="00C7777D"/>
    <w:rsid w:val="00C94AD0"/>
    <w:rsid w:val="00CE1F8B"/>
    <w:rsid w:val="00D823F6"/>
    <w:rsid w:val="00E7454F"/>
    <w:rsid w:val="00EB25C6"/>
    <w:rsid w:val="00EC5ACF"/>
    <w:rsid w:val="00F30656"/>
    <w:rsid w:val="00F33CE0"/>
    <w:rsid w:val="00F80985"/>
    <w:rsid w:val="00FA1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6E44"/>
  <w15:docId w15:val="{33A7AA1F-B222-4DF7-8FCF-54385261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7BD1"/>
    <w:pPr>
      <w:widowControl w:val="0"/>
      <w:spacing w:after="200" w:line="276" w:lineRule="auto"/>
    </w:pPr>
    <w:rPr>
      <w:sz w:val="22"/>
      <w:szCs w:val="22"/>
      <w:lang w:eastAsia="en-US"/>
    </w:rPr>
  </w:style>
  <w:style w:type="paragraph" w:styleId="1">
    <w:name w:val="heading 1"/>
    <w:basedOn w:val="a1"/>
    <w:next w:val="a1"/>
    <w:link w:val="10"/>
    <w:rsid w:val="009A7BD1"/>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rsid w:val="009A7BD1"/>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rsid w:val="009A7BD1"/>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A7BD1"/>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A7BD1"/>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A7BD1"/>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9A7BD1"/>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9A7BD1"/>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rsid w:val="009A7BD1"/>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sid w:val="009A7BD1"/>
    <w:rPr>
      <w:rFonts w:ascii="Arial" w:eastAsia="Arial" w:hAnsi="Arial" w:cs="Arial"/>
      <w:i/>
      <w:iCs/>
      <w:sz w:val="22"/>
      <w:szCs w:val="22"/>
    </w:rPr>
  </w:style>
  <w:style w:type="character" w:customStyle="1" w:styleId="Heading9Char">
    <w:name w:val="Heading 9 Char"/>
    <w:basedOn w:val="a2"/>
    <w:uiPriority w:val="9"/>
    <w:rsid w:val="009A7BD1"/>
    <w:rPr>
      <w:rFonts w:ascii="Arial" w:eastAsia="Arial" w:hAnsi="Arial" w:cs="Arial"/>
      <w:i/>
      <w:iCs/>
      <w:sz w:val="21"/>
      <w:szCs w:val="21"/>
    </w:rPr>
  </w:style>
  <w:style w:type="character" w:customStyle="1" w:styleId="TitleChar">
    <w:name w:val="Title Char"/>
    <w:basedOn w:val="a2"/>
    <w:uiPriority w:val="10"/>
    <w:rsid w:val="009A7BD1"/>
    <w:rPr>
      <w:sz w:val="48"/>
      <w:szCs w:val="48"/>
    </w:rPr>
  </w:style>
  <w:style w:type="character" w:customStyle="1" w:styleId="QuoteChar">
    <w:name w:val="Quote Char"/>
    <w:uiPriority w:val="29"/>
    <w:rsid w:val="009A7BD1"/>
    <w:rPr>
      <w:i/>
    </w:rPr>
  </w:style>
  <w:style w:type="character" w:customStyle="1" w:styleId="IntenseQuoteChar">
    <w:name w:val="Intense Quote Char"/>
    <w:uiPriority w:val="30"/>
    <w:rsid w:val="009A7BD1"/>
    <w:rPr>
      <w:i/>
    </w:rPr>
  </w:style>
  <w:style w:type="character" w:customStyle="1" w:styleId="Heading1Char">
    <w:name w:val="Heading 1 Char"/>
    <w:basedOn w:val="a2"/>
    <w:uiPriority w:val="9"/>
    <w:rsid w:val="009A7BD1"/>
    <w:rPr>
      <w:rFonts w:ascii="Arial" w:eastAsia="Arial" w:hAnsi="Arial" w:cs="Arial"/>
      <w:sz w:val="40"/>
      <w:szCs w:val="40"/>
    </w:rPr>
  </w:style>
  <w:style w:type="character" w:customStyle="1" w:styleId="Heading2Char">
    <w:name w:val="Heading 2 Char"/>
    <w:basedOn w:val="a2"/>
    <w:uiPriority w:val="9"/>
    <w:rsid w:val="009A7BD1"/>
    <w:rPr>
      <w:rFonts w:ascii="Arial" w:eastAsia="Arial" w:hAnsi="Arial" w:cs="Arial"/>
      <w:sz w:val="34"/>
    </w:rPr>
  </w:style>
  <w:style w:type="character" w:customStyle="1" w:styleId="Heading3Char">
    <w:name w:val="Heading 3 Char"/>
    <w:basedOn w:val="a2"/>
    <w:uiPriority w:val="9"/>
    <w:rsid w:val="009A7BD1"/>
    <w:rPr>
      <w:rFonts w:ascii="Arial" w:eastAsia="Arial" w:hAnsi="Arial" w:cs="Arial"/>
      <w:sz w:val="30"/>
      <w:szCs w:val="30"/>
    </w:rPr>
  </w:style>
  <w:style w:type="character" w:customStyle="1" w:styleId="Heading4Char">
    <w:name w:val="Heading 4 Char"/>
    <w:basedOn w:val="a2"/>
    <w:uiPriority w:val="9"/>
    <w:rsid w:val="009A7BD1"/>
    <w:rPr>
      <w:rFonts w:ascii="Arial" w:eastAsia="Arial" w:hAnsi="Arial" w:cs="Arial"/>
      <w:b/>
      <w:bCs/>
      <w:sz w:val="26"/>
      <w:szCs w:val="26"/>
    </w:rPr>
  </w:style>
  <w:style w:type="character" w:customStyle="1" w:styleId="Heading5Char">
    <w:name w:val="Heading 5 Char"/>
    <w:basedOn w:val="a2"/>
    <w:uiPriority w:val="9"/>
    <w:rsid w:val="009A7BD1"/>
    <w:rPr>
      <w:rFonts w:ascii="Arial" w:eastAsia="Arial" w:hAnsi="Arial" w:cs="Arial"/>
      <w:b/>
      <w:bCs/>
      <w:sz w:val="24"/>
      <w:szCs w:val="24"/>
    </w:rPr>
  </w:style>
  <w:style w:type="character" w:customStyle="1" w:styleId="Heading6Char">
    <w:name w:val="Heading 6 Char"/>
    <w:basedOn w:val="a2"/>
    <w:uiPriority w:val="9"/>
    <w:rsid w:val="009A7BD1"/>
    <w:rPr>
      <w:rFonts w:ascii="Arial" w:eastAsia="Arial" w:hAnsi="Arial" w:cs="Arial"/>
      <w:b/>
      <w:bCs/>
      <w:sz w:val="22"/>
      <w:szCs w:val="22"/>
    </w:rPr>
  </w:style>
  <w:style w:type="character" w:customStyle="1" w:styleId="Heading7Char">
    <w:name w:val="Heading 7 Char"/>
    <w:basedOn w:val="a2"/>
    <w:uiPriority w:val="9"/>
    <w:rsid w:val="009A7BD1"/>
    <w:rPr>
      <w:rFonts w:ascii="Arial" w:eastAsia="Arial" w:hAnsi="Arial" w:cs="Arial"/>
      <w:b/>
      <w:bCs/>
      <w:i/>
      <w:iCs/>
      <w:sz w:val="22"/>
      <w:szCs w:val="22"/>
    </w:rPr>
  </w:style>
  <w:style w:type="character" w:customStyle="1" w:styleId="80">
    <w:name w:val="Заголовок 8 Знак"/>
    <w:basedOn w:val="a2"/>
    <w:link w:val="8"/>
    <w:uiPriority w:val="9"/>
    <w:rsid w:val="009A7BD1"/>
    <w:rPr>
      <w:rFonts w:ascii="Arial" w:eastAsia="Arial" w:hAnsi="Arial" w:cs="Arial"/>
      <w:i/>
      <w:iCs/>
      <w:sz w:val="22"/>
      <w:szCs w:val="22"/>
    </w:rPr>
  </w:style>
  <w:style w:type="character" w:customStyle="1" w:styleId="90">
    <w:name w:val="Заголовок 9 Знак"/>
    <w:basedOn w:val="a2"/>
    <w:link w:val="9"/>
    <w:uiPriority w:val="9"/>
    <w:rsid w:val="009A7BD1"/>
    <w:rPr>
      <w:rFonts w:ascii="Arial" w:eastAsia="Arial" w:hAnsi="Arial" w:cs="Arial"/>
      <w:i/>
      <w:iCs/>
      <w:sz w:val="21"/>
      <w:szCs w:val="21"/>
    </w:rPr>
  </w:style>
  <w:style w:type="paragraph" w:styleId="a5">
    <w:name w:val="Title"/>
    <w:basedOn w:val="a1"/>
    <w:next w:val="a1"/>
    <w:link w:val="12"/>
    <w:uiPriority w:val="10"/>
    <w:qFormat/>
    <w:rsid w:val="009A7BD1"/>
    <w:pPr>
      <w:spacing w:before="300"/>
      <w:contextualSpacing/>
    </w:pPr>
    <w:rPr>
      <w:sz w:val="48"/>
      <w:szCs w:val="48"/>
    </w:rPr>
  </w:style>
  <w:style w:type="character" w:customStyle="1" w:styleId="12">
    <w:name w:val="Заголовок Знак1"/>
    <w:basedOn w:val="a2"/>
    <w:link w:val="a5"/>
    <w:uiPriority w:val="10"/>
    <w:rsid w:val="009A7BD1"/>
    <w:rPr>
      <w:sz w:val="48"/>
      <w:szCs w:val="48"/>
    </w:rPr>
  </w:style>
  <w:style w:type="character" w:customStyle="1" w:styleId="SubtitleChar">
    <w:name w:val="Subtitle Char"/>
    <w:basedOn w:val="a2"/>
    <w:uiPriority w:val="11"/>
    <w:rsid w:val="009A7BD1"/>
    <w:rPr>
      <w:sz w:val="24"/>
      <w:szCs w:val="24"/>
    </w:rPr>
  </w:style>
  <w:style w:type="paragraph" w:styleId="22">
    <w:name w:val="Quote"/>
    <w:basedOn w:val="a1"/>
    <w:next w:val="a1"/>
    <w:link w:val="23"/>
    <w:uiPriority w:val="29"/>
    <w:qFormat/>
    <w:rsid w:val="009A7BD1"/>
    <w:pPr>
      <w:ind w:left="720" w:right="720"/>
    </w:pPr>
    <w:rPr>
      <w:i/>
    </w:rPr>
  </w:style>
  <w:style w:type="character" w:customStyle="1" w:styleId="23">
    <w:name w:val="Цитата 2 Знак"/>
    <w:link w:val="22"/>
    <w:uiPriority w:val="29"/>
    <w:rsid w:val="009A7BD1"/>
    <w:rPr>
      <w:i/>
    </w:rPr>
  </w:style>
  <w:style w:type="paragraph" w:styleId="a6">
    <w:name w:val="Intense Quote"/>
    <w:basedOn w:val="a1"/>
    <w:next w:val="a1"/>
    <w:link w:val="a7"/>
    <w:uiPriority w:val="30"/>
    <w:qFormat/>
    <w:rsid w:val="009A7BD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9A7BD1"/>
    <w:rPr>
      <w:i/>
    </w:rPr>
  </w:style>
  <w:style w:type="character" w:customStyle="1" w:styleId="HeaderChar">
    <w:name w:val="Header Char"/>
    <w:basedOn w:val="a2"/>
    <w:uiPriority w:val="99"/>
    <w:rsid w:val="009A7BD1"/>
  </w:style>
  <w:style w:type="character" w:customStyle="1" w:styleId="FooterChar">
    <w:name w:val="Footer Char"/>
    <w:basedOn w:val="a2"/>
    <w:uiPriority w:val="99"/>
    <w:rsid w:val="009A7BD1"/>
  </w:style>
  <w:style w:type="character" w:customStyle="1" w:styleId="CaptionChar">
    <w:name w:val="Caption Char"/>
    <w:uiPriority w:val="99"/>
    <w:rsid w:val="009A7BD1"/>
  </w:style>
  <w:style w:type="table" w:customStyle="1" w:styleId="TableGridLight">
    <w:name w:val="Table Grid Light"/>
    <w:basedOn w:val="a3"/>
    <w:uiPriority w:val="59"/>
    <w:rsid w:val="009A7BD1"/>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rsid w:val="009A7BD1"/>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rsid w:val="009A7BD1"/>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rsid w:val="009A7BD1"/>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rsid w:val="009A7BD1"/>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rsid w:val="009A7BD1"/>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rsid w:val="009A7BD1"/>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9A7BD1"/>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rsid w:val="009A7BD1"/>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9A7BD1"/>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9A7BD1"/>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9A7BD1"/>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rsid w:val="009A7BD1"/>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rsid w:val="009A7BD1"/>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9A7BD1"/>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rsid w:val="009A7BD1"/>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9A7BD1"/>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9A7BD1"/>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9A7BD1"/>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rsid w:val="009A7BD1"/>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rsid w:val="009A7BD1"/>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9A7BD1"/>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rsid w:val="009A7BD1"/>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9A7BD1"/>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9A7BD1"/>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9A7BD1"/>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rsid w:val="009A7BD1"/>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rsid w:val="009A7BD1"/>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9A7BD1"/>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rsid w:val="009A7BD1"/>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9A7BD1"/>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9A7BD1"/>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9A7BD1"/>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rsid w:val="009A7BD1"/>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rsid w:val="009A7BD1"/>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rsid w:val="009A7BD1"/>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9A7BD1"/>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rsid w:val="009A7BD1"/>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9A7BD1"/>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9A7BD1"/>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9A7BD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rsid w:val="009A7BD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rsid w:val="009A7BD1"/>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9A7BD1"/>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rsid w:val="009A7BD1"/>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9A7BD1"/>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9A7BD1"/>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9A7BD1"/>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rsid w:val="009A7BD1"/>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rsid w:val="009A7BD1"/>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rsid w:val="009A7BD1"/>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9A7BD1"/>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rsid w:val="009A7BD1"/>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9A7BD1"/>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9A7BD1"/>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9A7BD1"/>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rsid w:val="009A7BD1"/>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rsid w:val="009A7BD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9A7BD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rsid w:val="009A7BD1"/>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9A7BD1"/>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9A7BD1"/>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9A7BD1"/>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rsid w:val="009A7BD1"/>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rsid w:val="009A7BD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9A7BD1"/>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rsid w:val="009A7BD1"/>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9A7BD1"/>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9A7BD1"/>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9A7BD1"/>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rsid w:val="009A7BD1"/>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rsid w:val="009A7BD1"/>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9A7BD1"/>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rsid w:val="009A7BD1"/>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9A7BD1"/>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9A7BD1"/>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9A7BD1"/>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rsid w:val="009A7BD1"/>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rsid w:val="009A7BD1"/>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9A7BD1"/>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rsid w:val="009A7BD1"/>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9A7BD1"/>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9A7BD1"/>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9A7BD1"/>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rsid w:val="009A7BD1"/>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rsid w:val="009A7BD1"/>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9A7BD1"/>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rsid w:val="009A7BD1"/>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9A7BD1"/>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9A7BD1"/>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9A7BD1"/>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rsid w:val="009A7BD1"/>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sid w:val="009A7BD1"/>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9A7BD1"/>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9A7BD1"/>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sid w:val="009A7BD1"/>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9A7BD1"/>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9A7BD1"/>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9A7BD1"/>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sid w:val="009A7BD1"/>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9A7BD1"/>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9A7BD1"/>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rsid w:val="009A7BD1"/>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9A7BD1"/>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9A7BD1"/>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9A7BD1"/>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rsid w:val="009A7BD1"/>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9A7BD1"/>
    <w:rPr>
      <w:sz w:val="18"/>
    </w:rPr>
  </w:style>
  <w:style w:type="character" w:customStyle="1" w:styleId="EndnoteTextChar">
    <w:name w:val="Endnote Text Char"/>
    <w:uiPriority w:val="99"/>
    <w:rsid w:val="009A7BD1"/>
    <w:rPr>
      <w:sz w:val="20"/>
    </w:rPr>
  </w:style>
  <w:style w:type="paragraph" w:styleId="a8">
    <w:name w:val="table of figures"/>
    <w:basedOn w:val="a1"/>
    <w:next w:val="a1"/>
    <w:uiPriority w:val="99"/>
    <w:unhideWhenUsed/>
    <w:rsid w:val="009A7BD1"/>
    <w:pPr>
      <w:spacing w:after="0"/>
    </w:pPr>
  </w:style>
  <w:style w:type="character" w:customStyle="1" w:styleId="10">
    <w:name w:val="Заголовок 1 Знак"/>
    <w:link w:val="1"/>
    <w:qFormat/>
    <w:rsid w:val="009A7BD1"/>
    <w:rPr>
      <w:rFonts w:ascii="Times New Roman" w:eastAsia="Times New Roman" w:hAnsi="Times New Roman"/>
      <w:sz w:val="28"/>
      <w:szCs w:val="32"/>
      <w:lang w:eastAsia="en-US"/>
    </w:rPr>
  </w:style>
  <w:style w:type="character" w:customStyle="1" w:styleId="20">
    <w:name w:val="Заголовок 2 Знак"/>
    <w:link w:val="2"/>
    <w:qFormat/>
    <w:rsid w:val="009A7BD1"/>
    <w:rPr>
      <w:rFonts w:ascii="Times New Roman" w:eastAsia="Times New Roman" w:hAnsi="Times New Roman" w:cs="Times New Roman"/>
      <w:b/>
      <w:caps/>
      <w:sz w:val="26"/>
      <w:szCs w:val="26"/>
    </w:rPr>
  </w:style>
  <w:style w:type="character" w:customStyle="1" w:styleId="30">
    <w:name w:val="Заголовок 3 Знак"/>
    <w:link w:val="3"/>
    <w:qFormat/>
    <w:rsid w:val="009A7BD1"/>
    <w:rPr>
      <w:rFonts w:ascii="Times New Roman" w:eastAsia="OfficinaSansBoldITC" w:hAnsi="Times New Roman"/>
      <w:b/>
      <w:color w:val="0D0D0D"/>
      <w:sz w:val="24"/>
      <w:szCs w:val="24"/>
      <w:lang w:eastAsia="en-US"/>
    </w:rPr>
  </w:style>
  <w:style w:type="paragraph" w:customStyle="1" w:styleId="11">
    <w:name w:val="Обычный1"/>
    <w:qFormat/>
    <w:rsid w:val="009A7BD1"/>
    <w:pPr>
      <w:widowControl w:val="0"/>
      <w:spacing w:after="200" w:line="276" w:lineRule="auto"/>
    </w:pPr>
    <w:rPr>
      <w:rFonts w:cs="Calibri"/>
      <w:sz w:val="22"/>
      <w:szCs w:val="22"/>
    </w:rPr>
  </w:style>
  <w:style w:type="character" w:customStyle="1" w:styleId="40">
    <w:name w:val="Заголовок 4 Знак"/>
    <w:link w:val="4"/>
    <w:qFormat/>
    <w:rsid w:val="009A7BD1"/>
    <w:rPr>
      <w:rFonts w:ascii="Calibri" w:eastAsia="Calibri" w:hAnsi="Calibri" w:cs="Calibri"/>
      <w:b/>
      <w:sz w:val="24"/>
      <w:szCs w:val="24"/>
      <w:lang w:eastAsia="ru-RU"/>
    </w:rPr>
  </w:style>
  <w:style w:type="character" w:customStyle="1" w:styleId="50">
    <w:name w:val="Заголовок 5 Знак"/>
    <w:link w:val="5"/>
    <w:qFormat/>
    <w:rsid w:val="009A7BD1"/>
    <w:rPr>
      <w:rFonts w:ascii="Calibri" w:eastAsia="Calibri" w:hAnsi="Calibri" w:cs="Calibri"/>
      <w:b/>
      <w:lang w:eastAsia="ru-RU"/>
    </w:rPr>
  </w:style>
  <w:style w:type="character" w:customStyle="1" w:styleId="60">
    <w:name w:val="Заголовок 6 Знак"/>
    <w:link w:val="6"/>
    <w:qFormat/>
    <w:rsid w:val="009A7BD1"/>
    <w:rPr>
      <w:rFonts w:ascii="Calibri" w:eastAsia="Calibri" w:hAnsi="Calibri" w:cs="Calibri"/>
      <w:b/>
      <w:sz w:val="20"/>
      <w:szCs w:val="20"/>
      <w:lang w:eastAsia="ru-RU"/>
    </w:rPr>
  </w:style>
  <w:style w:type="character" w:customStyle="1" w:styleId="70">
    <w:name w:val="Заголовок 7 Знак"/>
    <w:link w:val="7"/>
    <w:qFormat/>
    <w:rsid w:val="009A7BD1"/>
    <w:rPr>
      <w:rFonts w:ascii="Times New Roman" w:eastAsia="Times New Roman" w:hAnsi="Times New Roman"/>
      <w:b/>
      <w:iCs/>
      <w:sz w:val="24"/>
      <w:szCs w:val="22"/>
      <w:lang w:val="en-US" w:eastAsia="en-US"/>
    </w:rPr>
  </w:style>
  <w:style w:type="character" w:styleId="a9">
    <w:name w:val="Hyperlink"/>
    <w:unhideWhenUsed/>
    <w:rsid w:val="009A7BD1"/>
    <w:rPr>
      <w:color w:val="0563C1"/>
      <w:u w:val="single"/>
    </w:rPr>
  </w:style>
  <w:style w:type="paragraph" w:styleId="aa">
    <w:name w:val="List Paragraph"/>
    <w:basedOn w:val="a1"/>
    <w:link w:val="ab"/>
    <w:uiPriority w:val="34"/>
    <w:qFormat/>
    <w:rsid w:val="009A7BD1"/>
    <w:pPr>
      <w:ind w:left="720"/>
      <w:contextualSpacing/>
    </w:pPr>
  </w:style>
  <w:style w:type="character" w:customStyle="1" w:styleId="ab">
    <w:name w:val="Абзац списка Знак"/>
    <w:link w:val="aa"/>
    <w:uiPriority w:val="34"/>
    <w:qFormat/>
    <w:rsid w:val="009A7BD1"/>
    <w:rPr>
      <w:sz w:val="22"/>
      <w:szCs w:val="22"/>
      <w:lang w:val="en-US" w:eastAsia="en-US"/>
    </w:rPr>
  </w:style>
  <w:style w:type="paragraph" w:styleId="ac">
    <w:name w:val="header"/>
    <w:basedOn w:val="a1"/>
    <w:link w:val="ad"/>
    <w:uiPriority w:val="99"/>
    <w:unhideWhenUsed/>
    <w:rsid w:val="009A7BD1"/>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sid w:val="009A7BD1"/>
    <w:rPr>
      <w:lang w:val="en-US"/>
    </w:rPr>
  </w:style>
  <w:style w:type="paragraph" w:styleId="ae">
    <w:name w:val="footer"/>
    <w:basedOn w:val="a1"/>
    <w:link w:val="af"/>
    <w:uiPriority w:val="99"/>
    <w:unhideWhenUsed/>
    <w:rsid w:val="009A7BD1"/>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sid w:val="009A7BD1"/>
    <w:rPr>
      <w:lang w:val="en-US"/>
    </w:rPr>
  </w:style>
  <w:style w:type="paragraph" w:customStyle="1" w:styleId="13">
    <w:name w:val="Название1"/>
    <w:basedOn w:val="11"/>
    <w:next w:val="11"/>
    <w:link w:val="af0"/>
    <w:uiPriority w:val="10"/>
    <w:qFormat/>
    <w:rsid w:val="009A7BD1"/>
    <w:pPr>
      <w:keepNext/>
      <w:keepLines/>
      <w:spacing w:before="480" w:after="120"/>
    </w:pPr>
    <w:rPr>
      <w:rFonts w:cs="Times New Roman"/>
      <w:b/>
      <w:sz w:val="72"/>
      <w:szCs w:val="72"/>
    </w:rPr>
  </w:style>
  <w:style w:type="character" w:customStyle="1" w:styleId="af0">
    <w:name w:val="Название Знак"/>
    <w:link w:val="13"/>
    <w:qFormat/>
    <w:rsid w:val="009A7BD1"/>
    <w:rPr>
      <w:rFonts w:ascii="Calibri" w:eastAsia="Calibri" w:hAnsi="Calibri" w:cs="Calibri"/>
      <w:b/>
      <w:sz w:val="72"/>
      <w:szCs w:val="72"/>
      <w:lang w:eastAsia="ru-RU"/>
    </w:rPr>
  </w:style>
  <w:style w:type="paragraph" w:styleId="af1">
    <w:name w:val="Subtitle"/>
    <w:basedOn w:val="11"/>
    <w:next w:val="11"/>
    <w:link w:val="af2"/>
    <w:uiPriority w:val="11"/>
    <w:qFormat/>
    <w:rsid w:val="009A7BD1"/>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sid w:val="009A7BD1"/>
    <w:rPr>
      <w:rFonts w:ascii="Georgia" w:eastAsia="Georgia" w:hAnsi="Georgia" w:cs="Georgia"/>
      <w:i/>
      <w:color w:val="666666"/>
      <w:sz w:val="48"/>
      <w:szCs w:val="48"/>
      <w:lang w:eastAsia="ru-RU"/>
    </w:rPr>
  </w:style>
  <w:style w:type="paragraph" w:styleId="af3">
    <w:name w:val="Balloon Text"/>
    <w:basedOn w:val="a1"/>
    <w:link w:val="af4"/>
    <w:uiPriority w:val="99"/>
    <w:unhideWhenUsed/>
    <w:qFormat/>
    <w:rsid w:val="009A7BD1"/>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sid w:val="009A7BD1"/>
    <w:rPr>
      <w:rFonts w:ascii="Tahoma" w:eastAsia="Calibri" w:hAnsi="Tahoma" w:cs="Tahoma"/>
      <w:sz w:val="16"/>
      <w:szCs w:val="16"/>
      <w:lang w:eastAsia="ru-RU"/>
    </w:rPr>
  </w:style>
  <w:style w:type="character" w:styleId="af5">
    <w:name w:val="annotation reference"/>
    <w:unhideWhenUsed/>
    <w:qFormat/>
    <w:rsid w:val="009A7BD1"/>
    <w:rPr>
      <w:sz w:val="16"/>
      <w:szCs w:val="16"/>
    </w:rPr>
  </w:style>
  <w:style w:type="paragraph" w:styleId="af6">
    <w:name w:val="annotation text"/>
    <w:basedOn w:val="a1"/>
    <w:link w:val="af7"/>
    <w:uiPriority w:val="99"/>
    <w:unhideWhenUsed/>
    <w:qFormat/>
    <w:rsid w:val="009A7BD1"/>
    <w:pPr>
      <w:spacing w:line="240" w:lineRule="auto"/>
    </w:pPr>
    <w:rPr>
      <w:sz w:val="20"/>
      <w:szCs w:val="20"/>
    </w:rPr>
  </w:style>
  <w:style w:type="character" w:customStyle="1" w:styleId="af7">
    <w:name w:val="Текст примечания Знак"/>
    <w:link w:val="af6"/>
    <w:uiPriority w:val="99"/>
    <w:qFormat/>
    <w:rsid w:val="009A7BD1"/>
    <w:rPr>
      <w:sz w:val="20"/>
      <w:szCs w:val="20"/>
      <w:lang w:val="en-US"/>
    </w:rPr>
  </w:style>
  <w:style w:type="paragraph" w:styleId="af8">
    <w:name w:val="annotation subject"/>
    <w:basedOn w:val="af6"/>
    <w:next w:val="af6"/>
    <w:link w:val="af9"/>
    <w:uiPriority w:val="99"/>
    <w:unhideWhenUsed/>
    <w:qFormat/>
    <w:rsid w:val="009A7BD1"/>
    <w:rPr>
      <w:b/>
      <w:bCs/>
    </w:rPr>
  </w:style>
  <w:style w:type="character" w:customStyle="1" w:styleId="af9">
    <w:name w:val="Тема примечания Знак"/>
    <w:link w:val="af8"/>
    <w:uiPriority w:val="99"/>
    <w:qFormat/>
    <w:rsid w:val="009A7BD1"/>
    <w:rPr>
      <w:b/>
      <w:bCs/>
      <w:sz w:val="20"/>
      <w:szCs w:val="20"/>
      <w:lang w:val="en-US"/>
    </w:rPr>
  </w:style>
  <w:style w:type="paragraph" w:styleId="afa">
    <w:name w:val="footnote text"/>
    <w:basedOn w:val="a1"/>
    <w:link w:val="afb"/>
    <w:uiPriority w:val="99"/>
    <w:unhideWhenUsed/>
    <w:rsid w:val="009A7BD1"/>
    <w:pPr>
      <w:spacing w:after="0" w:line="240" w:lineRule="auto"/>
    </w:pPr>
    <w:rPr>
      <w:sz w:val="20"/>
      <w:szCs w:val="20"/>
      <w:lang w:eastAsia="ru-RU"/>
    </w:rPr>
  </w:style>
  <w:style w:type="character" w:customStyle="1" w:styleId="afb">
    <w:name w:val="Текст сноски Знак"/>
    <w:link w:val="afa"/>
    <w:uiPriority w:val="99"/>
    <w:qFormat/>
    <w:rsid w:val="009A7BD1"/>
    <w:rPr>
      <w:rFonts w:ascii="Calibri" w:eastAsia="Calibri" w:hAnsi="Calibri" w:cs="Calibri"/>
      <w:sz w:val="20"/>
      <w:szCs w:val="20"/>
      <w:lang w:eastAsia="ru-RU"/>
    </w:rPr>
  </w:style>
  <w:style w:type="character" w:styleId="afc">
    <w:name w:val="footnote reference"/>
    <w:uiPriority w:val="99"/>
    <w:unhideWhenUsed/>
    <w:rsid w:val="009A7BD1"/>
    <w:rPr>
      <w:vertAlign w:val="superscript"/>
    </w:rPr>
  </w:style>
  <w:style w:type="paragraph" w:customStyle="1" w:styleId="msonormal0">
    <w:name w:val="msonormal"/>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9A7BD1"/>
  </w:style>
  <w:style w:type="character" w:customStyle="1" w:styleId="afd">
    <w:name w:val="Текст концевой сноски Знак"/>
    <w:link w:val="afe"/>
    <w:qFormat/>
    <w:rsid w:val="009A7BD1"/>
    <w:rPr>
      <w:rFonts w:ascii="Calibri" w:eastAsia="Calibri" w:hAnsi="Calibri" w:cs="Calibri"/>
      <w:sz w:val="20"/>
      <w:szCs w:val="20"/>
      <w:lang w:eastAsia="ru-RU"/>
    </w:rPr>
  </w:style>
  <w:style w:type="paragraph" w:styleId="afe">
    <w:name w:val="endnote text"/>
    <w:basedOn w:val="a1"/>
    <w:link w:val="afd"/>
    <w:unhideWhenUsed/>
    <w:rsid w:val="009A7BD1"/>
    <w:pPr>
      <w:spacing w:after="0" w:line="240" w:lineRule="auto"/>
    </w:pPr>
    <w:rPr>
      <w:sz w:val="20"/>
      <w:szCs w:val="20"/>
      <w:lang w:eastAsia="ru-RU"/>
    </w:rPr>
  </w:style>
  <w:style w:type="paragraph" w:styleId="aff">
    <w:name w:val="TOC Heading"/>
    <w:basedOn w:val="1"/>
    <w:next w:val="a1"/>
    <w:unhideWhenUsed/>
    <w:qFormat/>
    <w:rsid w:val="009A7BD1"/>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rsid w:val="009A7BD1"/>
    <w:pPr>
      <w:spacing w:before="120" w:after="0"/>
    </w:pPr>
    <w:rPr>
      <w:rFonts w:cs="Calibri"/>
      <w:b/>
      <w:bCs/>
      <w:i/>
      <w:iCs/>
      <w:sz w:val="24"/>
      <w:szCs w:val="24"/>
    </w:rPr>
  </w:style>
  <w:style w:type="paragraph" w:styleId="24">
    <w:name w:val="toc 2"/>
    <w:basedOn w:val="a1"/>
    <w:next w:val="a1"/>
    <w:unhideWhenUsed/>
    <w:qFormat/>
    <w:rsid w:val="009A7BD1"/>
    <w:pPr>
      <w:spacing w:before="120" w:after="0"/>
      <w:ind w:left="220"/>
    </w:pPr>
    <w:rPr>
      <w:rFonts w:cs="Calibri"/>
      <w:b/>
      <w:bCs/>
    </w:rPr>
  </w:style>
  <w:style w:type="paragraph" w:styleId="32">
    <w:name w:val="toc 3"/>
    <w:basedOn w:val="a1"/>
    <w:next w:val="a1"/>
    <w:unhideWhenUsed/>
    <w:qFormat/>
    <w:rsid w:val="009A7BD1"/>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rsid w:val="009A7BD1"/>
    <w:pPr>
      <w:spacing w:after="0"/>
      <w:ind w:left="660"/>
    </w:pPr>
    <w:rPr>
      <w:rFonts w:cs="Calibri"/>
      <w:sz w:val="20"/>
      <w:szCs w:val="20"/>
    </w:rPr>
  </w:style>
  <w:style w:type="paragraph" w:styleId="52">
    <w:name w:val="toc 5"/>
    <w:basedOn w:val="a1"/>
    <w:next w:val="a1"/>
    <w:unhideWhenUsed/>
    <w:rsid w:val="009A7BD1"/>
    <w:pPr>
      <w:spacing w:after="0"/>
      <w:ind w:left="880"/>
    </w:pPr>
    <w:rPr>
      <w:rFonts w:cs="Calibri"/>
      <w:sz w:val="20"/>
      <w:szCs w:val="20"/>
    </w:rPr>
  </w:style>
  <w:style w:type="paragraph" w:styleId="61">
    <w:name w:val="toc 6"/>
    <w:basedOn w:val="a1"/>
    <w:next w:val="a1"/>
    <w:unhideWhenUsed/>
    <w:rsid w:val="009A7BD1"/>
    <w:pPr>
      <w:spacing w:after="0"/>
      <w:ind w:left="1100"/>
    </w:pPr>
    <w:rPr>
      <w:rFonts w:cs="Calibri"/>
      <w:sz w:val="20"/>
      <w:szCs w:val="20"/>
    </w:rPr>
  </w:style>
  <w:style w:type="paragraph" w:styleId="71">
    <w:name w:val="toc 7"/>
    <w:basedOn w:val="a1"/>
    <w:next w:val="a1"/>
    <w:unhideWhenUsed/>
    <w:rsid w:val="009A7BD1"/>
    <w:pPr>
      <w:spacing w:after="0"/>
      <w:ind w:left="1320"/>
    </w:pPr>
    <w:rPr>
      <w:rFonts w:cs="Calibri"/>
      <w:sz w:val="20"/>
      <w:szCs w:val="20"/>
    </w:rPr>
  </w:style>
  <w:style w:type="paragraph" w:styleId="81">
    <w:name w:val="toc 8"/>
    <w:basedOn w:val="a1"/>
    <w:next w:val="a1"/>
    <w:unhideWhenUsed/>
    <w:rsid w:val="009A7BD1"/>
    <w:pPr>
      <w:spacing w:after="0"/>
      <w:ind w:left="1540"/>
    </w:pPr>
    <w:rPr>
      <w:rFonts w:cs="Calibri"/>
      <w:sz w:val="20"/>
      <w:szCs w:val="20"/>
    </w:rPr>
  </w:style>
  <w:style w:type="paragraph" w:styleId="91">
    <w:name w:val="toc 9"/>
    <w:basedOn w:val="a1"/>
    <w:next w:val="a1"/>
    <w:unhideWhenUsed/>
    <w:rsid w:val="009A7BD1"/>
    <w:pPr>
      <w:spacing w:after="0"/>
      <w:ind w:left="1760"/>
    </w:pPr>
    <w:rPr>
      <w:rFonts w:cs="Calibri"/>
      <w:sz w:val="20"/>
      <w:szCs w:val="20"/>
    </w:rPr>
  </w:style>
  <w:style w:type="table" w:styleId="aff0">
    <w:name w:val="Table Grid"/>
    <w:basedOn w:val="a3"/>
    <w:uiPriority w:val="59"/>
    <w:rsid w:val="009A7BD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9A7BD1"/>
    <w:rPr>
      <w:rFonts w:ascii="Arial" w:hAnsi="Arial" w:cs="Arial"/>
      <w:color w:val="000000"/>
      <w:sz w:val="24"/>
      <w:szCs w:val="24"/>
      <w:lang w:eastAsia="en-US"/>
    </w:rPr>
  </w:style>
  <w:style w:type="character" w:customStyle="1" w:styleId="aff1">
    <w:name w:val="Основной Знак"/>
    <w:link w:val="aff2"/>
    <w:qFormat/>
    <w:rsid w:val="009A7BD1"/>
    <w:rPr>
      <w:rFonts w:ascii="NewtonCSanPin" w:hAnsi="NewtonCSanPin"/>
      <w:color w:val="000000"/>
      <w:sz w:val="21"/>
      <w:szCs w:val="21"/>
    </w:rPr>
  </w:style>
  <w:style w:type="paragraph" w:customStyle="1" w:styleId="aff2">
    <w:name w:val="Основной"/>
    <w:basedOn w:val="a1"/>
    <w:link w:val="aff1"/>
    <w:qFormat/>
    <w:rsid w:val="009A7BD1"/>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9A7BD1"/>
    <w:pPr>
      <w:spacing w:line="174" w:lineRule="atLeast"/>
    </w:pPr>
    <w:rPr>
      <w:rFonts w:eastAsia="Times New Roman"/>
      <w:sz w:val="17"/>
      <w:szCs w:val="17"/>
    </w:rPr>
  </w:style>
  <w:style w:type="character" w:customStyle="1" w:styleId="aff4">
    <w:name w:val="Сноска_"/>
    <w:link w:val="aff3"/>
    <w:qFormat/>
    <w:rsid w:val="009A7BD1"/>
    <w:rPr>
      <w:rFonts w:ascii="NewtonCSanPin" w:eastAsia="Times New Roman" w:hAnsi="NewtonCSanPin"/>
      <w:color w:val="000000"/>
      <w:sz w:val="17"/>
      <w:szCs w:val="17"/>
    </w:rPr>
  </w:style>
  <w:style w:type="character" w:customStyle="1" w:styleId="16">
    <w:name w:val="Сноска1"/>
    <w:qFormat/>
    <w:rsid w:val="009A7BD1"/>
    <w:rPr>
      <w:rFonts w:ascii="Times New Roman" w:hAnsi="Times New Roman" w:cs="Times New Roman"/>
      <w:vertAlign w:val="superscript"/>
    </w:rPr>
  </w:style>
  <w:style w:type="paragraph" w:customStyle="1" w:styleId="21">
    <w:name w:val="Средняя сетка 21"/>
    <w:basedOn w:val="a1"/>
    <w:qFormat/>
    <w:rsid w:val="009A7BD1"/>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9A7BD1"/>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sid w:val="009A7BD1"/>
    <w:rPr>
      <w:shd w:val="clear" w:color="auto" w:fill="FFFFFF"/>
    </w:rPr>
  </w:style>
  <w:style w:type="paragraph" w:styleId="aff5">
    <w:name w:val="Revision"/>
    <w:hidden/>
    <w:qFormat/>
    <w:rsid w:val="009A7BD1"/>
    <w:rPr>
      <w:sz w:val="22"/>
      <w:szCs w:val="22"/>
      <w:lang w:eastAsia="en-US"/>
    </w:rPr>
  </w:style>
  <w:style w:type="paragraph" w:styleId="aff6">
    <w:name w:val="Body Text"/>
    <w:basedOn w:val="a1"/>
    <w:link w:val="aff7"/>
    <w:uiPriority w:val="99"/>
    <w:qFormat/>
    <w:rsid w:val="009A7BD1"/>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sid w:val="009A7BD1"/>
    <w:rPr>
      <w:rFonts w:ascii="Bookman Old Style" w:eastAsia="Bookman Old Style" w:hAnsi="Bookman Old Style" w:cs="Bookman Old Style"/>
      <w:lang w:eastAsia="en-US"/>
    </w:rPr>
  </w:style>
  <w:style w:type="paragraph" w:customStyle="1" w:styleId="aff8">
    <w:name w:val="Прижатый влево"/>
    <w:basedOn w:val="a1"/>
    <w:next w:val="a1"/>
    <w:qFormat/>
    <w:rsid w:val="009A7BD1"/>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A7BD1"/>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9A7BD1"/>
  </w:style>
  <w:style w:type="paragraph" w:customStyle="1" w:styleId="14TexstOSNOVA1012">
    <w:name w:val="14TexstOSNOVA_10/12"/>
    <w:basedOn w:val="a1"/>
    <w:qFormat/>
    <w:rsid w:val="009A7BD1"/>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9A7BD1"/>
  </w:style>
  <w:style w:type="character" w:customStyle="1" w:styleId="18">
    <w:name w:val="Неразрешенное упоминание1"/>
    <w:uiPriority w:val="99"/>
    <w:semiHidden/>
    <w:unhideWhenUsed/>
    <w:rsid w:val="009A7BD1"/>
    <w:rPr>
      <w:color w:val="605E5C"/>
      <w:shd w:val="clear" w:color="auto" w:fill="E1DFDD"/>
    </w:rPr>
  </w:style>
  <w:style w:type="character" w:customStyle="1" w:styleId="fontstyle01">
    <w:name w:val="fontstyle01"/>
    <w:qFormat/>
    <w:rsid w:val="009A7BD1"/>
    <w:rPr>
      <w:rFonts w:ascii="SchoolBookSanPin" w:hAnsi="SchoolBookSanPin" w:hint="default"/>
      <w:b w:val="0"/>
      <w:bCs w:val="0"/>
      <w:i w:val="0"/>
      <w:iCs w:val="0"/>
      <w:color w:val="000000"/>
      <w:sz w:val="20"/>
      <w:szCs w:val="20"/>
    </w:rPr>
  </w:style>
  <w:style w:type="character" w:customStyle="1" w:styleId="aff9">
    <w:name w:val="Привязка сноски"/>
    <w:rsid w:val="009A7BD1"/>
    <w:rPr>
      <w:vertAlign w:val="superscript"/>
    </w:rPr>
  </w:style>
  <w:style w:type="character" w:customStyle="1" w:styleId="affa">
    <w:name w:val="Символ сноски"/>
    <w:qFormat/>
    <w:rsid w:val="009A7BD1"/>
  </w:style>
  <w:style w:type="character" w:styleId="affb">
    <w:name w:val="endnote reference"/>
    <w:unhideWhenUsed/>
    <w:rsid w:val="009A7BD1"/>
    <w:rPr>
      <w:vertAlign w:val="superscript"/>
    </w:rPr>
  </w:style>
  <w:style w:type="paragraph" w:styleId="affc">
    <w:name w:val="List Bullet"/>
    <w:basedOn w:val="a1"/>
    <w:unhideWhenUsed/>
    <w:qFormat/>
    <w:rsid w:val="009A7BD1"/>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sid w:val="009A7BD1"/>
    <w:rPr>
      <w:rFonts w:ascii="Tahoma" w:hAnsi="Tahoma"/>
      <w:sz w:val="16"/>
      <w:szCs w:val="16"/>
    </w:rPr>
  </w:style>
  <w:style w:type="character" w:customStyle="1" w:styleId="affe">
    <w:name w:val="Схема документа Знак"/>
    <w:link w:val="affd"/>
    <w:qFormat/>
    <w:rsid w:val="009A7BD1"/>
    <w:rPr>
      <w:rFonts w:ascii="Tahoma" w:hAnsi="Tahoma" w:cs="Tahoma"/>
      <w:sz w:val="16"/>
      <w:szCs w:val="16"/>
      <w:lang w:val="en-US" w:eastAsia="en-US"/>
    </w:rPr>
  </w:style>
  <w:style w:type="paragraph" w:customStyle="1" w:styleId="TableParagraph">
    <w:name w:val="Table Paragraph"/>
    <w:basedOn w:val="a1"/>
    <w:qFormat/>
    <w:rsid w:val="009A7BD1"/>
    <w:pPr>
      <w:spacing w:after="0" w:line="240" w:lineRule="auto"/>
      <w:ind w:left="167"/>
    </w:pPr>
    <w:rPr>
      <w:rFonts w:ascii="Cambria" w:eastAsia="Cambria" w:hAnsi="Cambria" w:cs="Cambria"/>
    </w:rPr>
  </w:style>
  <w:style w:type="paragraph" w:customStyle="1" w:styleId="NoParagraphStyle">
    <w:name w:val="[No Paragraph Style]"/>
    <w:qFormat/>
    <w:rsid w:val="009A7BD1"/>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rsid w:val="009A7BD1"/>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9A7BD1"/>
    <w:pPr>
      <w:ind w:firstLine="0"/>
    </w:pPr>
  </w:style>
  <w:style w:type="paragraph" w:customStyle="1" w:styleId="Z-1">
    <w:name w:val="Z-1 (Основной Текст)"/>
    <w:basedOn w:val="osn-babz"/>
    <w:qFormat/>
    <w:rsid w:val="009A7BD1"/>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A7BD1"/>
    <w:pPr>
      <w:pBdr>
        <w:top w:val="none" w:sz="0" w:space="0" w:color="000000"/>
      </w:pBdr>
      <w:spacing w:before="227" w:after="113"/>
    </w:pPr>
    <w:rPr>
      <w:sz w:val="22"/>
      <w:szCs w:val="22"/>
    </w:rPr>
  </w:style>
  <w:style w:type="paragraph" w:customStyle="1" w:styleId="Z-1-2">
    <w:name w:val="Z-1-2 (Основной Текст)"/>
    <w:basedOn w:val="osn-babz"/>
    <w:qFormat/>
    <w:rsid w:val="009A7BD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9A7BD1"/>
    <w:pPr>
      <w:spacing w:before="227" w:after="57"/>
      <w:ind w:firstLine="0"/>
    </w:pPr>
    <w:rPr>
      <w:rFonts w:ascii="Circe-ExtraBold" w:hAnsi="Circe-ExtraBold" w:cs="Circe-ExtraBold"/>
      <w:b/>
      <w:bCs/>
      <w:sz w:val="22"/>
      <w:szCs w:val="22"/>
    </w:rPr>
  </w:style>
  <w:style w:type="paragraph" w:customStyle="1" w:styleId="Z-5">
    <w:name w:val="Z-5"/>
    <w:basedOn w:val="afff"/>
    <w:qFormat/>
    <w:rsid w:val="009A7BD1"/>
    <w:pPr>
      <w:jc w:val="left"/>
    </w:pPr>
    <w:rPr>
      <w:b/>
      <w:bCs/>
      <w:i/>
      <w:iCs/>
    </w:rPr>
  </w:style>
  <w:style w:type="paragraph" w:customStyle="1" w:styleId="bullet">
    <w:name w:val="bullet (Основной Текст)"/>
    <w:basedOn w:val="afff"/>
    <w:qFormat/>
    <w:rsid w:val="009A7BD1"/>
    <w:pPr>
      <w:tabs>
        <w:tab w:val="left" w:pos="0"/>
        <w:tab w:val="left" w:pos="170"/>
      </w:tabs>
      <w:ind w:firstLine="0"/>
    </w:pPr>
  </w:style>
  <w:style w:type="paragraph" w:customStyle="1" w:styleId="Z-4">
    <w:name w:val="Z-4 (Основной Текст)"/>
    <w:basedOn w:val="Z-3"/>
    <w:qFormat/>
    <w:rsid w:val="009A7BD1"/>
    <w:pPr>
      <w:spacing w:before="113"/>
    </w:pPr>
    <w:rPr>
      <w:rFonts w:ascii="Circe-Regular" w:hAnsi="Circe-Regular" w:cs="Circe-Regular"/>
      <w:sz w:val="20"/>
      <w:szCs w:val="20"/>
    </w:rPr>
  </w:style>
  <w:style w:type="paragraph" w:customStyle="1" w:styleId="Tabl">
    <w:name w:val="Tabl (Основной Текст)"/>
    <w:basedOn w:val="afff"/>
    <w:qFormat/>
    <w:rsid w:val="009A7BD1"/>
    <w:pPr>
      <w:spacing w:line="200" w:lineRule="atLeast"/>
      <w:ind w:firstLine="0"/>
      <w:jc w:val="left"/>
    </w:pPr>
    <w:rPr>
      <w:sz w:val="18"/>
      <w:szCs w:val="18"/>
    </w:rPr>
  </w:style>
  <w:style w:type="paragraph" w:customStyle="1" w:styleId="tabl-shapka">
    <w:name w:val="tabl-shapka (Основной Текст)"/>
    <w:basedOn w:val="Tabl"/>
    <w:qFormat/>
    <w:rsid w:val="009A7BD1"/>
    <w:pPr>
      <w:jc w:val="center"/>
    </w:pPr>
    <w:rPr>
      <w:rFonts w:ascii="SchoolBookSanPin-Bold" w:hAnsi="SchoolBookSanPin-Bold" w:cs="SchoolBookSanPin-Bold"/>
      <w:b/>
      <w:bCs/>
    </w:rPr>
  </w:style>
  <w:style w:type="character" w:customStyle="1" w:styleId="bold-n">
    <w:name w:val="bold-n"/>
    <w:qFormat/>
    <w:rsid w:val="009A7BD1"/>
    <w:rPr>
      <w:b/>
    </w:rPr>
  </w:style>
  <w:style w:type="character" w:customStyle="1" w:styleId="razradka">
    <w:name w:val="razradka"/>
    <w:qFormat/>
    <w:rsid w:val="009A7BD1"/>
  </w:style>
  <w:style w:type="character" w:customStyle="1" w:styleId="italic">
    <w:name w:val="italic"/>
    <w:qFormat/>
    <w:rsid w:val="009A7BD1"/>
    <w:rPr>
      <w:i/>
    </w:rPr>
  </w:style>
  <w:style w:type="character" w:customStyle="1" w:styleId="bullet0">
    <w:name w:val="bullet"/>
    <w:qFormat/>
    <w:rsid w:val="009A7BD1"/>
    <w:rPr>
      <w:rFonts w:ascii="PiGraphA" w:hAnsi="PiGraphA"/>
      <w:sz w:val="16"/>
    </w:rPr>
  </w:style>
  <w:style w:type="table" w:customStyle="1" w:styleId="TableNormal">
    <w:name w:val="Table Normal"/>
    <w:uiPriority w:val="2"/>
    <w:semiHidden/>
    <w:unhideWhenUsed/>
    <w:qFormat/>
    <w:rsid w:val="009A7BD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rsid w:val="009A7BD1"/>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9A7BD1"/>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9A7BD1"/>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9A7BD1"/>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9A7BD1"/>
    <w:pPr>
      <w:spacing w:line="240" w:lineRule="atLeast"/>
      <w:ind w:left="227" w:hanging="142"/>
    </w:pPr>
    <w:rPr>
      <w:rFonts w:ascii="TimesNewRomanPSMT" w:hAnsi="TimesNewRomanPSMT" w:cs="TimesNewRomanPSMT"/>
    </w:rPr>
  </w:style>
  <w:style w:type="paragraph" w:customStyle="1" w:styleId="25">
    <w:name w:val="Заг 2 (Заголовки)"/>
    <w:basedOn w:val="19"/>
    <w:qFormat/>
    <w:rsid w:val="009A7BD1"/>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5"/>
    <w:qFormat/>
    <w:rsid w:val="009A7BD1"/>
    <w:rPr>
      <w:caps w:val="0"/>
    </w:rPr>
  </w:style>
  <w:style w:type="paragraph" w:customStyle="1" w:styleId="afff1">
    <w:name w:val="Таблица Влево (Таблицы)"/>
    <w:basedOn w:val="afff"/>
    <w:qFormat/>
    <w:rsid w:val="009A7BD1"/>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9A7BD1"/>
    <w:pPr>
      <w:jc w:val="center"/>
    </w:pPr>
    <w:rPr>
      <w:rFonts w:ascii="Times New Roman" w:hAnsi="Times New Roman" w:cs="Times New Roman"/>
      <w:b/>
      <w:bCs/>
    </w:rPr>
  </w:style>
  <w:style w:type="paragraph" w:customStyle="1" w:styleId="bull-tabl">
    <w:name w:val="bull-tabl (Таблицы)"/>
    <w:basedOn w:val="afff1"/>
    <w:qFormat/>
    <w:rsid w:val="009A7BD1"/>
  </w:style>
  <w:style w:type="character" w:customStyle="1" w:styleId="afff3">
    <w:name w:val="Полужирный (Выделения)"/>
    <w:qFormat/>
    <w:rsid w:val="009A7BD1"/>
    <w:rPr>
      <w:b/>
      <w:bCs/>
    </w:rPr>
  </w:style>
  <w:style w:type="character" w:customStyle="1" w:styleId="afff4">
    <w:name w:val="Курсив (Выделения)"/>
    <w:qFormat/>
    <w:rsid w:val="009A7BD1"/>
    <w:rPr>
      <w:i/>
      <w:iCs/>
    </w:rPr>
  </w:style>
  <w:style w:type="character" w:customStyle="1" w:styleId="bullit0">
    <w:name w:val="bullit"/>
    <w:qFormat/>
    <w:rsid w:val="009A7BD1"/>
    <w:rPr>
      <w:rFonts w:ascii="PiGraphA" w:hAnsi="PiGraphA" w:cs="PiGraphA"/>
      <w:color w:val="000000"/>
      <w:position w:val="-2"/>
      <w:sz w:val="16"/>
      <w:szCs w:val="16"/>
    </w:rPr>
  </w:style>
  <w:style w:type="character" w:customStyle="1" w:styleId="1a">
    <w:name w:val="Текст концевой сноски Знак1"/>
    <w:qFormat/>
    <w:rsid w:val="009A7BD1"/>
    <w:rPr>
      <w:lang w:val="en-US" w:eastAsia="en-US"/>
    </w:rPr>
  </w:style>
  <w:style w:type="paragraph" w:styleId="26">
    <w:name w:val="Body Text 2"/>
    <w:basedOn w:val="a1"/>
    <w:link w:val="27"/>
    <w:unhideWhenUsed/>
    <w:qFormat/>
    <w:rsid w:val="009A7BD1"/>
    <w:pPr>
      <w:spacing w:after="120" w:line="480" w:lineRule="auto"/>
    </w:pPr>
  </w:style>
  <w:style w:type="character" w:customStyle="1" w:styleId="27">
    <w:name w:val="Основной текст 2 Знак"/>
    <w:link w:val="26"/>
    <w:qFormat/>
    <w:rsid w:val="009A7BD1"/>
    <w:rPr>
      <w:sz w:val="22"/>
      <w:szCs w:val="22"/>
      <w:lang w:val="en-US" w:eastAsia="en-US"/>
    </w:rPr>
  </w:style>
  <w:style w:type="character" w:customStyle="1" w:styleId="Zag11">
    <w:name w:val="Zag_11"/>
    <w:qFormat/>
    <w:rsid w:val="009A7BD1"/>
  </w:style>
  <w:style w:type="paragraph" w:styleId="28">
    <w:name w:val="Body Text Indent 2"/>
    <w:basedOn w:val="a1"/>
    <w:link w:val="29"/>
    <w:unhideWhenUsed/>
    <w:qFormat/>
    <w:rsid w:val="009A7BD1"/>
    <w:pPr>
      <w:widowControl/>
      <w:spacing w:after="120" w:line="480" w:lineRule="auto"/>
      <w:ind w:left="283"/>
    </w:pPr>
  </w:style>
  <w:style w:type="character" w:customStyle="1" w:styleId="29">
    <w:name w:val="Основной текст с отступом 2 Знак"/>
    <w:link w:val="28"/>
    <w:qFormat/>
    <w:rsid w:val="009A7BD1"/>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9A7BD1"/>
    <w:rPr>
      <w:rFonts w:ascii="Times New Roman" w:hAnsi="Times New Roman" w:cs="Times New Roman"/>
      <w:sz w:val="24"/>
      <w:szCs w:val="24"/>
      <w:u w:val="none"/>
    </w:rPr>
  </w:style>
  <w:style w:type="character" w:styleId="afff5">
    <w:name w:val="Placeholder Text"/>
    <w:qFormat/>
    <w:rsid w:val="009A7BD1"/>
    <w:rPr>
      <w:color w:val="808080"/>
    </w:rPr>
  </w:style>
  <w:style w:type="paragraph" w:customStyle="1" w:styleId="211">
    <w:name w:val="Заголовок 21"/>
    <w:basedOn w:val="a1"/>
    <w:next w:val="a1"/>
    <w:unhideWhenUsed/>
    <w:qFormat/>
    <w:rsid w:val="009A7BD1"/>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rsid w:val="009A7BD1"/>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sid w:val="009A7BD1"/>
    <w:rPr>
      <w:color w:val="0000FF"/>
      <w:u w:val="single"/>
    </w:rPr>
  </w:style>
  <w:style w:type="character" w:customStyle="1" w:styleId="212">
    <w:name w:val="Заголовок 2 Знак1"/>
    <w:qFormat/>
    <w:rsid w:val="009A7BD1"/>
    <w:rPr>
      <w:rFonts w:ascii="Calibri Light" w:eastAsia="Times New Roman" w:hAnsi="Calibri Light" w:cs="Times New Roman"/>
      <w:b/>
      <w:bCs/>
      <w:color w:val="5B9BD5"/>
      <w:sz w:val="26"/>
      <w:szCs w:val="26"/>
    </w:rPr>
  </w:style>
  <w:style w:type="character" w:customStyle="1" w:styleId="markedcontent">
    <w:name w:val="markedcontent"/>
    <w:qFormat/>
    <w:rsid w:val="009A7BD1"/>
  </w:style>
  <w:style w:type="character" w:styleId="afff6">
    <w:name w:val="Intense Reference"/>
    <w:qFormat/>
    <w:rsid w:val="009A7BD1"/>
    <w:rPr>
      <w:b/>
      <w:bCs/>
      <w:smallCaps/>
      <w:color w:val="5B9BD5"/>
      <w:spacing w:val="5"/>
    </w:rPr>
  </w:style>
  <w:style w:type="character" w:customStyle="1" w:styleId="afff7">
    <w:name w:val="Заголовок Знак"/>
    <w:qFormat/>
    <w:rsid w:val="009A7BD1"/>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rsid w:val="009A7BD1"/>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A7BD1"/>
    <w:pPr>
      <w:ind w:left="227" w:hanging="142"/>
    </w:pPr>
  </w:style>
  <w:style w:type="paragraph" w:customStyle="1" w:styleId="body2mm">
    <w:name w:val="body 2 mm"/>
    <w:basedOn w:val="NoParagraphStyle"/>
    <w:qFormat/>
    <w:rsid w:val="009A7BD1"/>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A7BD1"/>
    <w:rPr>
      <w:b/>
      <w:bCs/>
    </w:rPr>
  </w:style>
  <w:style w:type="character" w:customStyle="1" w:styleId="Bolditalic">
    <w:name w:val="Bold_italic_"/>
    <w:qFormat/>
    <w:rsid w:val="009A7BD1"/>
    <w:rPr>
      <w:b/>
      <w:bCs/>
      <w:i/>
      <w:iCs/>
    </w:rPr>
  </w:style>
  <w:style w:type="character" w:customStyle="1" w:styleId="Italic0">
    <w:name w:val="Italic_"/>
    <w:qFormat/>
    <w:rsid w:val="009A7BD1"/>
    <w:rPr>
      <w:i/>
      <w:iCs/>
    </w:rPr>
  </w:style>
  <w:style w:type="character" w:customStyle="1" w:styleId="2a">
    <w:name w:val="Неразрешенное упоминание2"/>
    <w:unhideWhenUsed/>
    <w:qFormat/>
    <w:rsid w:val="009A7BD1"/>
    <w:rPr>
      <w:color w:val="605E5C"/>
      <w:shd w:val="clear" w:color="auto" w:fill="E1DFDD"/>
    </w:rPr>
  </w:style>
  <w:style w:type="paragraph" w:customStyle="1" w:styleId="BasicParagraph">
    <w:name w:val="[Basic Paragraph]"/>
    <w:basedOn w:val="NoParagraphStyle"/>
    <w:qFormat/>
    <w:rsid w:val="009A7BD1"/>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rsid w:val="009A7BD1"/>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9A7BD1"/>
    <w:pPr>
      <w:tabs>
        <w:tab w:val="left" w:pos="227"/>
      </w:tabs>
      <w:spacing w:line="240" w:lineRule="atLeast"/>
      <w:ind w:left="221" w:hanging="142"/>
    </w:pPr>
  </w:style>
  <w:style w:type="paragraph" w:customStyle="1" w:styleId="afff9">
    <w:name w:val="Осн тире (Основной Текст)"/>
    <w:basedOn w:val="afff0"/>
    <w:qFormat/>
    <w:rsid w:val="009A7BD1"/>
    <w:pPr>
      <w:ind w:left="283" w:hanging="283"/>
    </w:pPr>
    <w:rPr>
      <w:rFonts w:ascii="SchoolBookSanPin" w:hAnsi="SchoolBookSanPin" w:cs="SchoolBookSanPin"/>
    </w:rPr>
  </w:style>
  <w:style w:type="paragraph" w:customStyle="1" w:styleId="afffa">
    <w:name w:val="Сноска (Доп. текст)"/>
    <w:basedOn w:val="NoParagraphStyle"/>
    <w:qFormat/>
    <w:rsid w:val="009A7BD1"/>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9A7BD1"/>
    <w:rPr>
      <w:rFonts w:ascii="Symbol1" w:hAnsi="Symbol1" w:cs="Symbol1"/>
      <w:sz w:val="14"/>
      <w:szCs w:val="14"/>
      <w:lang w:val="ru-RU"/>
    </w:rPr>
  </w:style>
  <w:style w:type="character" w:customStyle="1" w:styleId="Symbol">
    <w:name w:val="Symbol (Прочее)"/>
    <w:qFormat/>
    <w:rsid w:val="009A7BD1"/>
    <w:rPr>
      <w:rFonts w:ascii="Symbol (T1) Medium" w:hAnsi="Symbol (T1) Medium" w:cs="Symbol (T1) Medium"/>
    </w:rPr>
  </w:style>
  <w:style w:type="character" w:customStyle="1" w:styleId="Symbol2">
    <w:name w:val="Symbol_2 (Прочее)"/>
    <w:qFormat/>
    <w:rsid w:val="009A7BD1"/>
    <w:rPr>
      <w:rFonts w:ascii="SymbolMT" w:hAnsi="SymbolMT" w:cs="SymbolMT"/>
    </w:rPr>
  </w:style>
  <w:style w:type="paragraph" w:customStyle="1" w:styleId="h1">
    <w:name w:val="h1"/>
    <w:basedOn w:val="body"/>
    <w:qFormat/>
    <w:rsid w:val="009A7BD1"/>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A7BD1"/>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A7BD1"/>
    <w:pPr>
      <w:ind w:left="283" w:hanging="283"/>
    </w:pPr>
  </w:style>
  <w:style w:type="paragraph" w:customStyle="1" w:styleId="h5">
    <w:name w:val="h5"/>
    <w:basedOn w:val="NoParagraphStyle"/>
    <w:qFormat/>
    <w:rsid w:val="009A7BD1"/>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A7BD1"/>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A7BD1"/>
    <w:rPr>
      <w:caps w:val="0"/>
    </w:rPr>
  </w:style>
  <w:style w:type="paragraph" w:customStyle="1" w:styleId="list-num">
    <w:name w:val="list-num"/>
    <w:basedOn w:val="body"/>
    <w:qFormat/>
    <w:rsid w:val="009A7BD1"/>
    <w:pPr>
      <w:tabs>
        <w:tab w:val="left" w:pos="0"/>
        <w:tab w:val="left" w:pos="397"/>
      </w:tabs>
      <w:ind w:left="397" w:hanging="57"/>
    </w:pPr>
  </w:style>
  <w:style w:type="paragraph" w:customStyle="1" w:styleId="TOC-1">
    <w:name w:val="TOC-1"/>
    <w:basedOn w:val="body"/>
    <w:qFormat/>
    <w:rsid w:val="009A7BD1"/>
    <w:pPr>
      <w:tabs>
        <w:tab w:val="left" w:pos="6040"/>
        <w:tab w:val="right" w:pos="6350"/>
      </w:tabs>
      <w:spacing w:before="120"/>
      <w:ind w:firstLine="0"/>
      <w:jc w:val="left"/>
    </w:pPr>
  </w:style>
  <w:style w:type="paragraph" w:customStyle="1" w:styleId="footnote">
    <w:name w:val="footnote"/>
    <w:basedOn w:val="body"/>
    <w:qFormat/>
    <w:rsid w:val="009A7BD1"/>
    <w:pPr>
      <w:spacing w:line="200" w:lineRule="atLeast"/>
      <w:ind w:left="227" w:hanging="227"/>
    </w:pPr>
    <w:rPr>
      <w:sz w:val="18"/>
      <w:szCs w:val="18"/>
    </w:rPr>
  </w:style>
  <w:style w:type="paragraph" w:customStyle="1" w:styleId="table-body1mm">
    <w:name w:val="table-body_1mm"/>
    <w:basedOn w:val="body"/>
    <w:qFormat/>
    <w:rsid w:val="009A7BD1"/>
    <w:pPr>
      <w:spacing w:after="100" w:line="200" w:lineRule="atLeast"/>
      <w:ind w:firstLine="0"/>
      <w:jc w:val="left"/>
    </w:pPr>
    <w:rPr>
      <w:sz w:val="18"/>
      <w:szCs w:val="18"/>
    </w:rPr>
  </w:style>
  <w:style w:type="paragraph" w:customStyle="1" w:styleId="table-head">
    <w:name w:val="table-head"/>
    <w:basedOn w:val="table-body1mm"/>
    <w:qFormat/>
    <w:rsid w:val="009A7BD1"/>
    <w:pPr>
      <w:jc w:val="center"/>
    </w:pPr>
    <w:rPr>
      <w:rFonts w:ascii="SchoolBookSanPin-Bold" w:hAnsi="SchoolBookSanPin-Bold" w:cs="SchoolBookSanPin-Bold"/>
      <w:b/>
      <w:bCs/>
    </w:rPr>
  </w:style>
  <w:style w:type="paragraph" w:customStyle="1" w:styleId="table-body0mm">
    <w:name w:val="table-body_0mm"/>
    <w:basedOn w:val="body"/>
    <w:qFormat/>
    <w:rsid w:val="009A7BD1"/>
    <w:pPr>
      <w:spacing w:line="200" w:lineRule="atLeast"/>
      <w:ind w:firstLine="0"/>
      <w:jc w:val="left"/>
    </w:pPr>
    <w:rPr>
      <w:sz w:val="18"/>
      <w:szCs w:val="18"/>
    </w:rPr>
  </w:style>
  <w:style w:type="character" w:customStyle="1" w:styleId="BoldItalic0">
    <w:name w:val="Bold_Italic"/>
    <w:qFormat/>
    <w:rsid w:val="009A7BD1"/>
    <w:rPr>
      <w:b/>
      <w:bCs/>
      <w:i/>
      <w:iCs/>
    </w:rPr>
  </w:style>
  <w:style w:type="character" w:customStyle="1" w:styleId="Bold0">
    <w:name w:val="Bold"/>
    <w:qFormat/>
    <w:rsid w:val="009A7BD1"/>
    <w:rPr>
      <w:b/>
      <w:bCs/>
    </w:rPr>
  </w:style>
  <w:style w:type="character" w:customStyle="1" w:styleId="list-bullet1">
    <w:name w:val="list-bullet1"/>
    <w:qFormat/>
    <w:rsid w:val="009A7BD1"/>
    <w:rPr>
      <w:rFonts w:ascii="PiGraphA" w:hAnsi="PiGraphA" w:cs="PiGraphA"/>
      <w:position w:val="1"/>
      <w:sz w:val="14"/>
      <w:szCs w:val="14"/>
    </w:rPr>
  </w:style>
  <w:style w:type="character" w:customStyle="1" w:styleId="footnote-num">
    <w:name w:val="footnote-num"/>
    <w:qFormat/>
    <w:rsid w:val="009A7BD1"/>
    <w:rPr>
      <w:position w:val="4"/>
      <w:sz w:val="12"/>
      <w:szCs w:val="12"/>
    </w:rPr>
  </w:style>
  <w:style w:type="paragraph" w:customStyle="1" w:styleId="TOC-2">
    <w:name w:val="TOC-2"/>
    <w:basedOn w:val="TOC-1"/>
    <w:qFormat/>
    <w:rsid w:val="009A7BD1"/>
    <w:pPr>
      <w:widowControl/>
      <w:spacing w:before="0"/>
      <w:ind w:left="227"/>
    </w:pPr>
  </w:style>
  <w:style w:type="paragraph" w:customStyle="1" w:styleId="afffc">
    <w:name w:val="Основной — (Основной Текст)"/>
    <w:basedOn w:val="NoParagraphStyle"/>
    <w:qFormat/>
    <w:rsid w:val="009A7BD1"/>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A7BD1"/>
    <w:pPr>
      <w:spacing w:before="120" w:after="57" w:line="260" w:lineRule="atLeast"/>
    </w:pPr>
    <w:rPr>
      <w:rFonts w:ascii="Times New Roman" w:hAnsi="Times New Roman" w:cs="Times New Roman"/>
    </w:rPr>
  </w:style>
  <w:style w:type="paragraph" w:customStyle="1" w:styleId="h2-first">
    <w:name w:val="h2-first"/>
    <w:basedOn w:val="h2"/>
    <w:qFormat/>
    <w:rsid w:val="009A7BD1"/>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A7BD1"/>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9A7BD1"/>
  </w:style>
  <w:style w:type="paragraph" w:customStyle="1" w:styleId="table-list-bullet">
    <w:name w:val="table-list-bullet"/>
    <w:basedOn w:val="table-body1mm"/>
    <w:qFormat/>
    <w:rsid w:val="009A7BD1"/>
    <w:pPr>
      <w:spacing w:after="0"/>
    </w:pPr>
    <w:rPr>
      <w:rFonts w:ascii="TimesNewRomanPSMT" w:hAnsi="TimesNewRomanPSMT" w:cs="TimesNewRomanPSMT"/>
    </w:rPr>
  </w:style>
  <w:style w:type="paragraph" w:customStyle="1" w:styleId="table-list-bullet0">
    <w:name w:val="table-list-bullet_0"/>
    <w:basedOn w:val="table-body1mm"/>
    <w:qFormat/>
    <w:rsid w:val="009A7BD1"/>
    <w:pPr>
      <w:spacing w:after="0"/>
      <w:ind w:left="142"/>
    </w:pPr>
    <w:rPr>
      <w:rFonts w:ascii="TimesNewRomanPSMT" w:hAnsi="TimesNewRomanPSMT" w:cs="TimesNewRomanPSMT"/>
    </w:rPr>
  </w:style>
  <w:style w:type="character" w:customStyle="1" w:styleId="afffe">
    <w:name w:val="Верх. Индекс (Индексы)"/>
    <w:qFormat/>
    <w:rsid w:val="009A7BD1"/>
    <w:rPr>
      <w:position w:val="17"/>
      <w:sz w:val="13"/>
      <w:szCs w:val="13"/>
    </w:rPr>
  </w:style>
  <w:style w:type="character" w:customStyle="1" w:styleId="affff">
    <w:name w:val="Полужирный Курсив (Выделения)"/>
    <w:qFormat/>
    <w:rsid w:val="009A7BD1"/>
    <w:rPr>
      <w:b/>
      <w:bCs/>
      <w:i/>
      <w:iCs/>
    </w:rPr>
  </w:style>
  <w:style w:type="character" w:customStyle="1" w:styleId="Italic1">
    <w:name w:val="Italic"/>
    <w:qFormat/>
    <w:rsid w:val="009A7BD1"/>
    <w:rPr>
      <w:i/>
      <w:iCs/>
    </w:rPr>
  </w:style>
  <w:style w:type="character" w:customStyle="1" w:styleId="list-bullettabl">
    <w:name w:val="list-bullet tabl"/>
    <w:qFormat/>
    <w:rsid w:val="009A7BD1"/>
    <w:rPr>
      <w:rFonts w:ascii="PiGraphA" w:hAnsi="PiGraphA" w:cs="PiGraphA"/>
      <w:position w:val="1"/>
      <w:sz w:val="10"/>
      <w:szCs w:val="10"/>
    </w:rPr>
  </w:style>
  <w:style w:type="character" w:customStyle="1" w:styleId="affff0">
    <w:name w:val="Подчерк. (Подчеркивания)"/>
    <w:qFormat/>
    <w:rsid w:val="009A7BD1"/>
    <w:rPr>
      <w:u w:val="single"/>
    </w:rPr>
  </w:style>
  <w:style w:type="numbering" w:customStyle="1" w:styleId="1e">
    <w:name w:val="Нет списка1"/>
    <w:next w:val="a4"/>
    <w:uiPriority w:val="99"/>
    <w:semiHidden/>
    <w:unhideWhenUsed/>
    <w:rsid w:val="009A7BD1"/>
  </w:style>
  <w:style w:type="paragraph" w:customStyle="1" w:styleId="h4">
    <w:name w:val="h4"/>
    <w:basedOn w:val="body"/>
    <w:qFormat/>
    <w:rsid w:val="009A7BD1"/>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A7BD1"/>
    <w:rPr>
      <w:vertAlign w:val="superscript"/>
    </w:rPr>
  </w:style>
  <w:style w:type="character" w:customStyle="1" w:styleId="Lines">
    <w:name w:val="Lines"/>
    <w:qFormat/>
    <w:rsid w:val="009A7BD1"/>
    <w:rPr>
      <w:u w:val="single"/>
    </w:rPr>
  </w:style>
  <w:style w:type="character" w:customStyle="1" w:styleId="Track">
    <w:name w:val="Track"/>
    <w:qFormat/>
    <w:rsid w:val="009A7BD1"/>
  </w:style>
  <w:style w:type="character" w:customStyle="1" w:styleId="Sub">
    <w:name w:val="Sub"/>
    <w:qFormat/>
    <w:rsid w:val="009A7BD1"/>
    <w:rPr>
      <w:vertAlign w:val="subscript"/>
    </w:rPr>
  </w:style>
  <w:style w:type="paragraph" w:customStyle="1" w:styleId="list-bullet2">
    <w:name w:val="list-bullet 2"/>
    <w:basedOn w:val="body"/>
    <w:qFormat/>
    <w:rsid w:val="009A7BD1"/>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A7BD1"/>
    <w:rPr>
      <w:rFonts w:ascii="PiGraphA" w:hAnsi="PiGraphA"/>
      <w:position w:val="1"/>
      <w:sz w:val="16"/>
    </w:rPr>
  </w:style>
  <w:style w:type="paragraph" w:customStyle="1" w:styleId="h4first">
    <w:name w:val="h4_first"/>
    <w:basedOn w:val="NoParagraphStyle"/>
    <w:qFormat/>
    <w:rsid w:val="009A7BD1"/>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A7BD1"/>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rsid w:val="009A7BD1"/>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9A7BD1"/>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rsid w:val="009A7BD1"/>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A7BD1"/>
    <w:pPr>
      <w:spacing w:after="100" w:line="200" w:lineRule="atLeast"/>
      <w:ind w:firstLine="0"/>
      <w:jc w:val="left"/>
    </w:pPr>
    <w:rPr>
      <w:sz w:val="18"/>
      <w:szCs w:val="18"/>
    </w:rPr>
  </w:style>
  <w:style w:type="paragraph" w:customStyle="1" w:styleId="tabl-text">
    <w:name w:val="tabl-text (Основной Текст)"/>
    <w:basedOn w:val="afff"/>
    <w:qFormat/>
    <w:rsid w:val="009A7BD1"/>
    <w:pPr>
      <w:spacing w:line="200" w:lineRule="atLeast"/>
      <w:ind w:firstLine="227"/>
    </w:pPr>
    <w:rPr>
      <w:sz w:val="18"/>
      <w:szCs w:val="18"/>
    </w:rPr>
  </w:style>
  <w:style w:type="character" w:customStyle="1" w:styleId="bold1">
    <w:name w:val="bold"/>
    <w:qFormat/>
    <w:rsid w:val="009A7BD1"/>
    <w:rPr>
      <w:b/>
      <w:bCs/>
    </w:rPr>
  </w:style>
  <w:style w:type="character" w:customStyle="1" w:styleId="bold-italic">
    <w:name w:val="bold-italic"/>
    <w:qFormat/>
    <w:rsid w:val="009A7BD1"/>
    <w:rPr>
      <w:b/>
      <w:bCs/>
      <w:i/>
      <w:iCs/>
    </w:rPr>
  </w:style>
  <w:style w:type="character" w:customStyle="1" w:styleId="list-bullettabl1">
    <w:name w:val="list-bullet tabl1"/>
    <w:qFormat/>
    <w:rsid w:val="009A7BD1"/>
    <w:rPr>
      <w:rFonts w:ascii="PiGraphA" w:hAnsi="PiGraphA" w:cs="PiGraphA"/>
      <w:sz w:val="14"/>
      <w:szCs w:val="14"/>
    </w:rPr>
  </w:style>
  <w:style w:type="paragraph" w:customStyle="1" w:styleId="54">
    <w:name w:val="Заг 5 (Заголовки)"/>
    <w:basedOn w:val="afff"/>
    <w:qFormat/>
    <w:rsid w:val="009A7BD1"/>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9A7BD1"/>
    <w:pPr>
      <w:spacing w:line="200" w:lineRule="atLeast"/>
      <w:ind w:left="142"/>
    </w:pPr>
    <w:rPr>
      <w:sz w:val="18"/>
      <w:szCs w:val="18"/>
    </w:rPr>
  </w:style>
  <w:style w:type="paragraph" w:customStyle="1" w:styleId="affff2">
    <w:name w:val="Текст булит (Основной Текст)"/>
    <w:basedOn w:val="NoParagraphStyle"/>
    <w:qFormat/>
    <w:rsid w:val="009A7BD1"/>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rsid w:val="009A7BD1"/>
    <w:pPr>
      <w:tabs>
        <w:tab w:val="left" w:pos="227"/>
      </w:tabs>
      <w:spacing w:line="238" w:lineRule="atLeast"/>
      <w:ind w:left="227" w:hanging="227"/>
    </w:pPr>
  </w:style>
  <w:style w:type="character" w:customStyle="1" w:styleId="affff3">
    <w:name w:val="Булит"/>
    <w:qFormat/>
    <w:rsid w:val="009A7BD1"/>
    <w:rPr>
      <w:rFonts w:ascii="PiGraphA" w:hAnsi="PiGraphA" w:cs="PiGraphA"/>
      <w:position w:val="2"/>
      <w:sz w:val="14"/>
      <w:szCs w:val="14"/>
    </w:rPr>
  </w:style>
  <w:style w:type="paragraph" w:styleId="affff4">
    <w:name w:val="List"/>
    <w:basedOn w:val="a1"/>
    <w:unhideWhenUsed/>
    <w:rsid w:val="009A7BD1"/>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9A7BD1"/>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A7BD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A7BD1"/>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A7BD1"/>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A7BD1"/>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A7BD1"/>
    <w:rPr>
      <w:rFonts w:ascii="SymbolMT" w:hAnsi="SymbolMT"/>
    </w:rPr>
  </w:style>
  <w:style w:type="character" w:customStyle="1" w:styleId="affff5">
    <w:name w:val="Основной текст_"/>
    <w:qFormat/>
    <w:rsid w:val="009A7BD1"/>
    <w:rPr>
      <w:rFonts w:ascii="Times New Roman" w:hAnsi="Times New Roman"/>
    </w:rPr>
  </w:style>
  <w:style w:type="paragraph" w:customStyle="1" w:styleId="Zag1up">
    <w:name w:val="Zag_1_up"/>
    <w:basedOn w:val="NoParagraphStyle"/>
    <w:qFormat/>
    <w:rsid w:val="009A7BD1"/>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A7BD1"/>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A7BD1"/>
    <w:pPr>
      <w:ind w:left="227" w:hanging="142"/>
    </w:pPr>
    <w:rPr>
      <w:rFonts w:ascii="SchoolBookSanPin-Regular" w:hAnsi="SchoolBookSanPin-Regular" w:cs="SchoolBookSanPin-Regular"/>
    </w:rPr>
  </w:style>
  <w:style w:type="paragraph" w:customStyle="1" w:styleId="Zag3">
    <w:name w:val="Zag_3"/>
    <w:basedOn w:val="Zag2"/>
    <w:qFormat/>
    <w:rsid w:val="009A7BD1"/>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A7BD1"/>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A7BD1"/>
    <w:pPr>
      <w:ind w:left="227" w:hanging="227"/>
    </w:pPr>
  </w:style>
  <w:style w:type="paragraph" w:customStyle="1" w:styleId="Zag4">
    <w:name w:val="Zag_4"/>
    <w:basedOn w:val="Zag3"/>
    <w:qFormat/>
    <w:rsid w:val="009A7BD1"/>
    <w:rPr>
      <w:sz w:val="20"/>
      <w:szCs w:val="20"/>
    </w:rPr>
  </w:style>
  <w:style w:type="paragraph" w:customStyle="1" w:styleId="tblleft">
    <w:name w:val="tbl_left"/>
    <w:basedOn w:val="Body0"/>
    <w:qFormat/>
    <w:rsid w:val="009A7BD1"/>
    <w:pPr>
      <w:spacing w:line="200" w:lineRule="atLeast"/>
      <w:ind w:firstLine="0"/>
      <w:jc w:val="left"/>
    </w:pPr>
    <w:rPr>
      <w:sz w:val="18"/>
      <w:szCs w:val="18"/>
    </w:rPr>
  </w:style>
  <w:style w:type="paragraph" w:customStyle="1" w:styleId="tblz">
    <w:name w:val="tbl_z"/>
    <w:basedOn w:val="tblleft"/>
    <w:qFormat/>
    <w:rsid w:val="009A7BD1"/>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A7BD1"/>
    <w:rPr>
      <w:rFonts w:ascii="SimSun" w:eastAsia="SimSun"/>
    </w:rPr>
  </w:style>
  <w:style w:type="character" w:customStyle="1" w:styleId="Kati">
    <w:name w:val="Kati"/>
    <w:qFormat/>
    <w:rsid w:val="009A7BD1"/>
    <w:rPr>
      <w:rFonts w:ascii="KaiTi" w:eastAsia="KaiTi"/>
      <w:color w:val="000000"/>
    </w:rPr>
  </w:style>
  <w:style w:type="paragraph" w:customStyle="1" w:styleId="h4-first">
    <w:name w:val="h4-first"/>
    <w:basedOn w:val="h4"/>
    <w:qFormat/>
    <w:rsid w:val="009A7BD1"/>
    <w:pPr>
      <w:tabs>
        <w:tab w:val="clear" w:pos="510"/>
      </w:tabs>
      <w:spacing w:before="120" w:after="0"/>
    </w:pPr>
    <w:rPr>
      <w:sz w:val="20"/>
      <w:szCs w:val="20"/>
    </w:rPr>
  </w:style>
  <w:style w:type="character" w:customStyle="1" w:styleId="Kit">
    <w:name w:val="Kit"/>
    <w:qFormat/>
    <w:rsid w:val="009A7BD1"/>
    <w:rPr>
      <w:rFonts w:ascii="KaiTi" w:eastAsia="KaiTi"/>
    </w:rPr>
  </w:style>
  <w:style w:type="paragraph" w:customStyle="1" w:styleId="1f0">
    <w:name w:val="Название1"/>
    <w:basedOn w:val="11"/>
    <w:next w:val="11"/>
    <w:qFormat/>
    <w:rsid w:val="009A7BD1"/>
    <w:pPr>
      <w:keepNext/>
      <w:keepLines/>
      <w:spacing w:before="480" w:after="120"/>
    </w:pPr>
    <w:rPr>
      <w:rFonts w:cs="Times New Roman"/>
      <w:b/>
      <w:sz w:val="72"/>
      <w:szCs w:val="72"/>
    </w:rPr>
  </w:style>
  <w:style w:type="paragraph" w:customStyle="1" w:styleId="1f1">
    <w:name w:val="Обычный (веб)1"/>
    <w:basedOn w:val="a1"/>
    <w:unhideWhenUsed/>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9A7BD1"/>
    <w:pPr>
      <w:tabs>
        <w:tab w:val="clear" w:pos="6040"/>
        <w:tab w:val="left" w:pos="5953"/>
      </w:tabs>
      <w:spacing w:before="0"/>
      <w:ind w:left="454"/>
    </w:pPr>
  </w:style>
  <w:style w:type="paragraph" w:customStyle="1" w:styleId="list-num1">
    <w:name w:val="list-num_1"/>
    <w:basedOn w:val="body"/>
    <w:qFormat/>
    <w:rsid w:val="009A7BD1"/>
    <w:pPr>
      <w:tabs>
        <w:tab w:val="left" w:pos="0"/>
        <w:tab w:val="left" w:pos="397"/>
      </w:tabs>
      <w:ind w:left="397" w:hanging="57"/>
    </w:pPr>
  </w:style>
  <w:style w:type="paragraph" w:customStyle="1" w:styleId="tableTitle">
    <w:name w:val="table_Title"/>
    <w:basedOn w:val="NoParagraphStyle"/>
    <w:qFormat/>
    <w:rsid w:val="009A7BD1"/>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A7BD1"/>
  </w:style>
  <w:style w:type="character" w:customStyle="1" w:styleId="PodcherkNizhe">
    <w:name w:val="Podcherk_Nizhe"/>
    <w:qFormat/>
    <w:rsid w:val="009A7BD1"/>
    <w:rPr>
      <w:u w:val="single"/>
    </w:rPr>
  </w:style>
  <w:style w:type="numbering" w:customStyle="1" w:styleId="2c">
    <w:name w:val="Нет списка2"/>
    <w:next w:val="a4"/>
    <w:uiPriority w:val="99"/>
    <w:semiHidden/>
    <w:unhideWhenUsed/>
    <w:rsid w:val="009A7BD1"/>
  </w:style>
  <w:style w:type="paragraph" w:customStyle="1" w:styleId="1f2">
    <w:name w:val="Стиль1"/>
    <w:basedOn w:val="a1"/>
    <w:link w:val="1f3"/>
    <w:qFormat/>
    <w:rsid w:val="009A7BD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sid w:val="009A7BD1"/>
    <w:rPr>
      <w:rFonts w:ascii="Times New Roman" w:eastAsia="Times New Roman" w:hAnsi="Times New Roman"/>
      <w:sz w:val="28"/>
      <w:szCs w:val="28"/>
      <w:lang w:eastAsia="en-US"/>
    </w:rPr>
  </w:style>
  <w:style w:type="table" w:customStyle="1" w:styleId="2d">
    <w:name w:val="Сетка таблицы2"/>
    <w:basedOn w:val="a3"/>
    <w:next w:val="aff0"/>
    <w:uiPriority w:val="59"/>
    <w:rsid w:val="009A7BD1"/>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Заголовок 11"/>
    <w:basedOn w:val="a1"/>
    <w:qFormat/>
    <w:rsid w:val="009A7BD1"/>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9A7BD1"/>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A7BD1"/>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rsid w:val="009A7BD1"/>
  </w:style>
  <w:style w:type="paragraph" w:styleId="affff6">
    <w:name w:val="No Spacing"/>
    <w:link w:val="affff7"/>
    <w:qFormat/>
    <w:rsid w:val="009A7BD1"/>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sid w:val="009A7BD1"/>
    <w:rPr>
      <w:rFonts w:ascii="Times New Roman" w:hAnsi="Times New Roman"/>
      <w:sz w:val="28"/>
      <w:szCs w:val="22"/>
      <w:lang w:eastAsia="en-US" w:bidi="ar-SA"/>
    </w:rPr>
  </w:style>
  <w:style w:type="paragraph" w:customStyle="1" w:styleId="a0">
    <w:name w:val="Перечень"/>
    <w:basedOn w:val="a1"/>
    <w:next w:val="a1"/>
    <w:link w:val="affff8"/>
    <w:qFormat/>
    <w:rsid w:val="009A7BD1"/>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sid w:val="009A7BD1"/>
    <w:rPr>
      <w:rFonts w:ascii="Times New Roman" w:hAnsi="Times New Roman"/>
      <w:sz w:val="28"/>
      <w:szCs w:val="22"/>
      <w:lang w:eastAsia="en-US"/>
    </w:rPr>
  </w:style>
  <w:style w:type="numbering" w:customStyle="1" w:styleId="44">
    <w:name w:val="Нет списка4"/>
    <w:next w:val="a4"/>
    <w:uiPriority w:val="99"/>
    <w:semiHidden/>
    <w:unhideWhenUsed/>
    <w:rsid w:val="009A7BD1"/>
  </w:style>
  <w:style w:type="numbering" w:customStyle="1" w:styleId="55">
    <w:name w:val="Нет списка5"/>
    <w:next w:val="a4"/>
    <w:uiPriority w:val="99"/>
    <w:semiHidden/>
    <w:unhideWhenUsed/>
    <w:rsid w:val="009A7BD1"/>
  </w:style>
  <w:style w:type="numbering" w:customStyle="1" w:styleId="62">
    <w:name w:val="Нет списка6"/>
    <w:next w:val="a4"/>
    <w:uiPriority w:val="99"/>
    <w:semiHidden/>
    <w:unhideWhenUsed/>
    <w:rsid w:val="009A7BD1"/>
  </w:style>
  <w:style w:type="numbering" w:customStyle="1" w:styleId="72">
    <w:name w:val="Нет списка7"/>
    <w:next w:val="a4"/>
    <w:uiPriority w:val="99"/>
    <w:semiHidden/>
    <w:unhideWhenUsed/>
    <w:rsid w:val="009A7BD1"/>
  </w:style>
  <w:style w:type="numbering" w:customStyle="1" w:styleId="82">
    <w:name w:val="Нет списка8"/>
    <w:next w:val="a4"/>
    <w:uiPriority w:val="99"/>
    <w:semiHidden/>
    <w:unhideWhenUsed/>
    <w:rsid w:val="009A7BD1"/>
  </w:style>
  <w:style w:type="numbering" w:customStyle="1" w:styleId="92">
    <w:name w:val="Нет списка9"/>
    <w:next w:val="a4"/>
    <w:uiPriority w:val="99"/>
    <w:semiHidden/>
    <w:unhideWhenUsed/>
    <w:rsid w:val="009A7BD1"/>
  </w:style>
  <w:style w:type="numbering" w:customStyle="1" w:styleId="100">
    <w:name w:val="Нет списка10"/>
    <w:next w:val="a4"/>
    <w:uiPriority w:val="99"/>
    <w:semiHidden/>
    <w:unhideWhenUsed/>
    <w:rsid w:val="009A7BD1"/>
  </w:style>
  <w:style w:type="paragraph" w:customStyle="1" w:styleId="Standard">
    <w:name w:val="Standard"/>
    <w:qFormat/>
    <w:rsid w:val="009A7BD1"/>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rsid w:val="009A7BD1"/>
  </w:style>
  <w:style w:type="numbering" w:customStyle="1" w:styleId="112">
    <w:name w:val="Нет списка11"/>
    <w:next w:val="a4"/>
    <w:uiPriority w:val="99"/>
    <w:semiHidden/>
    <w:unhideWhenUsed/>
    <w:rsid w:val="009A7BD1"/>
  </w:style>
  <w:style w:type="character" w:customStyle="1" w:styleId="notranslate">
    <w:name w:val="notranslate"/>
    <w:qFormat/>
    <w:rsid w:val="009A7BD1"/>
  </w:style>
  <w:style w:type="numbering" w:customStyle="1" w:styleId="120">
    <w:name w:val="Нет списка12"/>
    <w:next w:val="a4"/>
    <w:uiPriority w:val="99"/>
    <w:semiHidden/>
    <w:unhideWhenUsed/>
    <w:rsid w:val="009A7BD1"/>
  </w:style>
  <w:style w:type="character" w:customStyle="1" w:styleId="extended-textshort">
    <w:name w:val="extended-text__short"/>
    <w:qFormat/>
    <w:rsid w:val="009A7BD1"/>
  </w:style>
  <w:style w:type="paragraph" w:customStyle="1" w:styleId="western">
    <w:name w:val="western"/>
    <w:basedOn w:val="a1"/>
    <w:qFormat/>
    <w:rsid w:val="009A7BD1"/>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rsid w:val="009A7BD1"/>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sid w:val="009A7BD1"/>
    <w:rPr>
      <w:rFonts w:ascii="Times New Roman" w:hAnsi="Times New Roman"/>
      <w:sz w:val="28"/>
      <w:szCs w:val="22"/>
      <w:lang w:eastAsia="en-US"/>
    </w:rPr>
  </w:style>
  <w:style w:type="character" w:customStyle="1" w:styleId="extendedtext-full">
    <w:name w:val="extendedtext-full"/>
    <w:qFormat/>
    <w:rsid w:val="009A7BD1"/>
  </w:style>
  <w:style w:type="paragraph" w:customStyle="1" w:styleId="Pa13">
    <w:name w:val="Pa13"/>
    <w:basedOn w:val="Default"/>
    <w:next w:val="Default"/>
    <w:qFormat/>
    <w:rsid w:val="009A7BD1"/>
    <w:pPr>
      <w:spacing w:line="205" w:lineRule="atLeast"/>
    </w:pPr>
    <w:rPr>
      <w:rFonts w:ascii="Petersburg" w:hAnsi="Petersburg" w:cs="Times New Roman"/>
      <w:color w:val="auto"/>
    </w:rPr>
  </w:style>
  <w:style w:type="character" w:customStyle="1" w:styleId="organictextcontentspan">
    <w:name w:val="organictextcontentspan"/>
    <w:qFormat/>
    <w:rsid w:val="009A7BD1"/>
  </w:style>
  <w:style w:type="paragraph" w:customStyle="1" w:styleId="Pa21">
    <w:name w:val="Pa21"/>
    <w:basedOn w:val="Default"/>
    <w:next w:val="Default"/>
    <w:qFormat/>
    <w:rsid w:val="009A7BD1"/>
    <w:pPr>
      <w:spacing w:line="215" w:lineRule="atLeast"/>
    </w:pPr>
    <w:rPr>
      <w:rFonts w:ascii="Times New Roman Udm" w:hAnsi="Times New Roman Udm" w:cs="Times New Roman"/>
      <w:color w:val="auto"/>
    </w:rPr>
  </w:style>
  <w:style w:type="character" w:styleId="affffb">
    <w:name w:val="Strong"/>
    <w:uiPriority w:val="22"/>
    <w:qFormat/>
    <w:rsid w:val="009A7BD1"/>
    <w:rPr>
      <w:b/>
      <w:bCs/>
    </w:rPr>
  </w:style>
  <w:style w:type="character" w:customStyle="1" w:styleId="FontStyle94">
    <w:name w:val="Font Style94"/>
    <w:qFormat/>
    <w:rsid w:val="009A7BD1"/>
    <w:rPr>
      <w:rFonts w:ascii="Microsoft Sans Serif" w:hAnsi="Microsoft Sans Serif" w:cs="Microsoft Sans Serif"/>
      <w:b/>
      <w:bCs/>
      <w:sz w:val="14"/>
      <w:szCs w:val="14"/>
    </w:rPr>
  </w:style>
  <w:style w:type="character" w:customStyle="1" w:styleId="101">
    <w:name w:val="Основной текст + 10"/>
    <w:qFormat/>
    <w:rsid w:val="009A7BD1"/>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sid w:val="009A7BD1"/>
    <w:rPr>
      <w:rFonts w:ascii="Bookman Old Style" w:hAnsi="Bookman Old Style" w:cs="Bookman Old Style"/>
      <w:sz w:val="14"/>
      <w:szCs w:val="14"/>
    </w:rPr>
  </w:style>
  <w:style w:type="numbering" w:customStyle="1" w:styleId="130">
    <w:name w:val="Нет списка13"/>
    <w:next w:val="a4"/>
    <w:uiPriority w:val="99"/>
    <w:semiHidden/>
    <w:unhideWhenUsed/>
    <w:rsid w:val="009A7BD1"/>
  </w:style>
  <w:style w:type="numbering" w:customStyle="1" w:styleId="WWNum12">
    <w:name w:val="WWNum12"/>
    <w:basedOn w:val="a4"/>
    <w:rsid w:val="009A7BD1"/>
    <w:pPr>
      <w:numPr>
        <w:numId w:val="4"/>
      </w:numPr>
    </w:pPr>
  </w:style>
  <w:style w:type="numbering" w:customStyle="1" w:styleId="WWNum3">
    <w:name w:val="WWNum3"/>
    <w:basedOn w:val="a4"/>
    <w:rsid w:val="009A7BD1"/>
    <w:pPr>
      <w:numPr>
        <w:numId w:val="5"/>
      </w:numPr>
    </w:pPr>
  </w:style>
  <w:style w:type="numbering" w:customStyle="1" w:styleId="WWNum5">
    <w:name w:val="WWNum5"/>
    <w:basedOn w:val="a4"/>
    <w:rsid w:val="009A7BD1"/>
    <w:pPr>
      <w:numPr>
        <w:numId w:val="6"/>
      </w:numPr>
    </w:pPr>
  </w:style>
  <w:style w:type="numbering" w:customStyle="1" w:styleId="WWNum6">
    <w:name w:val="WWNum6"/>
    <w:basedOn w:val="a4"/>
    <w:rsid w:val="009A7BD1"/>
    <w:pPr>
      <w:numPr>
        <w:numId w:val="7"/>
      </w:numPr>
    </w:pPr>
  </w:style>
  <w:style w:type="numbering" w:customStyle="1" w:styleId="WWNum8">
    <w:name w:val="WWNum8"/>
    <w:basedOn w:val="a4"/>
    <w:rsid w:val="009A7BD1"/>
    <w:pPr>
      <w:numPr>
        <w:numId w:val="8"/>
      </w:numPr>
    </w:pPr>
  </w:style>
  <w:style w:type="numbering" w:customStyle="1" w:styleId="WWNum9">
    <w:name w:val="WWNum9"/>
    <w:basedOn w:val="a4"/>
    <w:rsid w:val="009A7BD1"/>
    <w:pPr>
      <w:numPr>
        <w:numId w:val="9"/>
      </w:numPr>
    </w:pPr>
  </w:style>
  <w:style w:type="numbering" w:customStyle="1" w:styleId="WWNum10">
    <w:name w:val="WWNum10"/>
    <w:basedOn w:val="a4"/>
    <w:rsid w:val="009A7BD1"/>
    <w:pPr>
      <w:numPr>
        <w:numId w:val="10"/>
      </w:numPr>
    </w:pPr>
  </w:style>
  <w:style w:type="numbering" w:customStyle="1" w:styleId="WWNum11">
    <w:name w:val="WWNum11"/>
    <w:basedOn w:val="a4"/>
    <w:rsid w:val="009A7BD1"/>
    <w:pPr>
      <w:numPr>
        <w:numId w:val="11"/>
      </w:numPr>
    </w:pPr>
  </w:style>
  <w:style w:type="numbering" w:customStyle="1" w:styleId="WWNum16">
    <w:name w:val="WWNum16"/>
    <w:basedOn w:val="a4"/>
    <w:rsid w:val="009A7BD1"/>
    <w:pPr>
      <w:numPr>
        <w:numId w:val="12"/>
      </w:numPr>
    </w:pPr>
  </w:style>
  <w:style w:type="numbering" w:customStyle="1" w:styleId="140">
    <w:name w:val="Нет списка14"/>
    <w:next w:val="a4"/>
    <w:uiPriority w:val="99"/>
    <w:semiHidden/>
    <w:unhideWhenUsed/>
    <w:rsid w:val="009A7BD1"/>
  </w:style>
  <w:style w:type="character" w:customStyle="1" w:styleId="1f4">
    <w:name w:val="Текст сноски Знак1"/>
    <w:qFormat/>
    <w:rsid w:val="009A7BD1"/>
    <w:rPr>
      <w:rFonts w:ascii="Calibri" w:eastAsia="Times New Roman" w:hAnsi="Calibri" w:cs="Times New Roman"/>
      <w:sz w:val="20"/>
      <w:szCs w:val="20"/>
      <w:lang w:eastAsia="ru-RU"/>
    </w:rPr>
  </w:style>
  <w:style w:type="paragraph" w:customStyle="1" w:styleId="p">
    <w:name w:val="p"/>
    <w:basedOn w:val="a1"/>
    <w:qFormat/>
    <w:rsid w:val="009A7BD1"/>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9A7BD1"/>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9A7BD1"/>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9A7BD1"/>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9A7BD1"/>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9A7BD1"/>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9A7BD1"/>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9A7BD1"/>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9A7BD1"/>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9A7BD1"/>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sid w:val="009A7BD1"/>
    <w:rPr>
      <w:rFonts w:ascii="Times New Roman" w:hAnsi="Times New Roman"/>
      <w:sz w:val="28"/>
      <w:lang w:eastAsia="en-US"/>
    </w:rPr>
  </w:style>
  <w:style w:type="paragraph" w:customStyle="1" w:styleId="a">
    <w:name w:val="Подперечень"/>
    <w:basedOn w:val="a0"/>
    <w:next w:val="a1"/>
    <w:link w:val="affffc"/>
    <w:qFormat/>
    <w:rsid w:val="009A7BD1"/>
    <w:pPr>
      <w:numPr>
        <w:numId w:val="13"/>
      </w:numPr>
      <w:ind w:left="284" w:firstLine="425"/>
    </w:pPr>
    <w:rPr>
      <w:szCs w:val="20"/>
    </w:rPr>
  </w:style>
  <w:style w:type="paragraph" w:customStyle="1" w:styleId="p6">
    <w:name w:val="p6"/>
    <w:basedOn w:val="a1"/>
    <w:qFormat/>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9A7BD1"/>
  </w:style>
  <w:style w:type="character" w:customStyle="1" w:styleId="b-share-btnwrap">
    <w:name w:val="b-share-btn__wrap"/>
    <w:qFormat/>
    <w:rsid w:val="009A7BD1"/>
  </w:style>
  <w:style w:type="character" w:customStyle="1" w:styleId="page">
    <w:name w:val="page"/>
    <w:qFormat/>
    <w:rsid w:val="009A7BD1"/>
    <w:rPr>
      <w:i/>
      <w:iCs/>
      <w:color w:val="00008B"/>
      <w:sz w:val="19"/>
      <w:szCs w:val="19"/>
    </w:rPr>
  </w:style>
  <w:style w:type="character" w:customStyle="1" w:styleId="rvts8">
    <w:name w:val="rvts8"/>
    <w:qFormat/>
    <w:rsid w:val="009A7BD1"/>
  </w:style>
  <w:style w:type="character" w:customStyle="1" w:styleId="rvts6">
    <w:name w:val="rvts6"/>
    <w:qFormat/>
    <w:rsid w:val="009A7BD1"/>
  </w:style>
  <w:style w:type="character" w:customStyle="1" w:styleId="rvts7">
    <w:name w:val="rvts7"/>
    <w:qFormat/>
    <w:rsid w:val="009A7BD1"/>
  </w:style>
  <w:style w:type="character" w:customStyle="1" w:styleId="rvts9">
    <w:name w:val="rvts9"/>
    <w:qFormat/>
    <w:rsid w:val="009A7BD1"/>
  </w:style>
  <w:style w:type="character" w:customStyle="1" w:styleId="rvts10">
    <w:name w:val="rvts10"/>
    <w:qFormat/>
    <w:rsid w:val="009A7BD1"/>
  </w:style>
  <w:style w:type="character" w:customStyle="1" w:styleId="2e">
    <w:name w:val="Основной текст (2)_"/>
    <w:link w:val="2f"/>
    <w:rsid w:val="009A7BD1"/>
    <w:rPr>
      <w:rFonts w:ascii="Times New Roman" w:eastAsia="Times New Roman" w:hAnsi="Times New Roman"/>
      <w:sz w:val="18"/>
      <w:szCs w:val="18"/>
      <w:shd w:val="clear" w:color="auto" w:fill="FFFFFF"/>
    </w:rPr>
  </w:style>
  <w:style w:type="paragraph" w:customStyle="1" w:styleId="2f">
    <w:name w:val="Основной текст (2)"/>
    <w:basedOn w:val="a1"/>
    <w:link w:val="2e"/>
    <w:rsid w:val="009A7BD1"/>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sid w:val="009A7BD1"/>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A7BD1"/>
  </w:style>
  <w:style w:type="character" w:customStyle="1" w:styleId="WW8Num1z0">
    <w:name w:val="WW8Num1z0"/>
    <w:qFormat/>
    <w:rsid w:val="009A7BD1"/>
    <w:rPr>
      <w:rFonts w:ascii="Times New Roman" w:hAnsi="Times New Roman" w:cs="Times New Roman"/>
    </w:rPr>
  </w:style>
  <w:style w:type="character" w:customStyle="1" w:styleId="WW8Num1z1">
    <w:name w:val="WW8Num1z1"/>
    <w:qFormat/>
    <w:rsid w:val="009A7BD1"/>
    <w:rPr>
      <w:rFonts w:ascii="Symbol" w:hAnsi="Symbol" w:cs="Symbol"/>
    </w:rPr>
  </w:style>
  <w:style w:type="character" w:customStyle="1" w:styleId="WW8Num1z2">
    <w:name w:val="WW8Num1z2"/>
    <w:qFormat/>
    <w:rsid w:val="009A7BD1"/>
    <w:rPr>
      <w:rFonts w:ascii="Courier New" w:hAnsi="Courier New" w:cs="Courier New"/>
    </w:rPr>
  </w:style>
  <w:style w:type="character" w:customStyle="1" w:styleId="WW8Num1z3">
    <w:name w:val="WW8Num1z3"/>
    <w:qFormat/>
    <w:rsid w:val="009A7BD1"/>
    <w:rPr>
      <w:rFonts w:ascii="Wingdings" w:hAnsi="Wingdings" w:cs="Wingdings"/>
    </w:rPr>
  </w:style>
  <w:style w:type="character" w:customStyle="1" w:styleId="WW8Num2z0">
    <w:name w:val="WW8Num2z0"/>
    <w:qFormat/>
    <w:rsid w:val="009A7BD1"/>
    <w:rPr>
      <w:rFonts w:ascii="Symbol" w:hAnsi="Symbol" w:cs="Symbol"/>
    </w:rPr>
  </w:style>
  <w:style w:type="character" w:customStyle="1" w:styleId="WW8Num3z0">
    <w:name w:val="WW8Num3z0"/>
    <w:qFormat/>
    <w:rsid w:val="009A7BD1"/>
    <w:rPr>
      <w:rFonts w:ascii="Symbol" w:hAnsi="Symbol" w:cs="Symbol"/>
    </w:rPr>
  </w:style>
  <w:style w:type="character" w:customStyle="1" w:styleId="WW8Num4z0">
    <w:name w:val="WW8Num4z0"/>
    <w:qFormat/>
    <w:rsid w:val="009A7BD1"/>
    <w:rPr>
      <w:rFonts w:ascii="Symbol" w:hAnsi="Symbol" w:cs="Symbol"/>
      <w:sz w:val="28"/>
      <w:szCs w:val="28"/>
    </w:rPr>
  </w:style>
  <w:style w:type="character" w:customStyle="1" w:styleId="WW8Num4z1">
    <w:name w:val="WW8Num4z1"/>
    <w:qFormat/>
    <w:rsid w:val="009A7BD1"/>
    <w:rPr>
      <w:rFonts w:ascii="Courier New" w:eastAsia="Courier New" w:hAnsi="Courier New" w:cs="Courier New"/>
    </w:rPr>
  </w:style>
  <w:style w:type="character" w:customStyle="1" w:styleId="WW8Num4z2">
    <w:name w:val="WW8Num4z2"/>
    <w:qFormat/>
    <w:rsid w:val="009A7BD1"/>
    <w:rPr>
      <w:rFonts w:ascii="Wingdings" w:eastAsia="Wingdings" w:hAnsi="Wingdings" w:cs="Wingdings"/>
    </w:rPr>
  </w:style>
  <w:style w:type="character" w:customStyle="1" w:styleId="WW8Num4z3">
    <w:name w:val="WW8Num4z3"/>
    <w:qFormat/>
    <w:rsid w:val="009A7BD1"/>
    <w:rPr>
      <w:rFonts w:ascii="Symbol" w:eastAsia="Symbol" w:hAnsi="Symbol" w:cs="Symbol"/>
    </w:rPr>
  </w:style>
  <w:style w:type="character" w:customStyle="1" w:styleId="WW8Num5z0">
    <w:name w:val="WW8Num5z0"/>
    <w:qFormat/>
    <w:rsid w:val="009A7BD1"/>
    <w:rPr>
      <w:rFonts w:ascii="Times New Roman" w:hAnsi="Times New Roman" w:cs="Times New Roman"/>
      <w:lang w:val="ru-RU"/>
    </w:rPr>
  </w:style>
  <w:style w:type="character" w:customStyle="1" w:styleId="WW8Num5z1">
    <w:name w:val="WW8Num5z1"/>
    <w:qFormat/>
    <w:rsid w:val="009A7BD1"/>
    <w:rPr>
      <w:rFonts w:ascii="Courier New" w:eastAsia="Courier New" w:hAnsi="Courier New" w:cs="Courier New"/>
    </w:rPr>
  </w:style>
  <w:style w:type="character" w:customStyle="1" w:styleId="WW8Num5z2">
    <w:name w:val="WW8Num5z2"/>
    <w:qFormat/>
    <w:rsid w:val="009A7BD1"/>
    <w:rPr>
      <w:rFonts w:ascii="Wingdings" w:eastAsia="Wingdings" w:hAnsi="Wingdings" w:cs="Wingdings"/>
    </w:rPr>
  </w:style>
  <w:style w:type="character" w:customStyle="1" w:styleId="WW8Num5z3">
    <w:name w:val="WW8Num5z3"/>
    <w:qFormat/>
    <w:rsid w:val="009A7BD1"/>
    <w:rPr>
      <w:rFonts w:ascii="Symbol" w:eastAsia="Symbol" w:hAnsi="Symbol" w:cs="Symbol"/>
    </w:rPr>
  </w:style>
  <w:style w:type="character" w:customStyle="1" w:styleId="WW8Num6z0">
    <w:name w:val="WW8Num6z0"/>
    <w:qFormat/>
    <w:rsid w:val="009A7BD1"/>
    <w:rPr>
      <w:rFonts w:ascii="Times New Roman" w:hAnsi="Times New Roman" w:cs="Times New Roman"/>
      <w:lang w:val="ru-RU"/>
    </w:rPr>
  </w:style>
  <w:style w:type="character" w:customStyle="1" w:styleId="WW8Num6z1">
    <w:name w:val="WW8Num6z1"/>
    <w:qFormat/>
    <w:rsid w:val="009A7BD1"/>
    <w:rPr>
      <w:rFonts w:ascii="Courier New" w:eastAsia="Courier New" w:hAnsi="Courier New" w:cs="Courier New"/>
    </w:rPr>
  </w:style>
  <w:style w:type="character" w:customStyle="1" w:styleId="WW8Num6z2">
    <w:name w:val="WW8Num6z2"/>
    <w:qFormat/>
    <w:rsid w:val="009A7BD1"/>
    <w:rPr>
      <w:rFonts w:ascii="Wingdings" w:eastAsia="Wingdings" w:hAnsi="Wingdings" w:cs="Wingdings"/>
    </w:rPr>
  </w:style>
  <w:style w:type="character" w:customStyle="1" w:styleId="WW8Num6z3">
    <w:name w:val="WW8Num6z3"/>
    <w:qFormat/>
    <w:rsid w:val="009A7BD1"/>
    <w:rPr>
      <w:rFonts w:ascii="Symbol" w:eastAsia="Symbol" w:hAnsi="Symbol" w:cs="Symbol"/>
    </w:rPr>
  </w:style>
  <w:style w:type="character" w:customStyle="1" w:styleId="WW8Num7z0">
    <w:name w:val="WW8Num7z0"/>
    <w:qFormat/>
    <w:rsid w:val="009A7BD1"/>
    <w:rPr>
      <w:spacing w:val="-7"/>
      <w:lang w:val="ru-RU" w:bidi="ar-SA"/>
    </w:rPr>
  </w:style>
  <w:style w:type="character" w:customStyle="1" w:styleId="WW8Num7z1">
    <w:name w:val="WW8Num7z1"/>
    <w:qFormat/>
    <w:rsid w:val="009A7BD1"/>
    <w:rPr>
      <w:lang w:val="ru-RU" w:bidi="ar-SA"/>
    </w:rPr>
  </w:style>
  <w:style w:type="character" w:customStyle="1" w:styleId="WW8Num8z0">
    <w:name w:val="WW8Num8z0"/>
    <w:qFormat/>
    <w:rsid w:val="009A7BD1"/>
    <w:rPr>
      <w:rFonts w:ascii="Times New Roman" w:hAnsi="Times New Roman" w:cs="Times New Roman"/>
      <w:sz w:val="28"/>
      <w:szCs w:val="28"/>
    </w:rPr>
  </w:style>
  <w:style w:type="character" w:customStyle="1" w:styleId="WW8Num8z1">
    <w:name w:val="WW8Num8z1"/>
    <w:qFormat/>
    <w:rsid w:val="009A7BD1"/>
    <w:rPr>
      <w:rFonts w:ascii="Courier New" w:eastAsia="Courier New" w:hAnsi="Courier New" w:cs="Courier New"/>
    </w:rPr>
  </w:style>
  <w:style w:type="character" w:customStyle="1" w:styleId="WW8Num8z2">
    <w:name w:val="WW8Num8z2"/>
    <w:qFormat/>
    <w:rsid w:val="009A7BD1"/>
    <w:rPr>
      <w:rFonts w:ascii="Wingdings" w:eastAsia="Wingdings" w:hAnsi="Wingdings" w:cs="Wingdings"/>
    </w:rPr>
  </w:style>
  <w:style w:type="character" w:customStyle="1" w:styleId="WW8Num8z3">
    <w:name w:val="WW8Num8z3"/>
    <w:qFormat/>
    <w:rsid w:val="009A7BD1"/>
    <w:rPr>
      <w:rFonts w:ascii="Symbol" w:eastAsia="Symbol" w:hAnsi="Symbol" w:cs="Symbol"/>
    </w:rPr>
  </w:style>
  <w:style w:type="character" w:customStyle="1" w:styleId="WW8Num9z0">
    <w:name w:val="WW8Num9z0"/>
    <w:qFormat/>
    <w:rsid w:val="009A7BD1"/>
    <w:rPr>
      <w:rFonts w:ascii="Times New Roman" w:eastAsia="Cambria" w:hAnsi="Times New Roman" w:cs="Times New Roman"/>
      <w:color w:val="231F20"/>
    </w:rPr>
  </w:style>
  <w:style w:type="character" w:customStyle="1" w:styleId="WW8Num9z1">
    <w:name w:val="WW8Num9z1"/>
    <w:qFormat/>
    <w:rsid w:val="009A7BD1"/>
    <w:rPr>
      <w:rFonts w:ascii="Courier New" w:hAnsi="Courier New" w:cs="Courier New"/>
    </w:rPr>
  </w:style>
  <w:style w:type="character" w:customStyle="1" w:styleId="WW8Num9z2">
    <w:name w:val="WW8Num9z2"/>
    <w:qFormat/>
    <w:rsid w:val="009A7BD1"/>
    <w:rPr>
      <w:rFonts w:ascii="Wingdings" w:hAnsi="Wingdings" w:cs="Wingdings"/>
    </w:rPr>
  </w:style>
  <w:style w:type="character" w:customStyle="1" w:styleId="WW8Num9z3">
    <w:name w:val="WW8Num9z3"/>
    <w:qFormat/>
    <w:rsid w:val="009A7BD1"/>
    <w:rPr>
      <w:rFonts w:ascii="Symbol" w:hAnsi="Symbol" w:cs="Symbol"/>
    </w:rPr>
  </w:style>
  <w:style w:type="character" w:customStyle="1" w:styleId="WW8Num10z0">
    <w:name w:val="WW8Num10z0"/>
    <w:qFormat/>
    <w:rsid w:val="009A7BD1"/>
    <w:rPr>
      <w:rFonts w:ascii="Times New Roman" w:hAnsi="Times New Roman" w:cs="Times New Roman"/>
      <w:sz w:val="28"/>
      <w:szCs w:val="28"/>
      <w:lang w:val="ru-RU"/>
    </w:rPr>
  </w:style>
  <w:style w:type="character" w:customStyle="1" w:styleId="WW8Num10z1">
    <w:name w:val="WW8Num10z1"/>
    <w:qFormat/>
    <w:rsid w:val="009A7BD1"/>
    <w:rPr>
      <w:rFonts w:ascii="Courier New" w:eastAsia="Courier New" w:hAnsi="Courier New" w:cs="Courier New"/>
    </w:rPr>
  </w:style>
  <w:style w:type="character" w:customStyle="1" w:styleId="WW8Num10z2">
    <w:name w:val="WW8Num10z2"/>
    <w:qFormat/>
    <w:rsid w:val="009A7BD1"/>
    <w:rPr>
      <w:rFonts w:ascii="Wingdings" w:eastAsia="Wingdings" w:hAnsi="Wingdings" w:cs="Wingdings"/>
    </w:rPr>
  </w:style>
  <w:style w:type="character" w:customStyle="1" w:styleId="WW8Num10z3">
    <w:name w:val="WW8Num10z3"/>
    <w:qFormat/>
    <w:rsid w:val="009A7BD1"/>
    <w:rPr>
      <w:rFonts w:ascii="Symbol" w:eastAsia="Symbol" w:hAnsi="Symbol" w:cs="Symbol"/>
    </w:rPr>
  </w:style>
  <w:style w:type="character" w:customStyle="1" w:styleId="WW8Num11z0">
    <w:name w:val="WW8Num11z0"/>
    <w:qFormat/>
    <w:rsid w:val="009A7BD1"/>
    <w:rPr>
      <w:rFonts w:ascii="Symbol" w:hAnsi="Symbol" w:cs="Symbol"/>
    </w:rPr>
  </w:style>
  <w:style w:type="character" w:customStyle="1" w:styleId="WW8Num11z1">
    <w:name w:val="WW8Num11z1"/>
    <w:qFormat/>
    <w:rsid w:val="009A7BD1"/>
    <w:rPr>
      <w:rFonts w:ascii="Courier New" w:hAnsi="Courier New" w:cs="Courier New"/>
    </w:rPr>
  </w:style>
  <w:style w:type="character" w:customStyle="1" w:styleId="WW8Num11z2">
    <w:name w:val="WW8Num11z2"/>
    <w:qFormat/>
    <w:rsid w:val="009A7BD1"/>
    <w:rPr>
      <w:rFonts w:ascii="Wingdings" w:hAnsi="Wingdings" w:cs="Wingdings"/>
    </w:rPr>
  </w:style>
  <w:style w:type="character" w:customStyle="1" w:styleId="WW8Num12z0">
    <w:name w:val="WW8Num12z0"/>
    <w:qFormat/>
    <w:rsid w:val="009A7BD1"/>
    <w:rPr>
      <w:rFonts w:ascii="Symbol" w:hAnsi="Symbol" w:cs="Symbol"/>
    </w:rPr>
  </w:style>
  <w:style w:type="character" w:customStyle="1" w:styleId="WW8Num12z1">
    <w:name w:val="WW8Num12z1"/>
    <w:qFormat/>
    <w:rsid w:val="009A7BD1"/>
    <w:rPr>
      <w:rFonts w:ascii="Courier New" w:hAnsi="Courier New" w:cs="Courier New"/>
    </w:rPr>
  </w:style>
  <w:style w:type="character" w:customStyle="1" w:styleId="WW8Num12z2">
    <w:name w:val="WW8Num12z2"/>
    <w:qFormat/>
    <w:rsid w:val="009A7BD1"/>
    <w:rPr>
      <w:rFonts w:ascii="Wingdings" w:hAnsi="Wingdings" w:cs="Wingdings"/>
    </w:rPr>
  </w:style>
  <w:style w:type="character" w:customStyle="1" w:styleId="WW8Num13z0">
    <w:name w:val="WW8Num13z0"/>
    <w:qFormat/>
    <w:rsid w:val="009A7BD1"/>
    <w:rPr>
      <w:rFonts w:ascii="Times New Roman" w:hAnsi="Times New Roman" w:cs="Times New Roman"/>
      <w:sz w:val="28"/>
      <w:szCs w:val="28"/>
      <w:lang w:val="ru-RU"/>
    </w:rPr>
  </w:style>
  <w:style w:type="character" w:customStyle="1" w:styleId="WW8Num13z1">
    <w:name w:val="WW8Num13z1"/>
    <w:qFormat/>
    <w:rsid w:val="009A7BD1"/>
    <w:rPr>
      <w:rFonts w:ascii="Courier New" w:eastAsia="Courier New" w:hAnsi="Courier New" w:cs="Courier New"/>
    </w:rPr>
  </w:style>
  <w:style w:type="character" w:customStyle="1" w:styleId="WW8Num13z2">
    <w:name w:val="WW8Num13z2"/>
    <w:qFormat/>
    <w:rsid w:val="009A7BD1"/>
    <w:rPr>
      <w:rFonts w:ascii="Wingdings" w:eastAsia="Wingdings" w:hAnsi="Wingdings" w:cs="Wingdings"/>
    </w:rPr>
  </w:style>
  <w:style w:type="character" w:customStyle="1" w:styleId="WW8Num13z3">
    <w:name w:val="WW8Num13z3"/>
    <w:qFormat/>
    <w:rsid w:val="009A7BD1"/>
    <w:rPr>
      <w:rFonts w:ascii="Symbol" w:eastAsia="Symbol" w:hAnsi="Symbol" w:cs="Symbol"/>
    </w:rPr>
  </w:style>
  <w:style w:type="character" w:customStyle="1" w:styleId="WW8Num14z0">
    <w:name w:val="WW8Num14z0"/>
    <w:qFormat/>
    <w:rsid w:val="009A7BD1"/>
    <w:rPr>
      <w:rFonts w:ascii="Cambria" w:eastAsia="Cambria" w:hAnsi="Cambria" w:cs="Cambria"/>
      <w:b w:val="0"/>
      <w:bCs w:val="0"/>
      <w:i w:val="0"/>
      <w:iCs w:val="0"/>
      <w:color w:val="231F20"/>
      <w:sz w:val="20"/>
      <w:szCs w:val="20"/>
      <w:lang w:val="ru-RU" w:bidi="ar-SA"/>
    </w:rPr>
  </w:style>
  <w:style w:type="character" w:customStyle="1" w:styleId="WW8Num14z1">
    <w:name w:val="WW8Num14z1"/>
    <w:qFormat/>
    <w:rsid w:val="009A7BD1"/>
    <w:rPr>
      <w:lang w:val="ru-RU" w:bidi="ar-SA"/>
    </w:rPr>
  </w:style>
  <w:style w:type="character" w:customStyle="1" w:styleId="WW8Num15z0">
    <w:name w:val="WW8Num15z0"/>
    <w:qFormat/>
    <w:rsid w:val="009A7BD1"/>
    <w:rPr>
      <w:rFonts w:ascii="Times New Roman" w:hAnsi="Times New Roman" w:cs="Times New Roman"/>
    </w:rPr>
  </w:style>
  <w:style w:type="character" w:customStyle="1" w:styleId="WW8Num15z1">
    <w:name w:val="WW8Num15z1"/>
    <w:qFormat/>
    <w:rsid w:val="009A7BD1"/>
    <w:rPr>
      <w:rFonts w:ascii="Courier New" w:hAnsi="Courier New" w:cs="Courier New"/>
    </w:rPr>
  </w:style>
  <w:style w:type="character" w:customStyle="1" w:styleId="WW8Num15z2">
    <w:name w:val="WW8Num15z2"/>
    <w:qFormat/>
    <w:rsid w:val="009A7BD1"/>
    <w:rPr>
      <w:rFonts w:ascii="Wingdings" w:hAnsi="Wingdings" w:cs="Wingdings"/>
    </w:rPr>
  </w:style>
  <w:style w:type="character" w:customStyle="1" w:styleId="WW8Num15z3">
    <w:name w:val="WW8Num15z3"/>
    <w:qFormat/>
    <w:rsid w:val="009A7BD1"/>
    <w:rPr>
      <w:rFonts w:ascii="Symbol" w:hAnsi="Symbol" w:cs="Symbol"/>
    </w:rPr>
  </w:style>
  <w:style w:type="character" w:customStyle="1" w:styleId="WW8Num16z0">
    <w:name w:val="WW8Num16z0"/>
    <w:qFormat/>
    <w:rsid w:val="009A7BD1"/>
    <w:rPr>
      <w:sz w:val="28"/>
    </w:rPr>
  </w:style>
  <w:style w:type="character" w:customStyle="1" w:styleId="WW8Num17z0">
    <w:name w:val="WW8Num17z0"/>
    <w:qFormat/>
    <w:rsid w:val="009A7BD1"/>
  </w:style>
  <w:style w:type="character" w:customStyle="1" w:styleId="WW8Num18z0">
    <w:name w:val="WW8Num18z0"/>
    <w:qFormat/>
    <w:rsid w:val="009A7BD1"/>
    <w:rPr>
      <w:sz w:val="28"/>
    </w:rPr>
  </w:style>
  <w:style w:type="character" w:customStyle="1" w:styleId="WW8Num19z0">
    <w:name w:val="WW8Num19z0"/>
    <w:qFormat/>
    <w:rsid w:val="009A7BD1"/>
    <w:rPr>
      <w:rFonts w:ascii="Times New Roman" w:hAnsi="Times New Roman" w:cs="Times New Roman"/>
      <w:sz w:val="28"/>
      <w:szCs w:val="28"/>
      <w:lang w:val="ru-RU"/>
    </w:rPr>
  </w:style>
  <w:style w:type="character" w:customStyle="1" w:styleId="WW8Num19z1">
    <w:name w:val="WW8Num19z1"/>
    <w:qFormat/>
    <w:rsid w:val="009A7BD1"/>
    <w:rPr>
      <w:rFonts w:ascii="Courier New" w:eastAsia="Courier New" w:hAnsi="Courier New" w:cs="Courier New"/>
    </w:rPr>
  </w:style>
  <w:style w:type="character" w:customStyle="1" w:styleId="WW8Num19z2">
    <w:name w:val="WW8Num19z2"/>
    <w:qFormat/>
    <w:rsid w:val="009A7BD1"/>
    <w:rPr>
      <w:rFonts w:ascii="Wingdings" w:eastAsia="Wingdings" w:hAnsi="Wingdings" w:cs="Wingdings"/>
    </w:rPr>
  </w:style>
  <w:style w:type="character" w:customStyle="1" w:styleId="WW8Num19z3">
    <w:name w:val="WW8Num19z3"/>
    <w:qFormat/>
    <w:rsid w:val="009A7BD1"/>
    <w:rPr>
      <w:rFonts w:ascii="Symbol" w:eastAsia="Symbol" w:hAnsi="Symbol" w:cs="Symbol"/>
    </w:rPr>
  </w:style>
  <w:style w:type="character" w:customStyle="1" w:styleId="WW8Num20z0">
    <w:name w:val="WW8Num20z0"/>
    <w:qFormat/>
    <w:rsid w:val="009A7BD1"/>
    <w:rPr>
      <w:rFonts w:ascii="Symbol" w:hAnsi="Symbol" w:cs="Symbol"/>
    </w:rPr>
  </w:style>
  <w:style w:type="character" w:customStyle="1" w:styleId="WW8Num20z1">
    <w:name w:val="WW8Num20z1"/>
    <w:qFormat/>
    <w:rsid w:val="009A7BD1"/>
    <w:rPr>
      <w:rFonts w:ascii="Courier New" w:hAnsi="Courier New" w:cs="Courier New"/>
    </w:rPr>
  </w:style>
  <w:style w:type="character" w:customStyle="1" w:styleId="WW8Num20z2">
    <w:name w:val="WW8Num20z2"/>
    <w:qFormat/>
    <w:rsid w:val="009A7BD1"/>
    <w:rPr>
      <w:rFonts w:ascii="Wingdings" w:hAnsi="Wingdings" w:cs="Wingdings"/>
    </w:rPr>
  </w:style>
  <w:style w:type="character" w:customStyle="1" w:styleId="WW8Num21z0">
    <w:name w:val="WW8Num21z0"/>
    <w:qFormat/>
    <w:rsid w:val="009A7BD1"/>
    <w:rPr>
      <w:rFonts w:ascii="Times New Roman" w:hAnsi="Times New Roman" w:cs="Times New Roman"/>
      <w:sz w:val="28"/>
      <w:szCs w:val="28"/>
      <w:lang w:val="ru-RU"/>
    </w:rPr>
  </w:style>
  <w:style w:type="character" w:customStyle="1" w:styleId="WW8Num21z1">
    <w:name w:val="WW8Num21z1"/>
    <w:qFormat/>
    <w:rsid w:val="009A7BD1"/>
    <w:rPr>
      <w:rFonts w:ascii="Courier New" w:eastAsia="Courier New" w:hAnsi="Courier New" w:cs="Courier New"/>
    </w:rPr>
  </w:style>
  <w:style w:type="character" w:customStyle="1" w:styleId="WW8Num21z2">
    <w:name w:val="WW8Num21z2"/>
    <w:qFormat/>
    <w:rsid w:val="009A7BD1"/>
    <w:rPr>
      <w:rFonts w:ascii="Wingdings" w:eastAsia="Wingdings" w:hAnsi="Wingdings" w:cs="Wingdings"/>
    </w:rPr>
  </w:style>
  <w:style w:type="character" w:customStyle="1" w:styleId="WW8Num21z3">
    <w:name w:val="WW8Num21z3"/>
    <w:qFormat/>
    <w:rsid w:val="009A7BD1"/>
    <w:rPr>
      <w:rFonts w:ascii="Symbol" w:eastAsia="Symbol" w:hAnsi="Symbol" w:cs="Symbol"/>
    </w:rPr>
  </w:style>
  <w:style w:type="character" w:customStyle="1" w:styleId="WW8Num22z0">
    <w:name w:val="WW8Num22z0"/>
    <w:qFormat/>
    <w:rsid w:val="009A7BD1"/>
  </w:style>
  <w:style w:type="character" w:customStyle="1" w:styleId="WW8Num23z0">
    <w:name w:val="WW8Num23z0"/>
    <w:qFormat/>
    <w:rsid w:val="009A7BD1"/>
  </w:style>
  <w:style w:type="character" w:customStyle="1" w:styleId="WW8Num24z0">
    <w:name w:val="WW8Num24z0"/>
    <w:qFormat/>
    <w:rsid w:val="009A7BD1"/>
    <w:rPr>
      <w:rFonts w:ascii="Symbol" w:hAnsi="Symbol" w:cs="Symbol"/>
    </w:rPr>
  </w:style>
  <w:style w:type="character" w:customStyle="1" w:styleId="WW8Num24z1">
    <w:name w:val="WW8Num24z1"/>
    <w:qFormat/>
    <w:rsid w:val="009A7BD1"/>
    <w:rPr>
      <w:rFonts w:ascii="Courier New" w:hAnsi="Courier New" w:cs="Courier New"/>
    </w:rPr>
  </w:style>
  <w:style w:type="character" w:customStyle="1" w:styleId="WW8Num24z2">
    <w:name w:val="WW8Num24z2"/>
    <w:qFormat/>
    <w:rsid w:val="009A7BD1"/>
    <w:rPr>
      <w:rFonts w:ascii="Wingdings" w:hAnsi="Wingdings" w:cs="Wingdings"/>
    </w:rPr>
  </w:style>
  <w:style w:type="character" w:customStyle="1" w:styleId="WW8Num25z0">
    <w:name w:val="WW8Num25z0"/>
    <w:qFormat/>
    <w:rsid w:val="009A7BD1"/>
    <w:rPr>
      <w:rFonts w:ascii="Symbol" w:hAnsi="Symbol" w:cs="Symbol"/>
      <w:sz w:val="28"/>
      <w:szCs w:val="28"/>
      <w:lang w:val="ru-RU"/>
    </w:rPr>
  </w:style>
  <w:style w:type="character" w:customStyle="1" w:styleId="WW8Num25z1">
    <w:name w:val="WW8Num25z1"/>
    <w:qFormat/>
    <w:rsid w:val="009A7BD1"/>
    <w:rPr>
      <w:rFonts w:ascii="Courier New" w:eastAsia="Courier New" w:hAnsi="Courier New" w:cs="Courier New"/>
    </w:rPr>
  </w:style>
  <w:style w:type="character" w:customStyle="1" w:styleId="WW8Num25z2">
    <w:name w:val="WW8Num25z2"/>
    <w:qFormat/>
    <w:rsid w:val="009A7BD1"/>
    <w:rPr>
      <w:rFonts w:ascii="Wingdings" w:eastAsia="Wingdings" w:hAnsi="Wingdings" w:cs="Wingdings"/>
    </w:rPr>
  </w:style>
  <w:style w:type="character" w:customStyle="1" w:styleId="WW8Num25z3">
    <w:name w:val="WW8Num25z3"/>
    <w:qFormat/>
    <w:rsid w:val="009A7BD1"/>
    <w:rPr>
      <w:rFonts w:ascii="Symbol" w:eastAsia="Symbol" w:hAnsi="Symbol" w:cs="Symbol"/>
    </w:rPr>
  </w:style>
  <w:style w:type="character" w:customStyle="1" w:styleId="WW8Num26z0">
    <w:name w:val="WW8Num26z0"/>
    <w:qFormat/>
    <w:rsid w:val="009A7BD1"/>
    <w:rPr>
      <w:rFonts w:ascii="Symbol" w:hAnsi="Symbol" w:cs="Symbol"/>
    </w:rPr>
  </w:style>
  <w:style w:type="character" w:customStyle="1" w:styleId="WW8Num26z1">
    <w:name w:val="WW8Num26z1"/>
    <w:qFormat/>
    <w:rsid w:val="009A7BD1"/>
    <w:rPr>
      <w:rFonts w:ascii="Courier New" w:hAnsi="Courier New" w:cs="Courier New"/>
    </w:rPr>
  </w:style>
  <w:style w:type="character" w:customStyle="1" w:styleId="WW8Num26z2">
    <w:name w:val="WW8Num26z2"/>
    <w:qFormat/>
    <w:rsid w:val="009A7BD1"/>
    <w:rPr>
      <w:rFonts w:ascii="Wingdings" w:hAnsi="Wingdings" w:cs="Wingdings"/>
    </w:rPr>
  </w:style>
  <w:style w:type="character" w:customStyle="1" w:styleId="WW8Num27z0">
    <w:name w:val="WW8Num27z0"/>
    <w:qFormat/>
    <w:rsid w:val="009A7BD1"/>
    <w:rPr>
      <w:rFonts w:ascii="Symbol" w:hAnsi="Symbol" w:cs="Symbol"/>
    </w:rPr>
  </w:style>
  <w:style w:type="character" w:customStyle="1" w:styleId="WW8Num27z1">
    <w:name w:val="WW8Num27z1"/>
    <w:qFormat/>
    <w:rsid w:val="009A7BD1"/>
    <w:rPr>
      <w:rFonts w:ascii="Courier New" w:hAnsi="Courier New" w:cs="Courier New"/>
    </w:rPr>
  </w:style>
  <w:style w:type="character" w:customStyle="1" w:styleId="WW8Num27z2">
    <w:name w:val="WW8Num27z2"/>
    <w:qFormat/>
    <w:rsid w:val="009A7BD1"/>
    <w:rPr>
      <w:rFonts w:ascii="Wingdings" w:hAnsi="Wingdings" w:cs="Wingdings"/>
    </w:rPr>
  </w:style>
  <w:style w:type="character" w:customStyle="1" w:styleId="WW8Num28z0">
    <w:name w:val="WW8Num28z0"/>
    <w:qFormat/>
    <w:rsid w:val="009A7BD1"/>
    <w:rPr>
      <w:rFonts w:ascii="Symbol" w:hAnsi="Symbol" w:cs="Symbol"/>
    </w:rPr>
  </w:style>
  <w:style w:type="character" w:customStyle="1" w:styleId="WW8Num28z1">
    <w:name w:val="WW8Num28z1"/>
    <w:qFormat/>
    <w:rsid w:val="009A7BD1"/>
    <w:rPr>
      <w:rFonts w:ascii="Courier New" w:hAnsi="Courier New" w:cs="Courier New"/>
    </w:rPr>
  </w:style>
  <w:style w:type="character" w:customStyle="1" w:styleId="WW8Num28z2">
    <w:name w:val="WW8Num28z2"/>
    <w:qFormat/>
    <w:rsid w:val="009A7BD1"/>
    <w:rPr>
      <w:rFonts w:ascii="Wingdings" w:hAnsi="Wingdings" w:cs="Wingdings"/>
    </w:rPr>
  </w:style>
  <w:style w:type="character" w:customStyle="1" w:styleId="WW-">
    <w:name w:val="WW-Символ сноски"/>
    <w:qFormat/>
    <w:rsid w:val="009A7BD1"/>
  </w:style>
  <w:style w:type="character" w:customStyle="1" w:styleId="affffd">
    <w:name w:val="Символ концевой сноски"/>
    <w:qFormat/>
    <w:rsid w:val="009A7BD1"/>
    <w:rPr>
      <w:vertAlign w:val="superscript"/>
    </w:rPr>
  </w:style>
  <w:style w:type="paragraph" w:styleId="affffe">
    <w:name w:val="caption"/>
    <w:basedOn w:val="a1"/>
    <w:qFormat/>
    <w:rsid w:val="009A7BD1"/>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rsid w:val="009A7BD1"/>
    <w:pPr>
      <w:ind w:left="220" w:hanging="220"/>
    </w:pPr>
  </w:style>
  <w:style w:type="paragraph" w:styleId="afffff">
    <w:name w:val="index heading"/>
    <w:basedOn w:val="13"/>
    <w:rsid w:val="009A7BD1"/>
    <w:pPr>
      <w:suppressLineNumbers/>
    </w:pPr>
    <w:rPr>
      <w:bCs/>
      <w:sz w:val="32"/>
      <w:szCs w:val="32"/>
      <w:lang w:val="en-GB" w:eastAsia="zh-CN"/>
    </w:rPr>
  </w:style>
  <w:style w:type="paragraph" w:customStyle="1" w:styleId="afffff0">
    <w:name w:val="Колонтитул"/>
    <w:basedOn w:val="a1"/>
    <w:qFormat/>
    <w:rsid w:val="009A7BD1"/>
    <w:pPr>
      <w:suppressLineNumbers/>
      <w:tabs>
        <w:tab w:val="center" w:pos="4819"/>
        <w:tab w:val="right" w:pos="9638"/>
      </w:tabs>
    </w:pPr>
    <w:rPr>
      <w:lang w:eastAsia="zh-CN"/>
    </w:rPr>
  </w:style>
  <w:style w:type="paragraph" w:customStyle="1" w:styleId="WW-0">
    <w:name w:val="WW-Сноска"/>
    <w:basedOn w:val="aff2"/>
    <w:qFormat/>
    <w:rsid w:val="009A7BD1"/>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rsid w:val="009A7BD1"/>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rsid w:val="009A7BD1"/>
    <w:pPr>
      <w:suppressLineNumbers/>
    </w:pPr>
    <w:rPr>
      <w:lang w:eastAsia="zh-CN"/>
    </w:rPr>
  </w:style>
  <w:style w:type="paragraph" w:customStyle="1" w:styleId="afffff2">
    <w:name w:val="Заголовок таблицы"/>
    <w:basedOn w:val="afffff1"/>
    <w:qFormat/>
    <w:rsid w:val="009A7BD1"/>
    <w:pPr>
      <w:jc w:val="center"/>
    </w:pPr>
    <w:rPr>
      <w:b/>
      <w:bCs/>
    </w:rPr>
  </w:style>
  <w:style w:type="paragraph" w:customStyle="1" w:styleId="afffff3">
    <w:name w:val="Верхний колонтитул слева"/>
    <w:basedOn w:val="ac"/>
    <w:qFormat/>
    <w:rsid w:val="009A7BD1"/>
    <w:pPr>
      <w:suppressLineNumbers/>
      <w:tabs>
        <w:tab w:val="clear" w:pos="4677"/>
        <w:tab w:val="clear" w:pos="9355"/>
        <w:tab w:val="center" w:pos="5102"/>
        <w:tab w:val="right" w:pos="10205"/>
      </w:tabs>
    </w:pPr>
    <w:rPr>
      <w:lang w:eastAsia="zh-CN"/>
    </w:rPr>
  </w:style>
  <w:style w:type="numbering" w:customStyle="1" w:styleId="WW8Num1">
    <w:name w:val="WW8Num1"/>
    <w:qFormat/>
    <w:rsid w:val="009A7BD1"/>
  </w:style>
  <w:style w:type="numbering" w:customStyle="1" w:styleId="WW8Num2">
    <w:name w:val="WW8Num2"/>
    <w:qFormat/>
    <w:rsid w:val="009A7BD1"/>
  </w:style>
  <w:style w:type="numbering" w:customStyle="1" w:styleId="WW8Num3">
    <w:name w:val="WW8Num3"/>
    <w:qFormat/>
    <w:rsid w:val="009A7BD1"/>
  </w:style>
  <w:style w:type="numbering" w:customStyle="1" w:styleId="WW8Num4">
    <w:name w:val="WW8Num4"/>
    <w:qFormat/>
    <w:rsid w:val="009A7BD1"/>
  </w:style>
  <w:style w:type="numbering" w:customStyle="1" w:styleId="WW8Num5">
    <w:name w:val="WW8Num5"/>
    <w:qFormat/>
    <w:rsid w:val="009A7BD1"/>
  </w:style>
  <w:style w:type="numbering" w:customStyle="1" w:styleId="WW8Num6">
    <w:name w:val="WW8Num6"/>
    <w:qFormat/>
    <w:rsid w:val="009A7BD1"/>
  </w:style>
  <w:style w:type="numbering" w:customStyle="1" w:styleId="WW8Num7">
    <w:name w:val="WW8Num7"/>
    <w:qFormat/>
    <w:rsid w:val="009A7BD1"/>
  </w:style>
  <w:style w:type="numbering" w:customStyle="1" w:styleId="WW8Num8">
    <w:name w:val="WW8Num8"/>
    <w:qFormat/>
    <w:rsid w:val="009A7BD1"/>
  </w:style>
  <w:style w:type="numbering" w:customStyle="1" w:styleId="WW8Num9">
    <w:name w:val="WW8Num9"/>
    <w:qFormat/>
    <w:rsid w:val="009A7BD1"/>
  </w:style>
  <w:style w:type="numbering" w:customStyle="1" w:styleId="WW8Num10">
    <w:name w:val="WW8Num10"/>
    <w:qFormat/>
    <w:rsid w:val="009A7BD1"/>
  </w:style>
  <w:style w:type="numbering" w:customStyle="1" w:styleId="WW8Num11">
    <w:name w:val="WW8Num11"/>
    <w:qFormat/>
    <w:rsid w:val="009A7BD1"/>
  </w:style>
  <w:style w:type="numbering" w:customStyle="1" w:styleId="WW8Num12">
    <w:name w:val="WW8Num12"/>
    <w:qFormat/>
    <w:rsid w:val="009A7BD1"/>
  </w:style>
  <w:style w:type="numbering" w:customStyle="1" w:styleId="WW8Num13">
    <w:name w:val="WW8Num13"/>
    <w:qFormat/>
    <w:rsid w:val="009A7BD1"/>
  </w:style>
  <w:style w:type="numbering" w:customStyle="1" w:styleId="WW8Num14">
    <w:name w:val="WW8Num14"/>
    <w:qFormat/>
    <w:rsid w:val="009A7BD1"/>
  </w:style>
  <w:style w:type="numbering" w:customStyle="1" w:styleId="WW8Num15">
    <w:name w:val="WW8Num15"/>
    <w:qFormat/>
    <w:rsid w:val="009A7BD1"/>
  </w:style>
  <w:style w:type="numbering" w:customStyle="1" w:styleId="WW8Num16">
    <w:name w:val="WW8Num16"/>
    <w:qFormat/>
    <w:rsid w:val="009A7BD1"/>
  </w:style>
  <w:style w:type="numbering" w:customStyle="1" w:styleId="WW8Num17">
    <w:name w:val="WW8Num17"/>
    <w:qFormat/>
    <w:rsid w:val="009A7BD1"/>
  </w:style>
  <w:style w:type="numbering" w:customStyle="1" w:styleId="WW8Num18">
    <w:name w:val="WW8Num18"/>
    <w:qFormat/>
    <w:rsid w:val="009A7BD1"/>
  </w:style>
  <w:style w:type="numbering" w:customStyle="1" w:styleId="WW8Num19">
    <w:name w:val="WW8Num19"/>
    <w:qFormat/>
    <w:rsid w:val="009A7BD1"/>
  </w:style>
  <w:style w:type="numbering" w:customStyle="1" w:styleId="WW8Num20">
    <w:name w:val="WW8Num20"/>
    <w:qFormat/>
    <w:rsid w:val="009A7BD1"/>
  </w:style>
  <w:style w:type="numbering" w:customStyle="1" w:styleId="WW8Num21">
    <w:name w:val="WW8Num21"/>
    <w:qFormat/>
    <w:rsid w:val="009A7BD1"/>
  </w:style>
  <w:style w:type="numbering" w:customStyle="1" w:styleId="WW8Num22">
    <w:name w:val="WW8Num22"/>
    <w:qFormat/>
    <w:rsid w:val="009A7BD1"/>
  </w:style>
  <w:style w:type="numbering" w:customStyle="1" w:styleId="WW8Num23">
    <w:name w:val="WW8Num23"/>
    <w:qFormat/>
    <w:rsid w:val="009A7BD1"/>
  </w:style>
  <w:style w:type="numbering" w:customStyle="1" w:styleId="WW8Num24">
    <w:name w:val="WW8Num24"/>
    <w:qFormat/>
    <w:rsid w:val="009A7BD1"/>
  </w:style>
  <w:style w:type="numbering" w:customStyle="1" w:styleId="WW8Num25">
    <w:name w:val="WW8Num25"/>
    <w:qFormat/>
    <w:rsid w:val="009A7BD1"/>
  </w:style>
  <w:style w:type="numbering" w:customStyle="1" w:styleId="WW8Num26">
    <w:name w:val="WW8Num26"/>
    <w:qFormat/>
    <w:rsid w:val="009A7BD1"/>
  </w:style>
  <w:style w:type="numbering" w:customStyle="1" w:styleId="WW8Num27">
    <w:name w:val="WW8Num27"/>
    <w:qFormat/>
    <w:rsid w:val="009A7BD1"/>
  </w:style>
  <w:style w:type="numbering" w:customStyle="1" w:styleId="WW8Num28">
    <w:name w:val="WW8Num28"/>
    <w:qFormat/>
    <w:rsid w:val="009A7BD1"/>
  </w:style>
  <w:style w:type="numbering" w:customStyle="1" w:styleId="WWNum17">
    <w:name w:val="WWNum17"/>
    <w:basedOn w:val="a4"/>
    <w:rsid w:val="009A7BD1"/>
    <w:pPr>
      <w:numPr>
        <w:numId w:val="14"/>
      </w:numPr>
    </w:pPr>
  </w:style>
  <w:style w:type="numbering" w:customStyle="1" w:styleId="WWNum13">
    <w:name w:val="WWNum13"/>
    <w:basedOn w:val="a4"/>
    <w:rsid w:val="009A7BD1"/>
    <w:pPr>
      <w:numPr>
        <w:numId w:val="15"/>
      </w:numPr>
    </w:pPr>
  </w:style>
  <w:style w:type="paragraph" w:customStyle="1" w:styleId="ConsPlusTitle">
    <w:name w:val="ConsPlusTitle"/>
    <w:uiPriority w:val="99"/>
    <w:qFormat/>
    <w:rsid w:val="009A7BD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rsid w:val="009A7BD1"/>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rPr>
  </w:style>
  <w:style w:type="paragraph" w:customStyle="1" w:styleId="docdata">
    <w:name w:val="docdata"/>
    <w:basedOn w:val="a1"/>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fff4">
    <w:name w:val="Normal (Web)"/>
    <w:basedOn w:val="a1"/>
    <w:uiPriority w:val="99"/>
    <w:semiHidden/>
    <w:unhideWhenUsed/>
    <w:rsid w:val="009A7B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484">
    <w:name w:val="CharAttribute484"/>
    <w:uiPriority w:val="99"/>
    <w:rsid w:val="00BF271E"/>
    <w:rPr>
      <w:rFonts w:ascii="Times New Roman" w:eastAsia="Times New Roman"/>
      <w:i/>
      <w:sz w:val="28"/>
    </w:rPr>
  </w:style>
  <w:style w:type="paragraph" w:customStyle="1" w:styleId="richfactdown-paragraph">
    <w:name w:val="richfactdown-paragraph"/>
    <w:basedOn w:val="a1"/>
    <w:rsid w:val="00C94AD0"/>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5">
    <w:name w:val="ParaAttribute5"/>
    <w:rsid w:val="005B4B53"/>
    <w:pPr>
      <w:widowControl w:val="0"/>
      <w:wordWrap w:val="0"/>
      <w:ind w:right="-1"/>
      <w:jc w:val="both"/>
    </w:pPr>
    <w:rPr>
      <w:rFonts w:ascii="Times New Roman" w:eastAsia="№Е" w:hAnsi="Times New Roman"/>
    </w:rPr>
  </w:style>
  <w:style w:type="paragraph" w:customStyle="1" w:styleId="ParaAttribute3">
    <w:name w:val="ParaAttribute3"/>
    <w:rsid w:val="005B4B53"/>
    <w:pPr>
      <w:widowControl w:val="0"/>
      <w:wordWrap w:val="0"/>
      <w:ind w:right="-1"/>
      <w:jc w:val="center"/>
    </w:pPr>
    <w:rPr>
      <w:rFonts w:ascii="Times New Roman" w:eastAsia="№Е"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in.consultant.ru/link/?req=doc&amp;base=RZB&amp;n=426546&amp;dst=4" TargetMode="Externa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2F54-AD1E-40EE-AA9F-340E3964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138887</Words>
  <Characters>791656</Characters>
  <Application>Microsoft Office Word</Application>
  <DocSecurity>0</DocSecurity>
  <Lines>6597</Lines>
  <Paragraphs>1857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928686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Admin</cp:lastModifiedBy>
  <cp:revision>36</cp:revision>
  <dcterms:created xsi:type="dcterms:W3CDTF">2024-03-27T12:33:00Z</dcterms:created>
  <dcterms:modified xsi:type="dcterms:W3CDTF">2024-11-11T12:56:00Z</dcterms:modified>
</cp:coreProperties>
</file>